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6D6A5" w14:textId="6346863B" w:rsidR="00503642" w:rsidRPr="00EF3DF4" w:rsidRDefault="00503642" w:rsidP="004B26FE">
      <w:pPr>
        <w:pStyle w:val="Sinespaciado"/>
        <w:ind w:hanging="1134"/>
        <w:rPr>
          <w:sz w:val="24"/>
          <w:szCs w:val="24"/>
        </w:rPr>
      </w:pPr>
    </w:p>
    <w:p w14:paraId="0504BCAE" w14:textId="4C0DF985" w:rsidR="00711160" w:rsidRPr="00EF3DF4" w:rsidRDefault="004067B4" w:rsidP="00F9199C">
      <w:pPr>
        <w:spacing w:after="160" w:line="259" w:lineRule="auto"/>
        <w:jc w:val="center"/>
        <w:rPr>
          <w:sz w:val="24"/>
          <w:szCs w:val="24"/>
        </w:rPr>
      </w:pPr>
      <w:r w:rsidRPr="00EF3DF4">
        <w:rPr>
          <w:rFonts w:ascii="Century Gothic" w:hAnsi="Century Gothic"/>
          <w:b/>
          <w:bCs/>
          <w:sz w:val="24"/>
          <w:szCs w:val="24"/>
        </w:rPr>
        <w:t xml:space="preserve">SEGUNDA </w:t>
      </w:r>
      <w:r w:rsidR="00711160" w:rsidRPr="00EF3DF4">
        <w:rPr>
          <w:rFonts w:ascii="Century Gothic" w:hAnsi="Century Gothic"/>
          <w:b/>
          <w:bCs/>
          <w:sz w:val="24"/>
          <w:szCs w:val="24"/>
        </w:rPr>
        <w:t>SALA EN MATERIA FISCAL Y ADMINISTRATIVA</w:t>
      </w:r>
    </w:p>
    <w:p w14:paraId="6A461C05" w14:textId="77777777" w:rsidR="00A83DCC" w:rsidRDefault="00A83DCC" w:rsidP="00F9199C">
      <w:pPr>
        <w:pStyle w:val="Sinespaciado"/>
        <w:rPr>
          <w:rFonts w:ascii="Century Gothic" w:hAnsi="Century Gothic"/>
          <w:b/>
          <w:bCs/>
          <w:sz w:val="24"/>
          <w:szCs w:val="24"/>
        </w:rPr>
      </w:pPr>
    </w:p>
    <w:p w14:paraId="2D2F186F" w14:textId="281B8BA3" w:rsidR="00711160" w:rsidRPr="00EF3DF4" w:rsidRDefault="00711160" w:rsidP="00F9199C">
      <w:pPr>
        <w:pStyle w:val="Sinespaciado"/>
        <w:rPr>
          <w:rFonts w:ascii="Century Gothic" w:hAnsi="Century Gothic"/>
          <w:b/>
          <w:bCs/>
          <w:sz w:val="24"/>
          <w:szCs w:val="24"/>
        </w:rPr>
      </w:pPr>
      <w:r w:rsidRPr="00EF3DF4">
        <w:rPr>
          <w:rFonts w:ascii="Century Gothic" w:hAnsi="Century Gothic"/>
          <w:b/>
          <w:bCs/>
          <w:sz w:val="24"/>
          <w:szCs w:val="24"/>
        </w:rPr>
        <w:t>ARTÍCULO 34</w:t>
      </w:r>
      <w:r w:rsidR="00B42FF4">
        <w:rPr>
          <w:rFonts w:ascii="Century Gothic" w:hAnsi="Century Gothic"/>
          <w:b/>
          <w:bCs/>
          <w:sz w:val="24"/>
          <w:szCs w:val="24"/>
        </w:rPr>
        <w:t>°</w:t>
      </w:r>
    </w:p>
    <w:p w14:paraId="02C9251B" w14:textId="77777777" w:rsidR="00711160" w:rsidRPr="00EF3DF4" w:rsidRDefault="00711160" w:rsidP="00F9199C">
      <w:pPr>
        <w:pStyle w:val="Sinespaciado"/>
        <w:rPr>
          <w:rFonts w:ascii="Century Gothic" w:hAnsi="Century Gothic"/>
          <w:b/>
          <w:bCs/>
          <w:sz w:val="24"/>
          <w:szCs w:val="24"/>
        </w:rPr>
      </w:pPr>
    </w:p>
    <w:p w14:paraId="79A13AEC" w14:textId="2FF37F0F" w:rsidR="00711160" w:rsidRPr="00EF3DF4" w:rsidRDefault="00711160" w:rsidP="00F9199C">
      <w:pPr>
        <w:jc w:val="both"/>
        <w:rPr>
          <w:rFonts w:ascii="Century Gothic" w:hAnsi="Century Gothic"/>
          <w:sz w:val="24"/>
          <w:szCs w:val="24"/>
        </w:rPr>
      </w:pPr>
      <w:r w:rsidRPr="00EF3DF4">
        <w:rPr>
          <w:rFonts w:ascii="Century Gothic" w:hAnsi="Century Gothic"/>
          <w:b/>
          <w:bCs/>
          <w:sz w:val="24"/>
          <w:szCs w:val="24"/>
        </w:rPr>
        <w:t xml:space="preserve">FRACCIÓN V.- </w:t>
      </w:r>
      <w:r w:rsidRPr="00EF3DF4">
        <w:rPr>
          <w:rFonts w:ascii="Century Gothic" w:hAnsi="Century Gothic"/>
          <w:sz w:val="24"/>
          <w:szCs w:val="24"/>
        </w:rPr>
        <w:t>Los principales indicadores sobre la actividad jurisdiccional que deberán incluir, al menos, los asuntos iniciados, en trámite y resueltos.</w:t>
      </w:r>
    </w:p>
    <w:p w14:paraId="2B5E3519" w14:textId="77777777" w:rsidR="00711160" w:rsidRPr="00EF3DF4" w:rsidRDefault="00711160" w:rsidP="00F9199C">
      <w:pPr>
        <w:ind w:left="-1134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9634" w:type="dxa"/>
        <w:tblInd w:w="-5" w:type="dxa"/>
        <w:tblLook w:val="04A0" w:firstRow="1" w:lastRow="0" w:firstColumn="1" w:lastColumn="0" w:noHBand="0" w:noVBand="1"/>
      </w:tblPr>
      <w:tblGrid>
        <w:gridCol w:w="799"/>
        <w:gridCol w:w="1911"/>
        <w:gridCol w:w="2241"/>
        <w:gridCol w:w="2500"/>
        <w:gridCol w:w="2183"/>
      </w:tblGrid>
      <w:tr w:rsidR="00F9199C" w:rsidRPr="00EF3DF4" w14:paraId="53B4F62A" w14:textId="257541A0" w:rsidTr="123B806B">
        <w:trPr>
          <w:trHeight w:val="708"/>
        </w:trPr>
        <w:tc>
          <w:tcPr>
            <w:tcW w:w="799" w:type="dxa"/>
            <w:vAlign w:val="center"/>
          </w:tcPr>
          <w:p w14:paraId="2E289CFB" w14:textId="55D3067E" w:rsidR="00F9199C" w:rsidRPr="00EF3DF4" w:rsidRDefault="00F9199C" w:rsidP="0071116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F3DF4">
              <w:rPr>
                <w:rFonts w:ascii="Century Gothic" w:hAnsi="Century Gothic"/>
                <w:sz w:val="24"/>
                <w:szCs w:val="24"/>
              </w:rPr>
              <w:t>Año</w:t>
            </w:r>
          </w:p>
        </w:tc>
        <w:tc>
          <w:tcPr>
            <w:tcW w:w="1911" w:type="dxa"/>
            <w:vAlign w:val="center"/>
          </w:tcPr>
          <w:p w14:paraId="126CC4C9" w14:textId="44968779" w:rsidR="00F9199C" w:rsidRPr="00EF3DF4" w:rsidRDefault="00F9199C" w:rsidP="00E27114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F3DF4">
              <w:rPr>
                <w:rFonts w:ascii="Century Gothic" w:hAnsi="Century Gothic"/>
                <w:sz w:val="24"/>
                <w:szCs w:val="24"/>
              </w:rPr>
              <w:t>Iniciados</w:t>
            </w:r>
          </w:p>
        </w:tc>
        <w:tc>
          <w:tcPr>
            <w:tcW w:w="2241" w:type="dxa"/>
            <w:vAlign w:val="center"/>
          </w:tcPr>
          <w:p w14:paraId="71C5FE2D" w14:textId="45DDE0E2" w:rsidR="00F9199C" w:rsidRPr="00EF3DF4" w:rsidRDefault="00F9199C" w:rsidP="00E27114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F3DF4">
              <w:rPr>
                <w:rFonts w:ascii="Century Gothic" w:hAnsi="Century Gothic"/>
                <w:sz w:val="24"/>
                <w:szCs w:val="24"/>
              </w:rPr>
              <w:t>T</w:t>
            </w:r>
            <w:r w:rsidR="00862BAB" w:rsidRPr="00EF3DF4">
              <w:rPr>
                <w:rFonts w:ascii="Century Gothic" w:hAnsi="Century Gothic"/>
                <w:sz w:val="24"/>
                <w:szCs w:val="24"/>
              </w:rPr>
              <w:t>rá</w:t>
            </w:r>
            <w:r w:rsidRPr="00EF3DF4">
              <w:rPr>
                <w:rFonts w:ascii="Century Gothic" w:hAnsi="Century Gothic"/>
                <w:sz w:val="24"/>
                <w:szCs w:val="24"/>
              </w:rPr>
              <w:t>mite</w:t>
            </w:r>
          </w:p>
        </w:tc>
        <w:tc>
          <w:tcPr>
            <w:tcW w:w="2500" w:type="dxa"/>
            <w:vAlign w:val="center"/>
          </w:tcPr>
          <w:p w14:paraId="5C3786C9" w14:textId="5924FD62" w:rsidR="00F9199C" w:rsidRPr="00EF3DF4" w:rsidRDefault="00F9199C" w:rsidP="00E27114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F3DF4">
              <w:rPr>
                <w:rFonts w:ascii="Century Gothic" w:hAnsi="Century Gothic"/>
                <w:sz w:val="24"/>
                <w:szCs w:val="24"/>
              </w:rPr>
              <w:t>Resueltos</w:t>
            </w:r>
          </w:p>
        </w:tc>
        <w:tc>
          <w:tcPr>
            <w:tcW w:w="2183" w:type="dxa"/>
            <w:vAlign w:val="center"/>
          </w:tcPr>
          <w:p w14:paraId="1E634BA7" w14:textId="796717B6" w:rsidR="00F9199C" w:rsidRPr="00EF3DF4" w:rsidRDefault="00F9199C" w:rsidP="00F9199C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F3DF4">
              <w:rPr>
                <w:rFonts w:ascii="Century Gothic" w:hAnsi="Century Gothic"/>
                <w:sz w:val="24"/>
                <w:szCs w:val="24"/>
              </w:rPr>
              <w:t>Apelación</w:t>
            </w:r>
          </w:p>
        </w:tc>
      </w:tr>
      <w:tr w:rsidR="00F9199C" w:rsidRPr="00EF3DF4" w14:paraId="66BC8A2A" w14:textId="625A05CE" w:rsidTr="123B806B">
        <w:trPr>
          <w:trHeight w:val="710"/>
        </w:trPr>
        <w:tc>
          <w:tcPr>
            <w:tcW w:w="799" w:type="dxa"/>
            <w:vAlign w:val="center"/>
          </w:tcPr>
          <w:p w14:paraId="60547FCC" w14:textId="41450B0A" w:rsidR="00F9199C" w:rsidRPr="00EF3DF4" w:rsidRDefault="00F9199C" w:rsidP="0071116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F3DF4">
              <w:rPr>
                <w:rFonts w:ascii="Century Gothic" w:hAnsi="Century Gothic"/>
                <w:sz w:val="24"/>
                <w:szCs w:val="24"/>
              </w:rPr>
              <w:t>2017</w:t>
            </w:r>
          </w:p>
        </w:tc>
        <w:tc>
          <w:tcPr>
            <w:tcW w:w="1911" w:type="dxa"/>
            <w:vAlign w:val="center"/>
          </w:tcPr>
          <w:p w14:paraId="24B7AD72" w14:textId="5EB29D42" w:rsidR="00F9199C" w:rsidRPr="00EF3DF4" w:rsidRDefault="004067B4" w:rsidP="00F9199C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F3DF4"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2241" w:type="dxa"/>
            <w:vAlign w:val="center"/>
          </w:tcPr>
          <w:p w14:paraId="3585BD51" w14:textId="0547E637" w:rsidR="00F9199C" w:rsidRPr="00EF3DF4" w:rsidRDefault="004067B4" w:rsidP="00F9199C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F3DF4"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  <w:tc>
          <w:tcPr>
            <w:tcW w:w="2500" w:type="dxa"/>
            <w:vAlign w:val="center"/>
          </w:tcPr>
          <w:p w14:paraId="3A37168F" w14:textId="2800FFCF" w:rsidR="00F9199C" w:rsidRPr="00EF3DF4" w:rsidRDefault="004067B4" w:rsidP="00F9199C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F3DF4">
              <w:rPr>
                <w:rFonts w:ascii="Century Gothic" w:hAnsi="Century Gothic"/>
                <w:sz w:val="24"/>
                <w:szCs w:val="24"/>
              </w:rPr>
              <w:t>1</w:t>
            </w:r>
            <w:r w:rsidR="00161130" w:rsidRPr="00EF3DF4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2183" w:type="dxa"/>
            <w:vAlign w:val="center"/>
          </w:tcPr>
          <w:p w14:paraId="329D9C42" w14:textId="1F92C509" w:rsidR="00F9199C" w:rsidRPr="00EF3DF4" w:rsidRDefault="00161130" w:rsidP="00F9199C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F3DF4"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</w:tr>
      <w:tr w:rsidR="00F9199C" w:rsidRPr="00EF3DF4" w14:paraId="71925461" w14:textId="63806372" w:rsidTr="123B806B">
        <w:trPr>
          <w:trHeight w:val="710"/>
        </w:trPr>
        <w:tc>
          <w:tcPr>
            <w:tcW w:w="799" w:type="dxa"/>
            <w:vAlign w:val="center"/>
          </w:tcPr>
          <w:p w14:paraId="009F7ECC" w14:textId="091D74D1" w:rsidR="00F9199C" w:rsidRPr="00EF3DF4" w:rsidRDefault="00F9199C" w:rsidP="0071116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F3DF4">
              <w:rPr>
                <w:rFonts w:ascii="Century Gothic" w:hAnsi="Century Gothic"/>
                <w:sz w:val="24"/>
                <w:szCs w:val="24"/>
              </w:rPr>
              <w:t>2018</w:t>
            </w:r>
          </w:p>
        </w:tc>
        <w:tc>
          <w:tcPr>
            <w:tcW w:w="1911" w:type="dxa"/>
            <w:vAlign w:val="center"/>
          </w:tcPr>
          <w:p w14:paraId="01D00C1D" w14:textId="1D3B4F3C" w:rsidR="00F9199C" w:rsidRPr="00EF3DF4" w:rsidRDefault="00862BAB" w:rsidP="0071116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F3DF4">
              <w:rPr>
                <w:rFonts w:ascii="Century Gothic" w:hAnsi="Century Gothic"/>
                <w:sz w:val="24"/>
                <w:szCs w:val="24"/>
              </w:rPr>
              <w:t>61</w:t>
            </w:r>
          </w:p>
        </w:tc>
        <w:tc>
          <w:tcPr>
            <w:tcW w:w="2241" w:type="dxa"/>
            <w:vAlign w:val="center"/>
          </w:tcPr>
          <w:p w14:paraId="256D6A43" w14:textId="5FF227B9" w:rsidR="00F9199C" w:rsidRPr="00EF3DF4" w:rsidRDefault="00C122F3" w:rsidP="0071116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EF3DF4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2500" w:type="dxa"/>
            <w:vAlign w:val="center"/>
          </w:tcPr>
          <w:p w14:paraId="5864DF85" w14:textId="36148691" w:rsidR="00F9199C" w:rsidRPr="00EF3DF4" w:rsidRDefault="00862BAB" w:rsidP="0071116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F3DF4">
              <w:rPr>
                <w:rFonts w:ascii="Century Gothic" w:hAnsi="Century Gothic"/>
                <w:sz w:val="24"/>
                <w:szCs w:val="24"/>
              </w:rPr>
              <w:t>5</w:t>
            </w:r>
            <w:r w:rsidR="00001A87" w:rsidRPr="00EF3DF4"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2183" w:type="dxa"/>
          </w:tcPr>
          <w:p w14:paraId="5295D98E" w14:textId="77777777" w:rsidR="00862BAB" w:rsidRPr="00EF3DF4" w:rsidRDefault="00862BAB" w:rsidP="0072646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4F73F397" w14:textId="0F91021C" w:rsidR="00F9199C" w:rsidRPr="00EF3DF4" w:rsidRDefault="00001A87" w:rsidP="0071116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F3DF4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F9199C" w:rsidRPr="00EF3DF4" w14:paraId="56E4648A" w14:textId="2E54C644" w:rsidTr="123B806B">
        <w:trPr>
          <w:trHeight w:val="710"/>
        </w:trPr>
        <w:tc>
          <w:tcPr>
            <w:tcW w:w="799" w:type="dxa"/>
            <w:vAlign w:val="center"/>
          </w:tcPr>
          <w:p w14:paraId="18E0A70F" w14:textId="407FA8A0" w:rsidR="00F9199C" w:rsidRPr="00EF3DF4" w:rsidRDefault="00F9199C" w:rsidP="0071116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F3DF4">
              <w:rPr>
                <w:rFonts w:ascii="Century Gothic" w:hAnsi="Century Gothic"/>
                <w:sz w:val="24"/>
                <w:szCs w:val="24"/>
              </w:rPr>
              <w:t>2019</w:t>
            </w:r>
          </w:p>
        </w:tc>
        <w:tc>
          <w:tcPr>
            <w:tcW w:w="1911" w:type="dxa"/>
            <w:vAlign w:val="center"/>
          </w:tcPr>
          <w:p w14:paraId="7D7598D4" w14:textId="3D661481" w:rsidR="00F9199C" w:rsidRPr="00EF3DF4" w:rsidRDefault="009021A7" w:rsidP="0071116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F3DF4">
              <w:rPr>
                <w:rFonts w:ascii="Century Gothic" w:hAnsi="Century Gothic"/>
                <w:sz w:val="24"/>
                <w:szCs w:val="24"/>
              </w:rPr>
              <w:t>8</w:t>
            </w:r>
            <w:r w:rsidR="00561586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2241" w:type="dxa"/>
            <w:vAlign w:val="center"/>
          </w:tcPr>
          <w:p w14:paraId="2374E791" w14:textId="1049AD17" w:rsidR="00F9199C" w:rsidRPr="00EF3DF4" w:rsidRDefault="002B34A5" w:rsidP="0071116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2500" w:type="dxa"/>
            <w:vAlign w:val="center"/>
          </w:tcPr>
          <w:p w14:paraId="13EC15EE" w14:textId="1A7E5A0C" w:rsidR="00F9199C" w:rsidRPr="00EF3DF4" w:rsidRDefault="00F66362" w:rsidP="0071116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F3DF4">
              <w:rPr>
                <w:rFonts w:ascii="Century Gothic" w:hAnsi="Century Gothic"/>
                <w:sz w:val="24"/>
                <w:szCs w:val="24"/>
              </w:rPr>
              <w:t>8</w:t>
            </w:r>
            <w:r w:rsidR="00E23BC1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2183" w:type="dxa"/>
          </w:tcPr>
          <w:p w14:paraId="3F783D00" w14:textId="77777777" w:rsidR="00F9199C" w:rsidRPr="00EF3DF4" w:rsidRDefault="00F9199C" w:rsidP="009021A7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0546F373" w14:textId="75E0EF0E" w:rsidR="009021A7" w:rsidRPr="00EF3DF4" w:rsidRDefault="00E23BC1" w:rsidP="009021A7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</w:tr>
      <w:tr w:rsidR="00F9199C" w:rsidRPr="00EF3DF4" w14:paraId="6CD72A73" w14:textId="0DF646F7" w:rsidTr="123B806B">
        <w:trPr>
          <w:trHeight w:val="710"/>
        </w:trPr>
        <w:tc>
          <w:tcPr>
            <w:tcW w:w="799" w:type="dxa"/>
            <w:vAlign w:val="center"/>
          </w:tcPr>
          <w:p w14:paraId="6D9A0F17" w14:textId="28DB31BC" w:rsidR="00F9199C" w:rsidRPr="004C57DF" w:rsidRDefault="00F9199C" w:rsidP="0071116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C57DF">
              <w:rPr>
                <w:rFonts w:ascii="Century Gothic" w:hAnsi="Century Gothic"/>
                <w:sz w:val="24"/>
                <w:szCs w:val="24"/>
              </w:rPr>
              <w:t>2020</w:t>
            </w:r>
          </w:p>
        </w:tc>
        <w:tc>
          <w:tcPr>
            <w:tcW w:w="1911" w:type="dxa"/>
            <w:vAlign w:val="center"/>
          </w:tcPr>
          <w:p w14:paraId="4A41D6DF" w14:textId="5375374D" w:rsidR="00F9199C" w:rsidRPr="004C57DF" w:rsidRDefault="009021A7" w:rsidP="0071116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C57DF">
              <w:rPr>
                <w:rFonts w:ascii="Century Gothic" w:hAnsi="Century Gothic"/>
                <w:sz w:val="24"/>
                <w:szCs w:val="24"/>
              </w:rPr>
              <w:t>77</w:t>
            </w:r>
            <w:r w:rsidR="005369A9">
              <w:rPr>
                <w:rFonts w:ascii="Century Gothic" w:hAnsi="Century Gothic"/>
                <w:sz w:val="24"/>
                <w:szCs w:val="24"/>
              </w:rPr>
              <w:t>*</w:t>
            </w:r>
          </w:p>
        </w:tc>
        <w:tc>
          <w:tcPr>
            <w:tcW w:w="2241" w:type="dxa"/>
            <w:vAlign w:val="center"/>
          </w:tcPr>
          <w:p w14:paraId="5ADD0A0B" w14:textId="755B1922" w:rsidR="00F9199C" w:rsidRPr="004C57DF" w:rsidRDefault="0099249D" w:rsidP="0016113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2500" w:type="dxa"/>
            <w:vAlign w:val="center"/>
          </w:tcPr>
          <w:p w14:paraId="47BB28D6" w14:textId="5FDD1AD3" w:rsidR="00F9199C" w:rsidRPr="004C57DF" w:rsidRDefault="00883EC8" w:rsidP="0071116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C57DF">
              <w:rPr>
                <w:rFonts w:ascii="Century Gothic" w:hAnsi="Century Gothic"/>
                <w:sz w:val="24"/>
                <w:szCs w:val="24"/>
              </w:rPr>
              <w:t>6</w:t>
            </w:r>
            <w:r w:rsidR="00C974E7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2183" w:type="dxa"/>
          </w:tcPr>
          <w:p w14:paraId="7404CE22" w14:textId="77777777" w:rsidR="00F9199C" w:rsidRPr="004C57DF" w:rsidRDefault="00F9199C" w:rsidP="00D00466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3C0D3072" w14:textId="5F843A40" w:rsidR="00D00466" w:rsidRPr="004C57DF" w:rsidRDefault="00257250" w:rsidP="00D00466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F9199C" w:rsidRPr="00EF3DF4" w14:paraId="6E7EBC22" w14:textId="61086086" w:rsidTr="123B806B">
        <w:trPr>
          <w:trHeight w:val="710"/>
        </w:trPr>
        <w:tc>
          <w:tcPr>
            <w:tcW w:w="799" w:type="dxa"/>
            <w:vAlign w:val="center"/>
          </w:tcPr>
          <w:p w14:paraId="036BA6DD" w14:textId="0390E034" w:rsidR="00F9199C" w:rsidRPr="004C57DF" w:rsidRDefault="00F9199C" w:rsidP="0071116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C57DF">
              <w:rPr>
                <w:rFonts w:ascii="Century Gothic" w:hAnsi="Century Gothic"/>
                <w:sz w:val="24"/>
                <w:szCs w:val="24"/>
              </w:rPr>
              <w:t>2021</w:t>
            </w:r>
          </w:p>
        </w:tc>
        <w:tc>
          <w:tcPr>
            <w:tcW w:w="1911" w:type="dxa"/>
            <w:vAlign w:val="center"/>
          </w:tcPr>
          <w:p w14:paraId="53ED1CEA" w14:textId="3A86E692" w:rsidR="00F9199C" w:rsidRPr="004C57DF" w:rsidRDefault="00D15C48" w:rsidP="0071116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C57DF">
              <w:rPr>
                <w:rFonts w:ascii="Century Gothic" w:hAnsi="Century Gothic"/>
                <w:sz w:val="24"/>
                <w:szCs w:val="24"/>
              </w:rPr>
              <w:t>6</w:t>
            </w:r>
            <w:r w:rsidR="005369A9">
              <w:rPr>
                <w:rFonts w:ascii="Century Gothic" w:hAnsi="Century Gothic"/>
                <w:sz w:val="24"/>
                <w:szCs w:val="24"/>
              </w:rPr>
              <w:t>1*</w:t>
            </w:r>
          </w:p>
        </w:tc>
        <w:tc>
          <w:tcPr>
            <w:tcW w:w="2241" w:type="dxa"/>
            <w:vAlign w:val="center"/>
          </w:tcPr>
          <w:p w14:paraId="4A7B126D" w14:textId="48A90D4A" w:rsidR="00F9199C" w:rsidRPr="004C57DF" w:rsidRDefault="006D646B" w:rsidP="0071116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2500" w:type="dxa"/>
            <w:vAlign w:val="center"/>
          </w:tcPr>
          <w:p w14:paraId="7E26D1E6" w14:textId="23318D9C" w:rsidR="00F9199C" w:rsidRPr="004C57DF" w:rsidRDefault="000B5AE2" w:rsidP="0071116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42</w:t>
            </w:r>
          </w:p>
        </w:tc>
        <w:tc>
          <w:tcPr>
            <w:tcW w:w="2183" w:type="dxa"/>
          </w:tcPr>
          <w:p w14:paraId="0B5797AF" w14:textId="77777777" w:rsidR="00F9199C" w:rsidRPr="004C57DF" w:rsidRDefault="00F9199C" w:rsidP="00D00466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196BF017" w14:textId="1516262A" w:rsidR="00D00466" w:rsidRPr="004C57DF" w:rsidRDefault="00BD3E00" w:rsidP="00D00466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D15C48" w:rsidRPr="00EF3DF4" w14:paraId="035D7F7C" w14:textId="77777777" w:rsidTr="123B806B">
        <w:trPr>
          <w:trHeight w:val="710"/>
        </w:trPr>
        <w:tc>
          <w:tcPr>
            <w:tcW w:w="799" w:type="dxa"/>
            <w:vAlign w:val="center"/>
          </w:tcPr>
          <w:p w14:paraId="0A85872A" w14:textId="051C7B87" w:rsidR="00D15C48" w:rsidRPr="00EF3DF4" w:rsidRDefault="00D15C48" w:rsidP="0071116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F3DF4">
              <w:rPr>
                <w:rFonts w:ascii="Century Gothic" w:hAnsi="Century Gothic"/>
                <w:sz w:val="24"/>
                <w:szCs w:val="24"/>
              </w:rPr>
              <w:t>2022</w:t>
            </w:r>
          </w:p>
        </w:tc>
        <w:tc>
          <w:tcPr>
            <w:tcW w:w="1911" w:type="dxa"/>
            <w:vAlign w:val="center"/>
          </w:tcPr>
          <w:p w14:paraId="3F9F0790" w14:textId="29170BDC" w:rsidR="00D15C48" w:rsidRPr="00EF3DF4" w:rsidRDefault="005369A9" w:rsidP="0071116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73*</w:t>
            </w:r>
          </w:p>
        </w:tc>
        <w:tc>
          <w:tcPr>
            <w:tcW w:w="2241" w:type="dxa"/>
            <w:vAlign w:val="center"/>
          </w:tcPr>
          <w:p w14:paraId="52F1E6B8" w14:textId="20FEB5F3" w:rsidR="00D15C48" w:rsidRPr="00EF3DF4" w:rsidRDefault="00C8283B" w:rsidP="0071116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49</w:t>
            </w:r>
          </w:p>
        </w:tc>
        <w:tc>
          <w:tcPr>
            <w:tcW w:w="2500" w:type="dxa"/>
            <w:vAlign w:val="center"/>
          </w:tcPr>
          <w:p w14:paraId="252CFEA8" w14:textId="34923773" w:rsidR="00D15C48" w:rsidRPr="00EF3DF4" w:rsidRDefault="003B24AC" w:rsidP="0071116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  <w:r w:rsidR="008927FC"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2183" w:type="dxa"/>
          </w:tcPr>
          <w:p w14:paraId="4D22D4E7" w14:textId="77777777" w:rsidR="00D15C48" w:rsidRPr="00EF3DF4" w:rsidRDefault="00D15C48" w:rsidP="00D15C48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4A323664" w14:textId="7C5C9415" w:rsidR="00D15C48" w:rsidRPr="00EF3DF4" w:rsidRDefault="003B6AA5" w:rsidP="00D15C48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</w:tbl>
    <w:p w14:paraId="3401705F" w14:textId="77777777" w:rsidR="005207E4" w:rsidRDefault="005207E4" w:rsidP="00711160">
      <w:pPr>
        <w:pStyle w:val="Sinespaciado"/>
        <w:ind w:hanging="1134"/>
        <w:rPr>
          <w:rFonts w:ascii="Century Gothic" w:hAnsi="Century Gothic"/>
          <w:b/>
          <w:bCs/>
          <w:sz w:val="24"/>
          <w:szCs w:val="24"/>
        </w:rPr>
      </w:pPr>
    </w:p>
    <w:p w14:paraId="2ECA4D57" w14:textId="77777777" w:rsidR="000C095A" w:rsidRPr="00EF3DF4" w:rsidRDefault="000C095A" w:rsidP="00711160">
      <w:pPr>
        <w:pStyle w:val="Sinespaciado"/>
        <w:ind w:hanging="1134"/>
        <w:rPr>
          <w:rFonts w:ascii="Century Gothic" w:hAnsi="Century Gothic"/>
          <w:b/>
          <w:bCs/>
          <w:sz w:val="24"/>
          <w:szCs w:val="24"/>
        </w:rPr>
      </w:pPr>
    </w:p>
    <w:p w14:paraId="455D49BE" w14:textId="3AFC1FC2" w:rsidR="00E92761" w:rsidRPr="00EF3DF4" w:rsidRDefault="004E46F5" w:rsidP="00862BAB">
      <w:pPr>
        <w:pStyle w:val="Sinespaciado"/>
        <w:rPr>
          <w:rFonts w:ascii="Century Gothic" w:hAnsi="Century Gothic"/>
          <w:sz w:val="24"/>
          <w:szCs w:val="24"/>
        </w:rPr>
      </w:pPr>
      <w:r w:rsidRPr="00EF3DF4">
        <w:rPr>
          <w:rFonts w:ascii="Century Gothic" w:hAnsi="Century Gothic"/>
          <w:sz w:val="24"/>
          <w:szCs w:val="24"/>
        </w:rPr>
        <w:t>*</w:t>
      </w:r>
      <w:r w:rsidR="00CC102C" w:rsidRPr="00B838C3">
        <w:rPr>
          <w:rFonts w:ascii="Century Gothic" w:hAnsi="Century Gothic"/>
          <w:b/>
          <w:bCs/>
          <w:sz w:val="24"/>
          <w:szCs w:val="24"/>
        </w:rPr>
        <w:t>2020</w:t>
      </w:r>
      <w:r w:rsidR="00697841" w:rsidRPr="00EF3DF4">
        <w:rPr>
          <w:rFonts w:ascii="Century Gothic" w:hAnsi="Century Gothic"/>
          <w:sz w:val="24"/>
          <w:szCs w:val="24"/>
        </w:rPr>
        <w:t xml:space="preserve"> </w:t>
      </w:r>
      <w:r w:rsidR="0016717D">
        <w:rPr>
          <w:rFonts w:ascii="Century Gothic" w:hAnsi="Century Gothic"/>
          <w:sz w:val="24"/>
          <w:szCs w:val="24"/>
        </w:rPr>
        <w:t>Más</w:t>
      </w:r>
      <w:r w:rsidR="00697841" w:rsidRPr="00EF3DF4">
        <w:rPr>
          <w:rFonts w:ascii="Century Gothic" w:hAnsi="Century Gothic"/>
          <w:sz w:val="24"/>
          <w:szCs w:val="24"/>
        </w:rPr>
        <w:t xml:space="preserve"> </w:t>
      </w:r>
      <w:r w:rsidR="00846C83" w:rsidRPr="00EF3DF4">
        <w:rPr>
          <w:rFonts w:ascii="Century Gothic" w:hAnsi="Century Gothic"/>
          <w:sz w:val="24"/>
          <w:szCs w:val="24"/>
        </w:rPr>
        <w:t>1</w:t>
      </w:r>
      <w:r w:rsidR="00447824" w:rsidRPr="00EF3DF4">
        <w:rPr>
          <w:rFonts w:ascii="Century Gothic" w:hAnsi="Century Gothic"/>
          <w:sz w:val="24"/>
          <w:szCs w:val="24"/>
        </w:rPr>
        <w:t xml:space="preserve"> ingreso</w:t>
      </w:r>
      <w:r w:rsidR="00697841" w:rsidRPr="00EF3DF4">
        <w:rPr>
          <w:rFonts w:ascii="Century Gothic" w:hAnsi="Century Gothic"/>
          <w:sz w:val="24"/>
          <w:szCs w:val="24"/>
        </w:rPr>
        <w:t xml:space="preserve"> </w:t>
      </w:r>
      <w:r w:rsidR="00447824" w:rsidRPr="00EF3DF4">
        <w:rPr>
          <w:rFonts w:ascii="Century Gothic" w:hAnsi="Century Gothic"/>
          <w:sz w:val="24"/>
          <w:szCs w:val="24"/>
        </w:rPr>
        <w:t>por acumulación.</w:t>
      </w:r>
      <w:r w:rsidR="00330AA0">
        <w:rPr>
          <w:rFonts w:ascii="Century Gothic" w:hAnsi="Century Gothic"/>
          <w:sz w:val="24"/>
          <w:szCs w:val="24"/>
        </w:rPr>
        <w:t xml:space="preserve"> </w:t>
      </w:r>
    </w:p>
    <w:p w14:paraId="4FD1EC73" w14:textId="03EF8319" w:rsidR="005C4711" w:rsidRDefault="004E46F5" w:rsidP="00862BAB">
      <w:pPr>
        <w:pStyle w:val="Sinespaciado"/>
        <w:rPr>
          <w:rFonts w:ascii="Century Gothic" w:hAnsi="Century Gothic"/>
          <w:sz w:val="24"/>
          <w:szCs w:val="24"/>
        </w:rPr>
      </w:pPr>
      <w:r w:rsidRPr="00EF3DF4">
        <w:rPr>
          <w:rFonts w:ascii="Century Gothic" w:hAnsi="Century Gothic"/>
          <w:sz w:val="24"/>
          <w:szCs w:val="24"/>
        </w:rPr>
        <w:t>*</w:t>
      </w:r>
      <w:r w:rsidR="00CC102C" w:rsidRPr="00B838C3">
        <w:rPr>
          <w:rFonts w:ascii="Century Gothic" w:hAnsi="Century Gothic"/>
          <w:b/>
          <w:bCs/>
          <w:sz w:val="24"/>
          <w:szCs w:val="24"/>
        </w:rPr>
        <w:t>2021</w:t>
      </w:r>
      <w:r w:rsidRPr="00EF3DF4">
        <w:rPr>
          <w:rFonts w:ascii="Century Gothic" w:hAnsi="Century Gothic"/>
          <w:sz w:val="24"/>
          <w:szCs w:val="24"/>
        </w:rPr>
        <w:t xml:space="preserve"> </w:t>
      </w:r>
      <w:r w:rsidR="0016717D">
        <w:rPr>
          <w:rFonts w:ascii="Century Gothic" w:hAnsi="Century Gothic"/>
          <w:sz w:val="24"/>
          <w:szCs w:val="24"/>
        </w:rPr>
        <w:t>Más</w:t>
      </w:r>
      <w:r w:rsidR="00697841" w:rsidRPr="00EF3DF4">
        <w:rPr>
          <w:rFonts w:ascii="Century Gothic" w:hAnsi="Century Gothic"/>
          <w:sz w:val="24"/>
          <w:szCs w:val="24"/>
        </w:rPr>
        <w:t xml:space="preserve"> </w:t>
      </w:r>
      <w:r w:rsidR="00846C83" w:rsidRPr="00EF3DF4">
        <w:rPr>
          <w:rFonts w:ascii="Century Gothic" w:hAnsi="Century Gothic"/>
          <w:sz w:val="24"/>
          <w:szCs w:val="24"/>
        </w:rPr>
        <w:t>2</w:t>
      </w:r>
      <w:r w:rsidR="005C4711" w:rsidRPr="00EF3DF4">
        <w:rPr>
          <w:rFonts w:ascii="Century Gothic" w:hAnsi="Century Gothic"/>
          <w:sz w:val="24"/>
          <w:szCs w:val="24"/>
        </w:rPr>
        <w:t xml:space="preserve"> ingresos</w:t>
      </w:r>
      <w:r w:rsidR="00697841" w:rsidRPr="00EF3DF4">
        <w:rPr>
          <w:rFonts w:ascii="Century Gothic" w:hAnsi="Century Gothic"/>
          <w:sz w:val="24"/>
          <w:szCs w:val="24"/>
        </w:rPr>
        <w:t xml:space="preserve"> </w:t>
      </w:r>
      <w:r w:rsidR="005C4711" w:rsidRPr="00EF3DF4">
        <w:rPr>
          <w:rFonts w:ascii="Century Gothic" w:hAnsi="Century Gothic"/>
          <w:sz w:val="24"/>
          <w:szCs w:val="24"/>
        </w:rPr>
        <w:t xml:space="preserve">por excusa. </w:t>
      </w:r>
    </w:p>
    <w:p w14:paraId="33DFCA6B" w14:textId="696677D6" w:rsidR="00FD714D" w:rsidRPr="00FD714D" w:rsidRDefault="00FD714D" w:rsidP="00862BAB">
      <w:pPr>
        <w:pStyle w:val="Sinespaciad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*2022 </w:t>
      </w:r>
      <w:r w:rsidR="0016717D">
        <w:rPr>
          <w:rFonts w:ascii="Century Gothic" w:hAnsi="Century Gothic"/>
          <w:sz w:val="24"/>
          <w:szCs w:val="24"/>
        </w:rPr>
        <w:t>Más</w:t>
      </w:r>
      <w:r>
        <w:rPr>
          <w:rFonts w:ascii="Century Gothic" w:hAnsi="Century Gothic"/>
          <w:sz w:val="24"/>
          <w:szCs w:val="24"/>
        </w:rPr>
        <w:t xml:space="preserve"> 1 ingreso por acumulación</w:t>
      </w:r>
    </w:p>
    <w:p w14:paraId="7AB71D21" w14:textId="07A66A73" w:rsidR="00E92761" w:rsidRPr="00EF3DF4" w:rsidRDefault="00E92761" w:rsidP="00862BAB">
      <w:pPr>
        <w:pStyle w:val="Sinespaciado"/>
        <w:rPr>
          <w:rFonts w:ascii="Century Gothic" w:hAnsi="Century Gothic"/>
          <w:sz w:val="24"/>
          <w:szCs w:val="24"/>
        </w:rPr>
      </w:pPr>
    </w:p>
    <w:p w14:paraId="61BECA25" w14:textId="77777777" w:rsidR="004E46F5" w:rsidRPr="00EF3DF4" w:rsidRDefault="004E46F5" w:rsidP="00F9199C">
      <w:pPr>
        <w:pStyle w:val="Sinespaciado"/>
        <w:rPr>
          <w:rFonts w:ascii="Century Gothic" w:hAnsi="Century Gothic"/>
          <w:sz w:val="24"/>
          <w:szCs w:val="24"/>
        </w:rPr>
      </w:pPr>
    </w:p>
    <w:p w14:paraId="7EE34219" w14:textId="47CA4E04" w:rsidR="004E46F5" w:rsidRDefault="004E46F5" w:rsidP="00F9199C">
      <w:pPr>
        <w:pStyle w:val="Sinespaciado"/>
        <w:rPr>
          <w:rFonts w:ascii="Century Gothic" w:hAnsi="Century Gothic"/>
          <w:sz w:val="24"/>
          <w:szCs w:val="24"/>
        </w:rPr>
      </w:pPr>
    </w:p>
    <w:p w14:paraId="371FC1CD" w14:textId="77777777" w:rsidR="00B838C3" w:rsidRPr="00EF3DF4" w:rsidRDefault="00B838C3" w:rsidP="00F9199C">
      <w:pPr>
        <w:pStyle w:val="Sinespaciado"/>
        <w:rPr>
          <w:rFonts w:ascii="Century Gothic" w:hAnsi="Century Gothic"/>
          <w:sz w:val="24"/>
          <w:szCs w:val="24"/>
        </w:rPr>
      </w:pPr>
    </w:p>
    <w:p w14:paraId="0FB91969" w14:textId="77777777" w:rsidR="004E46F5" w:rsidRPr="00EF3DF4" w:rsidRDefault="004E46F5" w:rsidP="00F9199C">
      <w:pPr>
        <w:pStyle w:val="Sinespaciado"/>
        <w:rPr>
          <w:rFonts w:ascii="Century Gothic" w:hAnsi="Century Gothic"/>
          <w:sz w:val="24"/>
          <w:szCs w:val="24"/>
        </w:rPr>
      </w:pPr>
    </w:p>
    <w:p w14:paraId="6DD02D24" w14:textId="1FA626BF" w:rsidR="00711160" w:rsidRPr="00EF3DF4" w:rsidRDefault="00711160" w:rsidP="00F9199C">
      <w:pPr>
        <w:pStyle w:val="Sinespaciado"/>
        <w:rPr>
          <w:rFonts w:ascii="Century Gothic" w:hAnsi="Century Gothic"/>
          <w:sz w:val="24"/>
          <w:szCs w:val="24"/>
        </w:rPr>
      </w:pPr>
      <w:r w:rsidRPr="00EF3DF4">
        <w:rPr>
          <w:rFonts w:ascii="Century Gothic" w:hAnsi="Century Gothic"/>
          <w:sz w:val="24"/>
          <w:szCs w:val="24"/>
        </w:rPr>
        <w:t>Fecha de actualización:</w:t>
      </w:r>
      <w:r w:rsidR="009B455D" w:rsidRPr="00EF3DF4">
        <w:rPr>
          <w:rFonts w:ascii="Century Gothic" w:hAnsi="Century Gothic"/>
          <w:sz w:val="24"/>
          <w:szCs w:val="24"/>
        </w:rPr>
        <w:t xml:space="preserve"> </w:t>
      </w:r>
      <w:r w:rsidR="000B68FF">
        <w:rPr>
          <w:rFonts w:ascii="Century Gothic" w:hAnsi="Century Gothic"/>
          <w:sz w:val="24"/>
          <w:szCs w:val="24"/>
        </w:rPr>
        <w:t xml:space="preserve">01 de </w:t>
      </w:r>
      <w:r w:rsidR="007E6A6F">
        <w:rPr>
          <w:rFonts w:ascii="Century Gothic" w:hAnsi="Century Gothic"/>
          <w:sz w:val="24"/>
          <w:szCs w:val="24"/>
        </w:rPr>
        <w:t>enero</w:t>
      </w:r>
      <w:r w:rsidR="00AF6991" w:rsidRPr="00EF3DF4">
        <w:rPr>
          <w:rFonts w:ascii="Century Gothic" w:hAnsi="Century Gothic"/>
          <w:sz w:val="24"/>
          <w:szCs w:val="24"/>
        </w:rPr>
        <w:t xml:space="preserve"> </w:t>
      </w:r>
      <w:r w:rsidR="00F2341C" w:rsidRPr="00EF3DF4">
        <w:rPr>
          <w:rFonts w:ascii="Century Gothic" w:hAnsi="Century Gothic"/>
          <w:sz w:val="24"/>
          <w:szCs w:val="24"/>
        </w:rPr>
        <w:t>de 202</w:t>
      </w:r>
      <w:r w:rsidR="007E6A6F">
        <w:rPr>
          <w:rFonts w:ascii="Century Gothic" w:hAnsi="Century Gothic"/>
          <w:sz w:val="24"/>
          <w:szCs w:val="24"/>
        </w:rPr>
        <w:t>3</w:t>
      </w:r>
    </w:p>
    <w:p w14:paraId="3D288D02" w14:textId="0FB517A4" w:rsidR="0016717D" w:rsidRPr="00EF3DF4" w:rsidRDefault="00711160" w:rsidP="00F9199C">
      <w:pPr>
        <w:pStyle w:val="Sinespaciado"/>
        <w:rPr>
          <w:rFonts w:ascii="Century Gothic" w:hAnsi="Century Gothic"/>
          <w:sz w:val="24"/>
          <w:szCs w:val="24"/>
        </w:rPr>
      </w:pPr>
      <w:r w:rsidRPr="00EF3DF4">
        <w:rPr>
          <w:rFonts w:ascii="Century Gothic" w:hAnsi="Century Gothic"/>
          <w:sz w:val="24"/>
          <w:szCs w:val="24"/>
        </w:rPr>
        <w:t xml:space="preserve">Actualizado: </w:t>
      </w:r>
      <w:r w:rsidR="0016717D">
        <w:rPr>
          <w:rFonts w:ascii="Century Gothic" w:hAnsi="Century Gothic"/>
          <w:sz w:val="24"/>
          <w:szCs w:val="24"/>
        </w:rPr>
        <w:t>Guillermo Sena Hernández</w:t>
      </w:r>
    </w:p>
    <w:p w14:paraId="24828F2B" w14:textId="0A755F2C" w:rsidR="00711160" w:rsidRPr="00EF3DF4" w:rsidRDefault="00711160" w:rsidP="00F9199C">
      <w:pPr>
        <w:pStyle w:val="Sinespaciado"/>
        <w:rPr>
          <w:rFonts w:ascii="Century Gothic" w:hAnsi="Century Gothic"/>
          <w:sz w:val="24"/>
          <w:szCs w:val="24"/>
        </w:rPr>
      </w:pPr>
      <w:r w:rsidRPr="00EF3DF4">
        <w:rPr>
          <w:rFonts w:ascii="Century Gothic" w:hAnsi="Century Gothic"/>
          <w:sz w:val="24"/>
          <w:szCs w:val="24"/>
        </w:rPr>
        <w:t xml:space="preserve">Autorizado: </w:t>
      </w:r>
      <w:r w:rsidR="009B455D" w:rsidRPr="00EF3DF4">
        <w:rPr>
          <w:rFonts w:ascii="Century Gothic" w:hAnsi="Century Gothic"/>
          <w:sz w:val="24"/>
          <w:szCs w:val="24"/>
        </w:rPr>
        <w:t xml:space="preserve">Alfonso García Salinas </w:t>
      </w:r>
    </w:p>
    <w:p w14:paraId="668BFB18" w14:textId="732AE2F8" w:rsidR="00B92D06" w:rsidRPr="00EF3DF4" w:rsidRDefault="00B92D06">
      <w:pPr>
        <w:spacing w:after="160" w:line="259" w:lineRule="auto"/>
        <w:rPr>
          <w:sz w:val="24"/>
          <w:szCs w:val="24"/>
        </w:rPr>
      </w:pPr>
    </w:p>
    <w:sectPr w:rsidR="00B92D06" w:rsidRPr="00EF3DF4" w:rsidSect="00F9199C">
      <w:headerReference w:type="default" r:id="rId7"/>
      <w:footerReference w:type="default" r:id="rId8"/>
      <w:pgSz w:w="12240" w:h="15840"/>
      <w:pgMar w:top="1418" w:right="1325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D6545" w14:textId="77777777" w:rsidR="00411257" w:rsidRDefault="00411257">
      <w:pPr>
        <w:spacing w:after="0" w:line="240" w:lineRule="auto"/>
      </w:pPr>
      <w:r>
        <w:separator/>
      </w:r>
    </w:p>
  </w:endnote>
  <w:endnote w:type="continuationSeparator" w:id="0">
    <w:p w14:paraId="14C3F6D7" w14:textId="77777777" w:rsidR="00411257" w:rsidRDefault="00411257">
      <w:pPr>
        <w:spacing w:after="0" w:line="240" w:lineRule="auto"/>
      </w:pPr>
      <w:r>
        <w:continuationSeparator/>
      </w:r>
    </w:p>
  </w:endnote>
  <w:endnote w:type="continuationNotice" w:id="1">
    <w:p w14:paraId="28639B3A" w14:textId="77777777" w:rsidR="00411257" w:rsidRDefault="004112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E3E37" w14:textId="77777777" w:rsidR="00D808DB" w:rsidRDefault="00761E89" w:rsidP="00F9199C">
    <w:pPr>
      <w:pStyle w:val="Piedepgina"/>
      <w:ind w:left="-993"/>
    </w:pPr>
    <w:r>
      <w:rPr>
        <w:noProof/>
      </w:rPr>
      <w:drawing>
        <wp:inline distT="0" distB="0" distL="0" distR="0" wp14:anchorId="7395B9BB" wp14:editId="520331FE">
          <wp:extent cx="7449820" cy="341630"/>
          <wp:effectExtent l="0" t="0" r="0" b="1270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982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76BC2" w14:textId="77777777" w:rsidR="00411257" w:rsidRDefault="00411257">
      <w:pPr>
        <w:spacing w:after="0" w:line="240" w:lineRule="auto"/>
      </w:pPr>
      <w:r>
        <w:separator/>
      </w:r>
    </w:p>
  </w:footnote>
  <w:footnote w:type="continuationSeparator" w:id="0">
    <w:p w14:paraId="174C856E" w14:textId="77777777" w:rsidR="00411257" w:rsidRDefault="00411257">
      <w:pPr>
        <w:spacing w:after="0" w:line="240" w:lineRule="auto"/>
      </w:pPr>
      <w:r>
        <w:continuationSeparator/>
      </w:r>
    </w:p>
  </w:footnote>
  <w:footnote w:type="continuationNotice" w:id="1">
    <w:p w14:paraId="502A8103" w14:textId="77777777" w:rsidR="00411257" w:rsidRDefault="004112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C9A97" w14:textId="77777777" w:rsidR="00D808DB" w:rsidRPr="003671F7" w:rsidRDefault="00761E89" w:rsidP="00F9199C">
    <w:pPr>
      <w:tabs>
        <w:tab w:val="left" w:pos="3525"/>
        <w:tab w:val="center" w:pos="3969"/>
      </w:tabs>
      <w:jc w:val="center"/>
      <w:rPr>
        <w:rFonts w:ascii="Century Gothic" w:hAnsi="Century Gothic"/>
        <w:i/>
        <w:sz w:val="20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CD64039" wp14:editId="0D518821">
          <wp:simplePos x="0" y="0"/>
          <wp:positionH relativeFrom="column">
            <wp:posOffset>2338705</wp:posOffset>
          </wp:positionH>
          <wp:positionV relativeFrom="paragraph">
            <wp:posOffset>-449580</wp:posOffset>
          </wp:positionV>
          <wp:extent cx="1731010" cy="1133475"/>
          <wp:effectExtent l="0" t="0" r="0" b="0"/>
          <wp:wrapNone/>
          <wp:docPr id="19" name="4 Imagen" descr="Tribunal de Justicia Administrativa_03 - 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bunal de Justicia Administrativa_03 - Negr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1010" cy="11334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5B378AE" w14:textId="77777777" w:rsidR="00D808DB" w:rsidRDefault="00D808DB" w:rsidP="00F9199C">
    <w:pPr>
      <w:pStyle w:val="Encabezado"/>
      <w:jc w:val="center"/>
    </w:pPr>
  </w:p>
  <w:p w14:paraId="3129A5A5" w14:textId="77777777" w:rsidR="00D808DB" w:rsidRPr="0047631D" w:rsidRDefault="00D808DB">
    <w:pPr>
      <w:pStyle w:val="Encabezado"/>
      <w:ind w:hanging="1560"/>
      <w:jc w:val="center"/>
      <w:rPr>
        <w:sz w:val="14"/>
        <w:szCs w:val="14"/>
      </w:rPr>
    </w:pPr>
  </w:p>
  <w:p w14:paraId="25C47D24" w14:textId="77777777" w:rsidR="00D808DB" w:rsidRPr="0047631D" w:rsidRDefault="00D808DB">
    <w:pPr>
      <w:pStyle w:val="Encabezado"/>
      <w:ind w:hanging="142"/>
      <w:jc w:val="center"/>
      <w:rPr>
        <w:sz w:val="2"/>
        <w:szCs w:val="2"/>
      </w:rPr>
    </w:pPr>
  </w:p>
  <w:p w14:paraId="7E018B84" w14:textId="77777777" w:rsidR="00D808DB" w:rsidRPr="0047631D" w:rsidRDefault="00D808DB">
    <w:pPr>
      <w:pStyle w:val="Encabezado"/>
      <w:ind w:hanging="1560"/>
      <w:jc w:val="center"/>
      <w:rPr>
        <w:sz w:val="2"/>
        <w:szCs w:val="2"/>
      </w:rPr>
    </w:pPr>
  </w:p>
  <w:p w14:paraId="1C52450F" w14:textId="77777777" w:rsidR="00D808DB" w:rsidRPr="0047631D" w:rsidRDefault="00D808DB">
    <w:pPr>
      <w:pStyle w:val="Encabezado"/>
      <w:ind w:hanging="1560"/>
      <w:jc w:val="center"/>
      <w:rPr>
        <w:i/>
        <w:iCs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072CD"/>
    <w:multiLevelType w:val="hybridMultilevel"/>
    <w:tmpl w:val="DD140BA8"/>
    <w:lvl w:ilvl="0" w:tplc="93301B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F489C"/>
    <w:multiLevelType w:val="hybridMultilevel"/>
    <w:tmpl w:val="7F08BD72"/>
    <w:lvl w:ilvl="0" w:tplc="C61CD5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803832">
    <w:abstractNumId w:val="0"/>
  </w:num>
  <w:num w:numId="2" w16cid:durableId="222178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0E"/>
    <w:rsid w:val="00001A87"/>
    <w:rsid w:val="00005E9E"/>
    <w:rsid w:val="0001034C"/>
    <w:rsid w:val="00010D0D"/>
    <w:rsid w:val="0001267C"/>
    <w:rsid w:val="000134BC"/>
    <w:rsid w:val="00044D40"/>
    <w:rsid w:val="00064343"/>
    <w:rsid w:val="000658BA"/>
    <w:rsid w:val="00076CA4"/>
    <w:rsid w:val="00077AB1"/>
    <w:rsid w:val="00081452"/>
    <w:rsid w:val="000835FA"/>
    <w:rsid w:val="00087C1E"/>
    <w:rsid w:val="00094F3C"/>
    <w:rsid w:val="000A77D0"/>
    <w:rsid w:val="000A7C8F"/>
    <w:rsid w:val="000B0474"/>
    <w:rsid w:val="000B33E8"/>
    <w:rsid w:val="000B5AE2"/>
    <w:rsid w:val="000B68FF"/>
    <w:rsid w:val="000C095A"/>
    <w:rsid w:val="000C3837"/>
    <w:rsid w:val="000D4F6F"/>
    <w:rsid w:val="000E1DA0"/>
    <w:rsid w:val="000E2708"/>
    <w:rsid w:val="000E5B98"/>
    <w:rsid w:val="000F6BE5"/>
    <w:rsid w:val="000F6DB5"/>
    <w:rsid w:val="00104ABA"/>
    <w:rsid w:val="0011127A"/>
    <w:rsid w:val="00134653"/>
    <w:rsid w:val="00136932"/>
    <w:rsid w:val="0013761F"/>
    <w:rsid w:val="001508C6"/>
    <w:rsid w:val="00152394"/>
    <w:rsid w:val="00161130"/>
    <w:rsid w:val="00164162"/>
    <w:rsid w:val="001654E1"/>
    <w:rsid w:val="0016717D"/>
    <w:rsid w:val="00173C9D"/>
    <w:rsid w:val="00182296"/>
    <w:rsid w:val="00182615"/>
    <w:rsid w:val="00194567"/>
    <w:rsid w:val="001A0E60"/>
    <w:rsid w:val="001B058C"/>
    <w:rsid w:val="001B0D60"/>
    <w:rsid w:val="001C4C24"/>
    <w:rsid w:val="001C6BBC"/>
    <w:rsid w:val="00204215"/>
    <w:rsid w:val="00223B8C"/>
    <w:rsid w:val="0022491F"/>
    <w:rsid w:val="002319C2"/>
    <w:rsid w:val="00234DC7"/>
    <w:rsid w:val="00242C19"/>
    <w:rsid w:val="00244F77"/>
    <w:rsid w:val="00257250"/>
    <w:rsid w:val="002637DB"/>
    <w:rsid w:val="00264A68"/>
    <w:rsid w:val="00272883"/>
    <w:rsid w:val="002735BD"/>
    <w:rsid w:val="0029108E"/>
    <w:rsid w:val="0029117C"/>
    <w:rsid w:val="002A700D"/>
    <w:rsid w:val="002B34A5"/>
    <w:rsid w:val="002B3878"/>
    <w:rsid w:val="002D0440"/>
    <w:rsid w:val="00306E31"/>
    <w:rsid w:val="00307A7A"/>
    <w:rsid w:val="003203B8"/>
    <w:rsid w:val="00323E49"/>
    <w:rsid w:val="00330AA0"/>
    <w:rsid w:val="00333B4F"/>
    <w:rsid w:val="00337894"/>
    <w:rsid w:val="00357250"/>
    <w:rsid w:val="00360B72"/>
    <w:rsid w:val="00364925"/>
    <w:rsid w:val="003672EA"/>
    <w:rsid w:val="003720C3"/>
    <w:rsid w:val="003736DA"/>
    <w:rsid w:val="003758DD"/>
    <w:rsid w:val="00391428"/>
    <w:rsid w:val="003917C4"/>
    <w:rsid w:val="00392304"/>
    <w:rsid w:val="00396DB0"/>
    <w:rsid w:val="003A1946"/>
    <w:rsid w:val="003A59A8"/>
    <w:rsid w:val="003B0509"/>
    <w:rsid w:val="003B24AC"/>
    <w:rsid w:val="003B6AA5"/>
    <w:rsid w:val="003B7902"/>
    <w:rsid w:val="003D069A"/>
    <w:rsid w:val="003D606D"/>
    <w:rsid w:val="003E127E"/>
    <w:rsid w:val="003F3125"/>
    <w:rsid w:val="003F7699"/>
    <w:rsid w:val="004067B4"/>
    <w:rsid w:val="00411257"/>
    <w:rsid w:val="0043647C"/>
    <w:rsid w:val="004442A4"/>
    <w:rsid w:val="00447824"/>
    <w:rsid w:val="00451A4A"/>
    <w:rsid w:val="00453EF2"/>
    <w:rsid w:val="00460D59"/>
    <w:rsid w:val="00460D9A"/>
    <w:rsid w:val="004632DA"/>
    <w:rsid w:val="00466C53"/>
    <w:rsid w:val="00471773"/>
    <w:rsid w:val="004724E9"/>
    <w:rsid w:val="00472A20"/>
    <w:rsid w:val="00484766"/>
    <w:rsid w:val="00494786"/>
    <w:rsid w:val="00495CAC"/>
    <w:rsid w:val="004A1F6D"/>
    <w:rsid w:val="004B1D7D"/>
    <w:rsid w:val="004B26FE"/>
    <w:rsid w:val="004C57DF"/>
    <w:rsid w:val="004C65A1"/>
    <w:rsid w:val="004E15E9"/>
    <w:rsid w:val="004E46F5"/>
    <w:rsid w:val="004F30BF"/>
    <w:rsid w:val="004F5002"/>
    <w:rsid w:val="0050191A"/>
    <w:rsid w:val="00503642"/>
    <w:rsid w:val="00505BC3"/>
    <w:rsid w:val="005061C3"/>
    <w:rsid w:val="00510687"/>
    <w:rsid w:val="005207E4"/>
    <w:rsid w:val="005306FD"/>
    <w:rsid w:val="005369A9"/>
    <w:rsid w:val="005432F1"/>
    <w:rsid w:val="00546C46"/>
    <w:rsid w:val="00561586"/>
    <w:rsid w:val="00570256"/>
    <w:rsid w:val="0057478F"/>
    <w:rsid w:val="005902E9"/>
    <w:rsid w:val="005A3304"/>
    <w:rsid w:val="005A6971"/>
    <w:rsid w:val="005C07D4"/>
    <w:rsid w:val="005C3E69"/>
    <w:rsid w:val="005C4326"/>
    <w:rsid w:val="005C4711"/>
    <w:rsid w:val="005D31AA"/>
    <w:rsid w:val="005E2338"/>
    <w:rsid w:val="005E589C"/>
    <w:rsid w:val="005F5B48"/>
    <w:rsid w:val="005F740B"/>
    <w:rsid w:val="006037DE"/>
    <w:rsid w:val="00604577"/>
    <w:rsid w:val="00604619"/>
    <w:rsid w:val="0061191E"/>
    <w:rsid w:val="006159DF"/>
    <w:rsid w:val="006453A9"/>
    <w:rsid w:val="00646F98"/>
    <w:rsid w:val="00654451"/>
    <w:rsid w:val="00661205"/>
    <w:rsid w:val="006764EE"/>
    <w:rsid w:val="00676DC2"/>
    <w:rsid w:val="00684CFE"/>
    <w:rsid w:val="00697841"/>
    <w:rsid w:val="006B6874"/>
    <w:rsid w:val="006C16CC"/>
    <w:rsid w:val="006D16FB"/>
    <w:rsid w:val="006D646B"/>
    <w:rsid w:val="006E6350"/>
    <w:rsid w:val="006F6D23"/>
    <w:rsid w:val="0070007A"/>
    <w:rsid w:val="00705973"/>
    <w:rsid w:val="00711160"/>
    <w:rsid w:val="0072646D"/>
    <w:rsid w:val="00732A01"/>
    <w:rsid w:val="00737422"/>
    <w:rsid w:val="00740318"/>
    <w:rsid w:val="00750F38"/>
    <w:rsid w:val="0076092E"/>
    <w:rsid w:val="00761E89"/>
    <w:rsid w:val="00764818"/>
    <w:rsid w:val="007649B1"/>
    <w:rsid w:val="00771011"/>
    <w:rsid w:val="00772F79"/>
    <w:rsid w:val="00773A24"/>
    <w:rsid w:val="0077585C"/>
    <w:rsid w:val="007776EC"/>
    <w:rsid w:val="0078252D"/>
    <w:rsid w:val="00786859"/>
    <w:rsid w:val="007960CA"/>
    <w:rsid w:val="007A5270"/>
    <w:rsid w:val="007A6796"/>
    <w:rsid w:val="007B1801"/>
    <w:rsid w:val="007B5CF9"/>
    <w:rsid w:val="007B660D"/>
    <w:rsid w:val="007C14F0"/>
    <w:rsid w:val="007C31C3"/>
    <w:rsid w:val="007D0C8C"/>
    <w:rsid w:val="007E16B4"/>
    <w:rsid w:val="007E3EAF"/>
    <w:rsid w:val="007E6A6F"/>
    <w:rsid w:val="007F4E1B"/>
    <w:rsid w:val="007F591F"/>
    <w:rsid w:val="00814ED6"/>
    <w:rsid w:val="00817E98"/>
    <w:rsid w:val="00827AFD"/>
    <w:rsid w:val="00836564"/>
    <w:rsid w:val="00837000"/>
    <w:rsid w:val="00846C83"/>
    <w:rsid w:val="008605BB"/>
    <w:rsid w:val="00862BAB"/>
    <w:rsid w:val="00873F01"/>
    <w:rsid w:val="008816FD"/>
    <w:rsid w:val="00882AE3"/>
    <w:rsid w:val="00883EC8"/>
    <w:rsid w:val="0088463D"/>
    <w:rsid w:val="008927FC"/>
    <w:rsid w:val="00893A8D"/>
    <w:rsid w:val="008B6092"/>
    <w:rsid w:val="008B7484"/>
    <w:rsid w:val="008C46F3"/>
    <w:rsid w:val="008C68DE"/>
    <w:rsid w:val="008D224C"/>
    <w:rsid w:val="008D70DC"/>
    <w:rsid w:val="008E2E13"/>
    <w:rsid w:val="008F7E5D"/>
    <w:rsid w:val="009021A7"/>
    <w:rsid w:val="00906A4E"/>
    <w:rsid w:val="009154CB"/>
    <w:rsid w:val="00916CD0"/>
    <w:rsid w:val="00921909"/>
    <w:rsid w:val="0093183F"/>
    <w:rsid w:val="0093634A"/>
    <w:rsid w:val="00941B50"/>
    <w:rsid w:val="009502A7"/>
    <w:rsid w:val="0095304D"/>
    <w:rsid w:val="00961AAB"/>
    <w:rsid w:val="009810D8"/>
    <w:rsid w:val="00982CEB"/>
    <w:rsid w:val="00983160"/>
    <w:rsid w:val="00983700"/>
    <w:rsid w:val="0099249D"/>
    <w:rsid w:val="00993F6A"/>
    <w:rsid w:val="00994B3C"/>
    <w:rsid w:val="009B455D"/>
    <w:rsid w:val="009C139A"/>
    <w:rsid w:val="009D6DC8"/>
    <w:rsid w:val="009E7B43"/>
    <w:rsid w:val="009E7DF6"/>
    <w:rsid w:val="009F2FDB"/>
    <w:rsid w:val="00A056AD"/>
    <w:rsid w:val="00A16B2C"/>
    <w:rsid w:val="00A22913"/>
    <w:rsid w:val="00A246D3"/>
    <w:rsid w:val="00A30D7E"/>
    <w:rsid w:val="00A34208"/>
    <w:rsid w:val="00A559D6"/>
    <w:rsid w:val="00A569BB"/>
    <w:rsid w:val="00A57B23"/>
    <w:rsid w:val="00A60579"/>
    <w:rsid w:val="00A647C1"/>
    <w:rsid w:val="00A76571"/>
    <w:rsid w:val="00A77D0E"/>
    <w:rsid w:val="00A83DCC"/>
    <w:rsid w:val="00A84C91"/>
    <w:rsid w:val="00A86D8F"/>
    <w:rsid w:val="00A90DA5"/>
    <w:rsid w:val="00AA0E39"/>
    <w:rsid w:val="00AA36BA"/>
    <w:rsid w:val="00AA7813"/>
    <w:rsid w:val="00AB0DC9"/>
    <w:rsid w:val="00AB24A9"/>
    <w:rsid w:val="00AB42CA"/>
    <w:rsid w:val="00AB45E1"/>
    <w:rsid w:val="00AB7AC0"/>
    <w:rsid w:val="00AC32FC"/>
    <w:rsid w:val="00AD7A1D"/>
    <w:rsid w:val="00AE467E"/>
    <w:rsid w:val="00AF6991"/>
    <w:rsid w:val="00B059A9"/>
    <w:rsid w:val="00B159E0"/>
    <w:rsid w:val="00B2225A"/>
    <w:rsid w:val="00B2435D"/>
    <w:rsid w:val="00B30DE5"/>
    <w:rsid w:val="00B42FF4"/>
    <w:rsid w:val="00B4357B"/>
    <w:rsid w:val="00B43F14"/>
    <w:rsid w:val="00B455E6"/>
    <w:rsid w:val="00B527DD"/>
    <w:rsid w:val="00B56BE4"/>
    <w:rsid w:val="00B60414"/>
    <w:rsid w:val="00B66621"/>
    <w:rsid w:val="00B677A7"/>
    <w:rsid w:val="00B71DF7"/>
    <w:rsid w:val="00B81B29"/>
    <w:rsid w:val="00B838C3"/>
    <w:rsid w:val="00B92D06"/>
    <w:rsid w:val="00B94A0E"/>
    <w:rsid w:val="00BA040B"/>
    <w:rsid w:val="00BA0DE5"/>
    <w:rsid w:val="00BA2E71"/>
    <w:rsid w:val="00BA504F"/>
    <w:rsid w:val="00BB09CA"/>
    <w:rsid w:val="00BC3610"/>
    <w:rsid w:val="00BD06CB"/>
    <w:rsid w:val="00BD3E00"/>
    <w:rsid w:val="00C00BBB"/>
    <w:rsid w:val="00C00E9F"/>
    <w:rsid w:val="00C04D62"/>
    <w:rsid w:val="00C05BD7"/>
    <w:rsid w:val="00C10934"/>
    <w:rsid w:val="00C122F3"/>
    <w:rsid w:val="00C169CD"/>
    <w:rsid w:val="00C22E78"/>
    <w:rsid w:val="00C30077"/>
    <w:rsid w:val="00C47637"/>
    <w:rsid w:val="00C52F6A"/>
    <w:rsid w:val="00C561FC"/>
    <w:rsid w:val="00C644F7"/>
    <w:rsid w:val="00C65677"/>
    <w:rsid w:val="00C70DEB"/>
    <w:rsid w:val="00C8283B"/>
    <w:rsid w:val="00C86623"/>
    <w:rsid w:val="00C87FE4"/>
    <w:rsid w:val="00C974E7"/>
    <w:rsid w:val="00CA7ABC"/>
    <w:rsid w:val="00CC102C"/>
    <w:rsid w:val="00CD7916"/>
    <w:rsid w:val="00CD7EA8"/>
    <w:rsid w:val="00CE6A91"/>
    <w:rsid w:val="00CE7294"/>
    <w:rsid w:val="00CF0FA6"/>
    <w:rsid w:val="00CF532D"/>
    <w:rsid w:val="00D00466"/>
    <w:rsid w:val="00D0083E"/>
    <w:rsid w:val="00D01C60"/>
    <w:rsid w:val="00D10F5E"/>
    <w:rsid w:val="00D1509F"/>
    <w:rsid w:val="00D1514C"/>
    <w:rsid w:val="00D15C48"/>
    <w:rsid w:val="00D22724"/>
    <w:rsid w:val="00D24494"/>
    <w:rsid w:val="00D25881"/>
    <w:rsid w:val="00D266D3"/>
    <w:rsid w:val="00D62C50"/>
    <w:rsid w:val="00D65B89"/>
    <w:rsid w:val="00D73323"/>
    <w:rsid w:val="00D733D6"/>
    <w:rsid w:val="00D759A3"/>
    <w:rsid w:val="00D76391"/>
    <w:rsid w:val="00D77FA6"/>
    <w:rsid w:val="00D808DB"/>
    <w:rsid w:val="00D94ACC"/>
    <w:rsid w:val="00DA13CB"/>
    <w:rsid w:val="00DA4E08"/>
    <w:rsid w:val="00DA5E38"/>
    <w:rsid w:val="00DA78E4"/>
    <w:rsid w:val="00DB195A"/>
    <w:rsid w:val="00DB1B11"/>
    <w:rsid w:val="00DE397C"/>
    <w:rsid w:val="00DF4CB8"/>
    <w:rsid w:val="00E1503E"/>
    <w:rsid w:val="00E168D6"/>
    <w:rsid w:val="00E23BC1"/>
    <w:rsid w:val="00E249B7"/>
    <w:rsid w:val="00E270A8"/>
    <w:rsid w:val="00E27114"/>
    <w:rsid w:val="00E32E61"/>
    <w:rsid w:val="00E3440E"/>
    <w:rsid w:val="00E373B8"/>
    <w:rsid w:val="00E4074A"/>
    <w:rsid w:val="00E42B07"/>
    <w:rsid w:val="00E4506C"/>
    <w:rsid w:val="00E4585E"/>
    <w:rsid w:val="00E61AC9"/>
    <w:rsid w:val="00E64046"/>
    <w:rsid w:val="00E6479F"/>
    <w:rsid w:val="00E77B2F"/>
    <w:rsid w:val="00E77B8B"/>
    <w:rsid w:val="00E84EC8"/>
    <w:rsid w:val="00E86D53"/>
    <w:rsid w:val="00E92761"/>
    <w:rsid w:val="00EA4363"/>
    <w:rsid w:val="00EA4C9E"/>
    <w:rsid w:val="00EA6469"/>
    <w:rsid w:val="00EA7D10"/>
    <w:rsid w:val="00EB1056"/>
    <w:rsid w:val="00EC57FA"/>
    <w:rsid w:val="00ED1C1D"/>
    <w:rsid w:val="00EE0E73"/>
    <w:rsid w:val="00EE4226"/>
    <w:rsid w:val="00EE4CCD"/>
    <w:rsid w:val="00EF1CEB"/>
    <w:rsid w:val="00EF34A1"/>
    <w:rsid w:val="00EF3DF4"/>
    <w:rsid w:val="00F00E90"/>
    <w:rsid w:val="00F2341C"/>
    <w:rsid w:val="00F37FD5"/>
    <w:rsid w:val="00F47A1D"/>
    <w:rsid w:val="00F6354F"/>
    <w:rsid w:val="00F644F1"/>
    <w:rsid w:val="00F66362"/>
    <w:rsid w:val="00F72710"/>
    <w:rsid w:val="00F73D61"/>
    <w:rsid w:val="00F84B45"/>
    <w:rsid w:val="00F9199C"/>
    <w:rsid w:val="00F9752E"/>
    <w:rsid w:val="00FA4109"/>
    <w:rsid w:val="00FB74DB"/>
    <w:rsid w:val="00FC2ECB"/>
    <w:rsid w:val="00FD714D"/>
    <w:rsid w:val="00FE7CA9"/>
    <w:rsid w:val="00FF7468"/>
    <w:rsid w:val="123B806B"/>
    <w:rsid w:val="3C5C4579"/>
    <w:rsid w:val="79B6C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99EBB"/>
  <w15:chartTrackingRefBased/>
  <w15:docId w15:val="{4EDF1C37-C09C-4D10-85EE-75F01D0D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D0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77D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77D0E"/>
  </w:style>
  <w:style w:type="paragraph" w:styleId="Piedepgina">
    <w:name w:val="footer"/>
    <w:basedOn w:val="Normal"/>
    <w:link w:val="PiedepginaCar"/>
    <w:uiPriority w:val="99"/>
    <w:unhideWhenUsed/>
    <w:rsid w:val="00A77D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D0E"/>
  </w:style>
  <w:style w:type="paragraph" w:customStyle="1" w:styleId="xmsonormal">
    <w:name w:val="x_msonormal"/>
    <w:basedOn w:val="Normal"/>
    <w:rsid w:val="00A77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A77D0E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rsid w:val="00A77D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7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rsid w:val="00A77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6concolores-nfasis6">
    <w:name w:val="List Table 6 Colorful Accent 6"/>
    <w:basedOn w:val="Tablanormal"/>
    <w:uiPriority w:val="51"/>
    <w:rsid w:val="00B92D0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92</Words>
  <Characters>509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aguirre</dc:creator>
  <cp:keywords/>
  <dc:description/>
  <cp:lastModifiedBy>Guillermo Sena Hernandez</cp:lastModifiedBy>
  <cp:revision>160</cp:revision>
  <cp:lastPrinted>2021-09-02T18:38:00Z</cp:lastPrinted>
  <dcterms:created xsi:type="dcterms:W3CDTF">2022-05-02T21:33:00Z</dcterms:created>
  <dcterms:modified xsi:type="dcterms:W3CDTF">2023-02-01T21:29:00Z</dcterms:modified>
</cp:coreProperties>
</file>