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6182" w14:textId="77777777" w:rsidR="00AF054F" w:rsidRPr="00D676D4" w:rsidRDefault="00AF054F" w:rsidP="00AF054F">
      <w:pPr>
        <w:rPr>
          <w:rFonts w:ascii="Arial Narrow" w:hAnsi="Arial Narrow"/>
          <w:b/>
          <w:i/>
          <w:sz w:val="24"/>
        </w:rPr>
      </w:pPr>
      <w:r w:rsidRPr="00D676D4">
        <w:rPr>
          <w:rFonts w:ascii="Arial Narrow" w:hAnsi="Arial Narrow"/>
          <w:b/>
          <w:i/>
          <w:sz w:val="24"/>
        </w:rPr>
        <w:t xml:space="preserve">ÚLTIMA REFORMA PUBLICADA EN EL PERIODICO OFICIAL: </w:t>
      </w:r>
      <w:r>
        <w:rPr>
          <w:rFonts w:ascii="Arial Narrow" w:hAnsi="Arial Narrow"/>
          <w:b/>
          <w:i/>
          <w:sz w:val="24"/>
        </w:rPr>
        <w:t>10</w:t>
      </w:r>
      <w:r w:rsidRPr="00D676D4">
        <w:rPr>
          <w:rFonts w:ascii="Arial Narrow" w:hAnsi="Arial Narrow"/>
          <w:b/>
          <w:i/>
          <w:sz w:val="24"/>
        </w:rPr>
        <w:t xml:space="preserve"> DE </w:t>
      </w:r>
      <w:r>
        <w:rPr>
          <w:rFonts w:ascii="Arial Narrow" w:hAnsi="Arial Narrow"/>
          <w:b/>
          <w:i/>
          <w:sz w:val="24"/>
        </w:rPr>
        <w:t>ENERO</w:t>
      </w:r>
      <w:r w:rsidRPr="00D676D4">
        <w:rPr>
          <w:rFonts w:ascii="Arial Narrow" w:hAnsi="Arial Narrow"/>
          <w:b/>
          <w:i/>
          <w:sz w:val="24"/>
        </w:rPr>
        <w:t xml:space="preserve"> DE 20</w:t>
      </w:r>
      <w:r>
        <w:rPr>
          <w:rFonts w:ascii="Arial Narrow" w:hAnsi="Arial Narrow"/>
          <w:b/>
          <w:i/>
          <w:sz w:val="24"/>
        </w:rPr>
        <w:t>20</w:t>
      </w:r>
      <w:r w:rsidRPr="00D676D4">
        <w:rPr>
          <w:rFonts w:ascii="Arial Narrow" w:hAnsi="Arial Narrow"/>
          <w:b/>
          <w:i/>
          <w:sz w:val="24"/>
        </w:rPr>
        <w:t>.</w:t>
      </w:r>
    </w:p>
    <w:p w14:paraId="6CD58BC5" w14:textId="77777777" w:rsidR="00935CA2" w:rsidRDefault="00935CA2" w:rsidP="00935CA2">
      <w:pPr>
        <w:tabs>
          <w:tab w:val="left" w:pos="8749"/>
        </w:tabs>
        <w:rPr>
          <w:rFonts w:ascii="Arial Narrow" w:hAnsi="Arial Narrow" w:cs="Arial"/>
          <w:b/>
          <w:i/>
          <w:snapToGrid w:val="0"/>
          <w:sz w:val="24"/>
        </w:rPr>
      </w:pPr>
    </w:p>
    <w:p w14:paraId="575FF2B6" w14:textId="77777777" w:rsidR="00935CA2" w:rsidRPr="00A65E98" w:rsidRDefault="00935CA2" w:rsidP="00935CA2">
      <w:pPr>
        <w:tabs>
          <w:tab w:val="left" w:pos="8749"/>
        </w:tabs>
        <w:rPr>
          <w:rFonts w:ascii="Arial Narrow" w:hAnsi="Arial Narrow" w:cs="Arial"/>
          <w:b/>
          <w:i/>
          <w:snapToGrid w:val="0"/>
          <w:sz w:val="24"/>
        </w:rPr>
      </w:pPr>
      <w:r w:rsidRPr="00A65E98">
        <w:rPr>
          <w:rFonts w:ascii="Arial Narrow" w:hAnsi="Arial Narrow" w:cs="Arial"/>
          <w:b/>
          <w:i/>
          <w:snapToGrid w:val="0"/>
          <w:sz w:val="24"/>
        </w:rPr>
        <w:t xml:space="preserve">Ley publicada en el Periódico Oficial, el viernes </w:t>
      </w:r>
      <w:r>
        <w:rPr>
          <w:rFonts w:ascii="Arial Narrow" w:hAnsi="Arial Narrow" w:cs="Arial"/>
          <w:b/>
          <w:i/>
          <w:snapToGrid w:val="0"/>
          <w:sz w:val="24"/>
        </w:rPr>
        <w:t>11</w:t>
      </w:r>
      <w:r w:rsidRPr="00A65E98">
        <w:rPr>
          <w:rFonts w:ascii="Arial Narrow" w:hAnsi="Arial Narrow" w:cs="Arial"/>
          <w:b/>
          <w:i/>
          <w:snapToGrid w:val="0"/>
          <w:sz w:val="24"/>
        </w:rPr>
        <w:t xml:space="preserve"> de</w:t>
      </w:r>
      <w:r>
        <w:rPr>
          <w:rFonts w:ascii="Arial Narrow" w:hAnsi="Arial Narrow" w:cs="Arial"/>
          <w:b/>
          <w:i/>
          <w:snapToGrid w:val="0"/>
          <w:sz w:val="24"/>
        </w:rPr>
        <w:t xml:space="preserve"> agosto</w:t>
      </w:r>
      <w:r w:rsidRPr="00A65E98">
        <w:rPr>
          <w:rFonts w:ascii="Arial Narrow" w:hAnsi="Arial Narrow" w:cs="Arial"/>
          <w:b/>
          <w:i/>
          <w:snapToGrid w:val="0"/>
          <w:sz w:val="24"/>
        </w:rPr>
        <w:t xml:space="preserve"> de 2017.</w:t>
      </w:r>
    </w:p>
    <w:p w14:paraId="16EF0A8F" w14:textId="77777777" w:rsidR="00935CA2" w:rsidRDefault="00935CA2" w:rsidP="00935CA2">
      <w:pPr>
        <w:rPr>
          <w:rFonts w:ascii="Arial Narrow" w:hAnsi="Arial Narrow" w:cs="Arial"/>
          <w:b/>
          <w:i/>
          <w:sz w:val="24"/>
          <w:szCs w:val="24"/>
        </w:rPr>
      </w:pPr>
    </w:p>
    <w:p w14:paraId="6B74CCA4" w14:textId="77777777" w:rsidR="00935CA2" w:rsidRPr="00F3020D" w:rsidRDefault="00935CA2" w:rsidP="00935CA2">
      <w:pPr>
        <w:rPr>
          <w:rFonts w:ascii="Arial Narrow" w:hAnsi="Arial Narrow" w:cs="Arial"/>
          <w:b/>
          <w:sz w:val="24"/>
          <w:szCs w:val="24"/>
        </w:rPr>
      </w:pPr>
      <w:r w:rsidRPr="00F3020D">
        <w:rPr>
          <w:rFonts w:ascii="Arial Narrow" w:hAnsi="Arial Narrow" w:cs="Arial"/>
          <w:b/>
          <w:sz w:val="24"/>
          <w:szCs w:val="24"/>
        </w:rPr>
        <w:t>LEY DEL PROCEDIMIENTO CONTENCIOSO ADMINISTRATIVO PARA EL ESTADO DE COAHUILA DE ZARAGOZA.</w:t>
      </w:r>
    </w:p>
    <w:p w14:paraId="7ADB8E5C" w14:textId="77777777" w:rsidR="00935CA2" w:rsidRPr="00935CA2" w:rsidRDefault="00935CA2" w:rsidP="00935CA2">
      <w:pPr>
        <w:rPr>
          <w:rFonts w:ascii="Arial Narrow" w:hAnsi="Arial Narrow" w:cs="Arial"/>
          <w:b/>
          <w:i/>
          <w:sz w:val="24"/>
          <w:szCs w:val="24"/>
        </w:rPr>
      </w:pPr>
    </w:p>
    <w:p w14:paraId="53F15715" w14:textId="77777777" w:rsidR="00935CA2" w:rsidRDefault="00935CA2" w:rsidP="00935CA2">
      <w:pPr>
        <w:rPr>
          <w:rFonts w:ascii="Arial Narrow" w:hAnsi="Arial Narrow" w:cs="Arial"/>
          <w:b/>
          <w:snapToGrid w:val="0"/>
          <w:sz w:val="24"/>
          <w:szCs w:val="24"/>
        </w:rPr>
      </w:pPr>
      <w:r w:rsidRPr="00F3444F">
        <w:rPr>
          <w:rFonts w:ascii="Arial Narrow" w:hAnsi="Arial Narrow" w:cs="Arial"/>
          <w:b/>
          <w:snapToGrid w:val="0"/>
          <w:sz w:val="24"/>
          <w:szCs w:val="24"/>
        </w:rPr>
        <w:t>EL C. RUBÉN IGNACIO MOREIRA VALDEZ, GOBERNADOR CONSTITUCIONAL DEL ESTADO</w:t>
      </w:r>
      <w:r>
        <w:rPr>
          <w:rFonts w:ascii="Arial Narrow" w:hAnsi="Arial Narrow" w:cs="Arial"/>
          <w:b/>
          <w:snapToGrid w:val="0"/>
          <w:sz w:val="24"/>
          <w:szCs w:val="24"/>
        </w:rPr>
        <w:t xml:space="preserve"> </w:t>
      </w:r>
      <w:r w:rsidRPr="00F3444F">
        <w:rPr>
          <w:rFonts w:ascii="Arial Narrow" w:hAnsi="Arial Narrow" w:cs="Arial"/>
          <w:b/>
          <w:snapToGrid w:val="0"/>
          <w:sz w:val="24"/>
          <w:szCs w:val="24"/>
        </w:rPr>
        <w:t>INDEPENDIENTE, LIBRE Y SOBERANO DE COAHUILA DE ZARAGOZA, A SUS HABITANTES SABED:</w:t>
      </w:r>
    </w:p>
    <w:p w14:paraId="6CA69D9D" w14:textId="77777777" w:rsidR="00935CA2" w:rsidRDefault="00935CA2" w:rsidP="00935CA2">
      <w:pPr>
        <w:rPr>
          <w:rFonts w:ascii="Arial Narrow" w:hAnsi="Arial Narrow" w:cs="Arial"/>
          <w:b/>
          <w:snapToGrid w:val="0"/>
          <w:sz w:val="24"/>
          <w:szCs w:val="24"/>
        </w:rPr>
      </w:pPr>
    </w:p>
    <w:p w14:paraId="4EF979D5" w14:textId="77777777" w:rsidR="00A159BC" w:rsidRPr="00280B95" w:rsidRDefault="00A159BC" w:rsidP="00280B95">
      <w:pPr>
        <w:rPr>
          <w:rFonts w:ascii="Arial Narrow" w:hAnsi="Arial Narrow" w:cs="Arial"/>
          <w:b/>
          <w:snapToGrid w:val="0"/>
          <w:sz w:val="24"/>
          <w:szCs w:val="24"/>
        </w:rPr>
      </w:pPr>
      <w:r w:rsidRPr="00280B95">
        <w:rPr>
          <w:rFonts w:ascii="Arial Narrow" w:hAnsi="Arial Narrow" w:cs="Arial"/>
          <w:b/>
          <w:snapToGrid w:val="0"/>
          <w:sz w:val="24"/>
          <w:szCs w:val="24"/>
        </w:rPr>
        <w:t>QUE EL CONGRESO DEL ESTADO INDEPENDIENTE, LIBRE Y SOBERANO DE COAHUILA DE ZARAGOZA;</w:t>
      </w:r>
    </w:p>
    <w:p w14:paraId="53C3CC80" w14:textId="77777777" w:rsidR="00A159BC" w:rsidRPr="00280B95" w:rsidRDefault="00A159BC" w:rsidP="00280B95">
      <w:pPr>
        <w:rPr>
          <w:rFonts w:ascii="Arial Narrow" w:hAnsi="Arial Narrow" w:cs="Arial"/>
          <w:b/>
          <w:snapToGrid w:val="0"/>
          <w:sz w:val="24"/>
          <w:szCs w:val="24"/>
        </w:rPr>
      </w:pPr>
    </w:p>
    <w:p w14:paraId="19892876" w14:textId="77777777" w:rsidR="00A159BC" w:rsidRPr="00280B95" w:rsidRDefault="00A159BC" w:rsidP="00280B95">
      <w:pPr>
        <w:rPr>
          <w:rFonts w:ascii="Arial Narrow" w:hAnsi="Arial Narrow" w:cs="Arial"/>
          <w:b/>
          <w:snapToGrid w:val="0"/>
          <w:sz w:val="24"/>
          <w:szCs w:val="24"/>
        </w:rPr>
      </w:pPr>
      <w:r w:rsidRPr="00280B95">
        <w:rPr>
          <w:rFonts w:ascii="Arial Narrow" w:hAnsi="Arial Narrow" w:cs="Arial"/>
          <w:b/>
          <w:snapToGrid w:val="0"/>
          <w:sz w:val="24"/>
          <w:szCs w:val="24"/>
        </w:rPr>
        <w:t>DECRETA:</w:t>
      </w:r>
    </w:p>
    <w:p w14:paraId="3DE2082A" w14:textId="77777777" w:rsidR="00A159BC" w:rsidRPr="00280B95" w:rsidRDefault="00A159BC" w:rsidP="00280B95">
      <w:pPr>
        <w:rPr>
          <w:rFonts w:ascii="Arial Narrow" w:hAnsi="Arial Narrow" w:cs="Arial"/>
          <w:b/>
          <w:snapToGrid w:val="0"/>
          <w:sz w:val="24"/>
          <w:szCs w:val="24"/>
        </w:rPr>
      </w:pPr>
    </w:p>
    <w:p w14:paraId="2360102C" w14:textId="77777777" w:rsidR="00A159BC" w:rsidRPr="00280B95" w:rsidRDefault="00A159BC" w:rsidP="00280B95">
      <w:pPr>
        <w:rPr>
          <w:rFonts w:ascii="Arial Narrow" w:hAnsi="Arial Narrow" w:cs="Arial"/>
          <w:b/>
          <w:snapToGrid w:val="0"/>
          <w:sz w:val="24"/>
          <w:szCs w:val="24"/>
        </w:rPr>
      </w:pPr>
      <w:r w:rsidRPr="00280B95">
        <w:rPr>
          <w:rFonts w:ascii="Arial Narrow" w:hAnsi="Arial Narrow" w:cs="Arial"/>
          <w:b/>
          <w:snapToGrid w:val="0"/>
          <w:sz w:val="24"/>
          <w:szCs w:val="24"/>
        </w:rPr>
        <w:t xml:space="preserve">NÚMERO 912.- </w:t>
      </w:r>
    </w:p>
    <w:p w14:paraId="37592474" w14:textId="77777777" w:rsidR="00A159BC" w:rsidRPr="00280B95" w:rsidRDefault="00A159BC" w:rsidP="00280B95">
      <w:pPr>
        <w:widowControl w:val="0"/>
        <w:rPr>
          <w:rFonts w:ascii="Arial Narrow" w:hAnsi="Arial Narrow" w:cs="Arial"/>
          <w:b/>
          <w:snapToGrid w:val="0"/>
          <w:sz w:val="24"/>
          <w:szCs w:val="24"/>
        </w:rPr>
      </w:pPr>
    </w:p>
    <w:p w14:paraId="71D8400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ÚNICO.- </w:t>
      </w:r>
      <w:r w:rsidRPr="00280B95">
        <w:rPr>
          <w:rFonts w:ascii="Arial Narrow" w:hAnsi="Arial Narrow" w:cs="Arial"/>
          <w:sz w:val="24"/>
          <w:szCs w:val="24"/>
        </w:rPr>
        <w:t>Se expide la Ley del Procedimiento Contencioso Administrativo para el Estado de Coahuila de Zaragoza, para quedar como sigue:</w:t>
      </w:r>
    </w:p>
    <w:p w14:paraId="101CDD68" w14:textId="77777777" w:rsidR="00A159BC" w:rsidRPr="00280B95" w:rsidRDefault="00A159BC" w:rsidP="00280B95">
      <w:pPr>
        <w:rPr>
          <w:rFonts w:ascii="Arial Narrow" w:hAnsi="Arial Narrow" w:cs="Arial"/>
          <w:sz w:val="24"/>
          <w:szCs w:val="24"/>
        </w:rPr>
      </w:pPr>
    </w:p>
    <w:p w14:paraId="3E668D50"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LEY DEL PROCEDIMIENTO CONTENCIOSO ADMINISTRATIVO PARA EL ESTADO DE COAHUILA DE ZARAGOZA.</w:t>
      </w:r>
    </w:p>
    <w:p w14:paraId="7F48082E" w14:textId="77777777" w:rsidR="00A159BC" w:rsidRPr="00280B95" w:rsidRDefault="00A159BC" w:rsidP="00280B95">
      <w:pPr>
        <w:jc w:val="center"/>
        <w:rPr>
          <w:rFonts w:ascii="Arial Narrow" w:hAnsi="Arial Narrow" w:cs="Arial"/>
          <w:b/>
          <w:sz w:val="24"/>
          <w:szCs w:val="24"/>
        </w:rPr>
      </w:pPr>
    </w:p>
    <w:p w14:paraId="096ECFEA"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PRIMERO</w:t>
      </w:r>
    </w:p>
    <w:p w14:paraId="7B2AF994"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DISPOSICIONES GENERALES</w:t>
      </w:r>
    </w:p>
    <w:p w14:paraId="3AB59E19" w14:textId="77777777" w:rsidR="00A159BC" w:rsidRPr="00280B95" w:rsidRDefault="00A159BC" w:rsidP="00280B95">
      <w:pPr>
        <w:jc w:val="center"/>
        <w:rPr>
          <w:rFonts w:ascii="Arial Narrow" w:hAnsi="Arial Narrow" w:cs="Arial"/>
          <w:b/>
          <w:sz w:val="24"/>
          <w:szCs w:val="24"/>
        </w:rPr>
      </w:pPr>
    </w:p>
    <w:p w14:paraId="647EFE5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 </w:t>
      </w:r>
      <w:r w:rsidRPr="00280B95">
        <w:rPr>
          <w:rFonts w:ascii="Arial Narrow" w:hAnsi="Arial Narrow" w:cs="Arial"/>
          <w:sz w:val="24"/>
          <w:szCs w:val="24"/>
        </w:rPr>
        <w:t>Los juicios que se promuevan ante el Tribunal de Justicia Administrativa de Coahuila de Zaragoza se substanciarán y resolverán conforme a la presente Ley. A falta de disposición expresa, y en cuanto no se oponga a lo prescrito por la misma, se estará a lo que dispongan el Código Procesal Civil para el Estado de Coahuila de Zaragoza y el Código Fiscal para el Estado de Coahuila de Zaragoza, en lo que resulte aplicable, y siempre que sus disposiciones, no contravengan a las que regulan el procedimiento contencioso administrativo estatal que establece esta Ley.</w:t>
      </w:r>
    </w:p>
    <w:p w14:paraId="76EF7670" w14:textId="77777777" w:rsidR="00A159BC" w:rsidRDefault="00A159BC" w:rsidP="00280B95">
      <w:pPr>
        <w:rPr>
          <w:rFonts w:ascii="Arial Narrow" w:hAnsi="Arial Narrow" w:cs="Arial"/>
          <w:sz w:val="24"/>
          <w:szCs w:val="24"/>
        </w:rPr>
      </w:pPr>
    </w:p>
    <w:p w14:paraId="5B9FA10B" w14:textId="77777777" w:rsidR="00AF054F" w:rsidRPr="00AF054F" w:rsidRDefault="00AF054F" w:rsidP="00AF054F">
      <w:pPr>
        <w:rPr>
          <w:rFonts w:ascii="Arial Narrow" w:hAnsi="Arial Narrow" w:cs="Arial"/>
          <w:b/>
          <w:i/>
          <w:sz w:val="12"/>
          <w:szCs w:val="12"/>
        </w:rPr>
      </w:pPr>
      <w:r w:rsidRPr="00AF054F">
        <w:rPr>
          <w:rFonts w:ascii="Arial Narrow" w:hAnsi="Arial Narrow" w:cs="Arial"/>
          <w:b/>
          <w:i/>
          <w:sz w:val="12"/>
          <w:szCs w:val="12"/>
        </w:rPr>
        <w:t>(ADICIONADO, P.O. 10 DE ENERO DE 2020)</w:t>
      </w:r>
    </w:p>
    <w:p w14:paraId="15F214AA" w14:textId="77777777" w:rsidR="00AF054F" w:rsidRPr="00AF054F" w:rsidRDefault="00AF054F" w:rsidP="00AF054F">
      <w:pPr>
        <w:autoSpaceDE w:val="0"/>
        <w:autoSpaceDN w:val="0"/>
        <w:adjustRightInd w:val="0"/>
        <w:jc w:val="left"/>
        <w:rPr>
          <w:rFonts w:ascii="Arial Narrow" w:eastAsia="Calibri" w:hAnsi="Arial Narrow"/>
          <w:sz w:val="24"/>
          <w:lang w:eastAsia="es-MX"/>
        </w:rPr>
      </w:pPr>
      <w:r w:rsidRPr="00AF054F">
        <w:rPr>
          <w:rFonts w:ascii="Arial Narrow" w:eastAsia="Calibri" w:hAnsi="Arial Narrow"/>
          <w:b/>
          <w:bCs/>
          <w:sz w:val="24"/>
          <w:lang w:eastAsia="es-MX"/>
        </w:rPr>
        <w:t xml:space="preserve">Artículo 1 Bis.- </w:t>
      </w:r>
      <w:r w:rsidRPr="00AF054F">
        <w:rPr>
          <w:rFonts w:ascii="Arial Narrow" w:eastAsia="Calibri" w:hAnsi="Arial Narrow"/>
          <w:sz w:val="24"/>
          <w:lang w:eastAsia="es-MX"/>
        </w:rPr>
        <w:t>Para los efectos de esta ley se entenderá:</w:t>
      </w:r>
    </w:p>
    <w:p w14:paraId="030F864B" w14:textId="77777777" w:rsidR="00AF054F" w:rsidRPr="00AF054F" w:rsidRDefault="00AF054F" w:rsidP="00AF054F">
      <w:pPr>
        <w:autoSpaceDE w:val="0"/>
        <w:autoSpaceDN w:val="0"/>
        <w:adjustRightInd w:val="0"/>
        <w:jc w:val="left"/>
        <w:rPr>
          <w:rFonts w:ascii="Arial Narrow" w:eastAsia="Calibri" w:hAnsi="Arial Narrow"/>
          <w:sz w:val="24"/>
          <w:lang w:eastAsia="es-MX"/>
        </w:rPr>
      </w:pPr>
    </w:p>
    <w:p w14:paraId="059F9822"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I. </w:t>
      </w:r>
      <w:r>
        <w:rPr>
          <w:rFonts w:ascii="Arial Narrow" w:eastAsia="Calibri" w:hAnsi="Arial Narrow"/>
          <w:b/>
          <w:bCs/>
          <w:sz w:val="24"/>
          <w:lang w:eastAsia="es-MX"/>
        </w:rPr>
        <w:tab/>
      </w:r>
      <w:r w:rsidRPr="00AF054F">
        <w:rPr>
          <w:rFonts w:ascii="Arial Narrow" w:eastAsia="Calibri" w:hAnsi="Arial Narrow"/>
          <w:b/>
          <w:sz w:val="24"/>
          <w:lang w:eastAsia="es-MX"/>
        </w:rPr>
        <w:t>Contraseña:</w:t>
      </w:r>
      <w:r w:rsidRPr="00AF054F">
        <w:rPr>
          <w:rFonts w:ascii="Arial Narrow" w:eastAsia="Calibri" w:hAnsi="Arial Narrow"/>
          <w:sz w:val="24"/>
          <w:lang w:eastAsia="es-MX"/>
        </w:rPr>
        <w:t xml:space="preserve"> Conjunto único de caracteres alfanuméricos, clave elegida por el interesado en el proceso de su registro, con la que, en combinación con el usuario, tendrá acceso a la información establecida y autorizada en el Sistema de Juicio en Línea;</w:t>
      </w:r>
    </w:p>
    <w:p w14:paraId="569BFC43" w14:textId="77777777" w:rsidR="00AF054F" w:rsidRPr="00AF054F" w:rsidRDefault="00AF054F" w:rsidP="00AF054F">
      <w:pPr>
        <w:autoSpaceDE w:val="0"/>
        <w:autoSpaceDN w:val="0"/>
        <w:adjustRightInd w:val="0"/>
        <w:ind w:left="426" w:hanging="426"/>
        <w:rPr>
          <w:rFonts w:ascii="Arial Narrow" w:eastAsia="Calibri" w:hAnsi="Arial Narrow"/>
          <w:b/>
          <w:bCs/>
          <w:sz w:val="24"/>
          <w:lang w:eastAsia="es-MX"/>
        </w:rPr>
      </w:pPr>
    </w:p>
    <w:p w14:paraId="392971BE"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II. </w:t>
      </w:r>
      <w:r>
        <w:rPr>
          <w:rFonts w:ascii="Arial Narrow" w:eastAsia="Calibri" w:hAnsi="Arial Narrow"/>
          <w:b/>
          <w:bCs/>
          <w:sz w:val="24"/>
          <w:lang w:eastAsia="es-MX"/>
        </w:rPr>
        <w:tab/>
      </w:r>
      <w:r w:rsidRPr="00AF054F">
        <w:rPr>
          <w:rFonts w:ascii="Arial Narrow" w:eastAsia="Calibri" w:hAnsi="Arial Narrow"/>
          <w:b/>
          <w:sz w:val="24"/>
          <w:lang w:eastAsia="es-MX"/>
        </w:rPr>
        <w:t>Convenio Conciliatorio:</w:t>
      </w:r>
      <w:r w:rsidRPr="00AF054F">
        <w:rPr>
          <w:rFonts w:ascii="Arial Narrow" w:eastAsia="Calibri" w:hAnsi="Arial Narrow"/>
          <w:sz w:val="24"/>
          <w:lang w:eastAsia="es-MX"/>
        </w:rPr>
        <w:t xml:space="preserve"> Es el acuerdo celebrado entre la Autoridad Demandada y el Demandante, conformado por la propuesta de conciliación hecha por la autoridad demandada y la aceptación por parte del demandante, en el Procedimiento de Conciliación del Juicio Contencioso Administrativo Sumario;</w:t>
      </w:r>
    </w:p>
    <w:p w14:paraId="05FD67A9" w14:textId="77777777" w:rsidR="00AF054F" w:rsidRPr="00AF054F" w:rsidRDefault="00AF054F" w:rsidP="00AF054F">
      <w:pPr>
        <w:autoSpaceDE w:val="0"/>
        <w:autoSpaceDN w:val="0"/>
        <w:adjustRightInd w:val="0"/>
        <w:ind w:left="426" w:hanging="426"/>
        <w:rPr>
          <w:rFonts w:ascii="Arial Narrow" w:eastAsia="Calibri" w:hAnsi="Arial Narrow"/>
          <w:b/>
          <w:bCs/>
          <w:sz w:val="24"/>
          <w:lang w:eastAsia="es-MX"/>
        </w:rPr>
      </w:pPr>
    </w:p>
    <w:p w14:paraId="657E6581"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lastRenderedPageBreak/>
        <w:t xml:space="preserve">III. </w:t>
      </w:r>
      <w:r>
        <w:rPr>
          <w:rFonts w:ascii="Arial Narrow" w:eastAsia="Calibri" w:hAnsi="Arial Narrow"/>
          <w:b/>
          <w:bCs/>
          <w:sz w:val="24"/>
          <w:lang w:eastAsia="es-MX"/>
        </w:rPr>
        <w:tab/>
      </w:r>
      <w:r w:rsidRPr="00AF054F">
        <w:rPr>
          <w:rFonts w:ascii="Arial Narrow" w:eastAsia="Calibri" w:hAnsi="Arial Narrow"/>
          <w:b/>
          <w:sz w:val="24"/>
          <w:lang w:eastAsia="es-MX"/>
        </w:rPr>
        <w:t>Expediente Electrónico:</w:t>
      </w:r>
      <w:r w:rsidRPr="00AF054F">
        <w:rPr>
          <w:rFonts w:ascii="Arial Narrow" w:eastAsia="Calibri" w:hAnsi="Arial Narrow"/>
          <w:sz w:val="24"/>
          <w:lang w:eastAsia="es-MX"/>
        </w:rPr>
        <w:t xml:space="preserve"> Conjunto de información contenida en archivos electrónicos o documentos digitales que conforman un Juicio Contencioso Administrativo Sumario seguido en línea ante el Tribunal, independientemente de que sea texto, imagen, audio o video, identificado por un número específico;</w:t>
      </w:r>
    </w:p>
    <w:p w14:paraId="3D08FF06" w14:textId="77777777" w:rsidR="00AF054F" w:rsidRPr="00AF054F" w:rsidRDefault="00AF054F" w:rsidP="00AF054F">
      <w:pPr>
        <w:autoSpaceDE w:val="0"/>
        <w:autoSpaceDN w:val="0"/>
        <w:adjustRightInd w:val="0"/>
        <w:ind w:left="426" w:hanging="426"/>
        <w:jc w:val="left"/>
        <w:rPr>
          <w:rFonts w:ascii="Arial Narrow" w:eastAsia="Calibri" w:hAnsi="Arial Narrow"/>
          <w:b/>
          <w:bCs/>
          <w:sz w:val="24"/>
          <w:lang w:eastAsia="es-MX"/>
        </w:rPr>
      </w:pPr>
    </w:p>
    <w:p w14:paraId="1D2C5802"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IV. </w:t>
      </w:r>
      <w:r>
        <w:rPr>
          <w:rFonts w:ascii="Arial Narrow" w:eastAsia="Calibri" w:hAnsi="Arial Narrow"/>
          <w:b/>
          <w:bCs/>
          <w:sz w:val="24"/>
          <w:lang w:eastAsia="es-MX"/>
        </w:rPr>
        <w:tab/>
      </w:r>
      <w:r w:rsidRPr="00AF054F">
        <w:rPr>
          <w:rFonts w:ascii="Arial Narrow" w:eastAsia="Calibri" w:hAnsi="Arial Narrow"/>
          <w:b/>
          <w:sz w:val="24"/>
          <w:lang w:eastAsia="es-MX"/>
        </w:rPr>
        <w:t>Juicio Contencioso Administrativo:</w:t>
      </w:r>
      <w:r w:rsidRPr="00AF054F">
        <w:rPr>
          <w:rFonts w:ascii="Arial Narrow" w:eastAsia="Calibri" w:hAnsi="Arial Narrow"/>
          <w:sz w:val="24"/>
          <w:lang w:eastAsia="es-MX"/>
        </w:rPr>
        <w:t xml:space="preserve"> es el procedimiento jurisdiccional, establecido en la Ley para resolver las controversias de competencia del Tribunal de conformidad con esta ley demás disposiciones aplicables;</w:t>
      </w:r>
    </w:p>
    <w:p w14:paraId="4938FB80"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p>
    <w:p w14:paraId="2A152EE0"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V. </w:t>
      </w:r>
      <w:r>
        <w:rPr>
          <w:rFonts w:ascii="Arial Narrow" w:eastAsia="Calibri" w:hAnsi="Arial Narrow"/>
          <w:b/>
          <w:bCs/>
          <w:sz w:val="24"/>
          <w:lang w:eastAsia="es-MX"/>
        </w:rPr>
        <w:tab/>
      </w:r>
      <w:r w:rsidRPr="00AF054F">
        <w:rPr>
          <w:rFonts w:ascii="Arial Narrow" w:eastAsia="Calibri" w:hAnsi="Arial Narrow"/>
          <w:b/>
          <w:sz w:val="24"/>
          <w:lang w:eastAsia="es-MX"/>
        </w:rPr>
        <w:t>Juicio Contencioso Administrativo Sumario:</w:t>
      </w:r>
      <w:r w:rsidRPr="00AF054F">
        <w:rPr>
          <w:rFonts w:ascii="Arial Narrow" w:eastAsia="Calibri" w:hAnsi="Arial Narrow"/>
          <w:sz w:val="24"/>
          <w:lang w:eastAsia="es-MX"/>
        </w:rPr>
        <w:t xml:space="preserve"> Proceso seguido ante el Tribunal bajo los supuestos establecidos en esta ley, tramitado con términos procesales en forma simplificada y abreviada;</w:t>
      </w:r>
    </w:p>
    <w:p w14:paraId="09B404E5" w14:textId="77777777" w:rsidR="00AF054F" w:rsidRPr="00AF054F" w:rsidRDefault="00AF054F" w:rsidP="00AF054F">
      <w:pPr>
        <w:autoSpaceDE w:val="0"/>
        <w:autoSpaceDN w:val="0"/>
        <w:adjustRightInd w:val="0"/>
        <w:ind w:left="426" w:hanging="426"/>
        <w:rPr>
          <w:rFonts w:ascii="Arial Narrow" w:eastAsia="Calibri" w:hAnsi="Arial Narrow"/>
          <w:b/>
          <w:bCs/>
          <w:sz w:val="24"/>
          <w:lang w:eastAsia="es-MX"/>
        </w:rPr>
      </w:pPr>
    </w:p>
    <w:p w14:paraId="5A2C7D89"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VI. </w:t>
      </w:r>
      <w:r>
        <w:rPr>
          <w:rFonts w:ascii="Arial Narrow" w:eastAsia="Calibri" w:hAnsi="Arial Narrow"/>
          <w:b/>
          <w:bCs/>
          <w:sz w:val="24"/>
          <w:lang w:eastAsia="es-MX"/>
        </w:rPr>
        <w:tab/>
      </w:r>
      <w:r w:rsidRPr="00AF054F">
        <w:rPr>
          <w:rFonts w:ascii="Arial Narrow" w:eastAsia="Calibri" w:hAnsi="Arial Narrow"/>
          <w:b/>
          <w:sz w:val="24"/>
          <w:lang w:eastAsia="es-MX"/>
        </w:rPr>
        <w:t>Juicio en Línea:</w:t>
      </w:r>
      <w:r w:rsidRPr="00AF054F">
        <w:rPr>
          <w:rFonts w:ascii="Arial Narrow" w:eastAsia="Calibri" w:hAnsi="Arial Narrow"/>
          <w:sz w:val="24"/>
          <w:lang w:eastAsia="es-MX"/>
        </w:rPr>
        <w:t xml:space="preserve"> Es la vía de Substanciación procesal, a través del Sistema de Juicio en Línea;</w:t>
      </w:r>
    </w:p>
    <w:p w14:paraId="77D8E162" w14:textId="77777777" w:rsidR="00AF054F" w:rsidRPr="00AF054F" w:rsidRDefault="00AF054F" w:rsidP="00AF054F">
      <w:pPr>
        <w:autoSpaceDE w:val="0"/>
        <w:autoSpaceDN w:val="0"/>
        <w:adjustRightInd w:val="0"/>
        <w:ind w:left="426" w:hanging="426"/>
        <w:rPr>
          <w:rFonts w:ascii="Arial Narrow" w:eastAsia="Calibri" w:hAnsi="Arial Narrow"/>
          <w:b/>
          <w:bCs/>
          <w:sz w:val="24"/>
          <w:lang w:eastAsia="es-MX"/>
        </w:rPr>
      </w:pPr>
    </w:p>
    <w:p w14:paraId="564B6D07"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VII. </w:t>
      </w:r>
      <w:r>
        <w:rPr>
          <w:rFonts w:ascii="Arial Narrow" w:eastAsia="Calibri" w:hAnsi="Arial Narrow"/>
          <w:b/>
          <w:bCs/>
          <w:sz w:val="24"/>
          <w:lang w:eastAsia="es-MX"/>
        </w:rPr>
        <w:tab/>
      </w:r>
      <w:r w:rsidRPr="00AF054F">
        <w:rPr>
          <w:rFonts w:ascii="Arial Narrow" w:eastAsia="Calibri" w:hAnsi="Arial Narrow"/>
          <w:b/>
          <w:sz w:val="24"/>
          <w:lang w:eastAsia="es-MX"/>
        </w:rPr>
        <w:t>Nombre Usuario:</w:t>
      </w:r>
      <w:r w:rsidRPr="00AF054F">
        <w:rPr>
          <w:rFonts w:ascii="Arial Narrow" w:eastAsia="Calibri" w:hAnsi="Arial Narrow"/>
          <w:sz w:val="24"/>
          <w:lang w:eastAsia="es-MX"/>
        </w:rPr>
        <w:t xml:space="preserve"> Es una clave elegida por el interesado en el proceso de su registro para acceder e interactuar en el Sistema de Juicio en Línea, que será la identificación del interesado en el sistema;</w:t>
      </w:r>
    </w:p>
    <w:p w14:paraId="26A28C46" w14:textId="77777777" w:rsidR="00AF054F" w:rsidRPr="00AF054F" w:rsidRDefault="00AF054F" w:rsidP="00AF054F">
      <w:pPr>
        <w:autoSpaceDE w:val="0"/>
        <w:autoSpaceDN w:val="0"/>
        <w:adjustRightInd w:val="0"/>
        <w:ind w:left="426" w:hanging="426"/>
        <w:rPr>
          <w:rFonts w:ascii="Arial Narrow" w:eastAsia="Calibri" w:hAnsi="Arial Narrow"/>
          <w:b/>
          <w:bCs/>
          <w:sz w:val="24"/>
          <w:lang w:eastAsia="es-MX"/>
        </w:rPr>
      </w:pPr>
    </w:p>
    <w:p w14:paraId="44EC0E08"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Pr>
          <w:rFonts w:ascii="Arial Narrow" w:eastAsia="Calibri" w:hAnsi="Arial Narrow"/>
          <w:b/>
          <w:bCs/>
          <w:sz w:val="24"/>
          <w:lang w:eastAsia="es-MX"/>
        </w:rPr>
        <w:t>VIII.</w:t>
      </w:r>
      <w:r>
        <w:rPr>
          <w:rFonts w:ascii="Arial Narrow" w:eastAsia="Calibri" w:hAnsi="Arial Narrow"/>
          <w:b/>
          <w:bCs/>
          <w:sz w:val="24"/>
          <w:lang w:eastAsia="es-MX"/>
        </w:rPr>
        <w:tab/>
      </w:r>
      <w:r w:rsidRPr="00AF054F">
        <w:rPr>
          <w:rFonts w:ascii="Arial Narrow" w:eastAsia="Calibri" w:hAnsi="Arial Narrow"/>
          <w:b/>
          <w:sz w:val="24"/>
          <w:lang w:eastAsia="es-MX"/>
        </w:rPr>
        <w:t>Procedimiento de conciliación:</w:t>
      </w:r>
      <w:r w:rsidRPr="00AF054F">
        <w:rPr>
          <w:rFonts w:ascii="Arial Narrow" w:eastAsia="Calibri" w:hAnsi="Arial Narrow"/>
          <w:sz w:val="24"/>
          <w:lang w:eastAsia="es-MX"/>
        </w:rPr>
        <w:t xml:space="preserve"> Es el procedimiento de conciliación establecido en esta ley dentro del Juicio Contenciosos Administrativo Sumario;</w:t>
      </w:r>
    </w:p>
    <w:p w14:paraId="2EE31004" w14:textId="77777777" w:rsidR="00AF054F" w:rsidRPr="00AF054F" w:rsidRDefault="00AF054F" w:rsidP="00AF054F">
      <w:pPr>
        <w:autoSpaceDE w:val="0"/>
        <w:autoSpaceDN w:val="0"/>
        <w:adjustRightInd w:val="0"/>
        <w:ind w:left="426" w:hanging="426"/>
        <w:rPr>
          <w:rFonts w:ascii="Arial Narrow" w:eastAsia="Calibri" w:hAnsi="Arial Narrow"/>
          <w:b/>
          <w:bCs/>
          <w:sz w:val="24"/>
          <w:lang w:eastAsia="es-MX"/>
        </w:rPr>
      </w:pPr>
    </w:p>
    <w:p w14:paraId="57EA2B64"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IX. </w:t>
      </w:r>
      <w:r>
        <w:rPr>
          <w:rFonts w:ascii="Arial Narrow" w:eastAsia="Calibri" w:hAnsi="Arial Narrow"/>
          <w:b/>
          <w:bCs/>
          <w:sz w:val="24"/>
          <w:lang w:eastAsia="es-MX"/>
        </w:rPr>
        <w:tab/>
      </w:r>
      <w:r w:rsidRPr="00AF054F">
        <w:rPr>
          <w:rFonts w:ascii="Arial Narrow" w:eastAsia="Calibri" w:hAnsi="Arial Narrow"/>
          <w:b/>
          <w:sz w:val="24"/>
          <w:lang w:eastAsia="es-MX"/>
        </w:rPr>
        <w:t>Propuesta de conciliación:</w:t>
      </w:r>
      <w:r w:rsidRPr="00AF054F">
        <w:rPr>
          <w:rFonts w:ascii="Arial Narrow" w:eastAsia="Calibri" w:hAnsi="Arial Narrow"/>
          <w:sz w:val="24"/>
          <w:lang w:eastAsia="es-MX"/>
        </w:rPr>
        <w:t xml:space="preserve"> Es el acto mediante el cual el servidor público facultado propone la emisión de un nuevo acto condicionado a su cumplimiento;</w:t>
      </w:r>
    </w:p>
    <w:p w14:paraId="4D8F6F2C" w14:textId="77777777" w:rsidR="00AF054F" w:rsidRPr="00AF054F" w:rsidRDefault="00AF054F" w:rsidP="00AF054F">
      <w:pPr>
        <w:autoSpaceDE w:val="0"/>
        <w:autoSpaceDN w:val="0"/>
        <w:adjustRightInd w:val="0"/>
        <w:ind w:left="426" w:hanging="426"/>
        <w:rPr>
          <w:rFonts w:ascii="Arial Narrow" w:eastAsia="Calibri" w:hAnsi="Arial Narrow"/>
          <w:b/>
          <w:bCs/>
          <w:sz w:val="24"/>
          <w:lang w:eastAsia="es-MX"/>
        </w:rPr>
      </w:pPr>
    </w:p>
    <w:p w14:paraId="12A8CEA4"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X. </w:t>
      </w:r>
      <w:r>
        <w:rPr>
          <w:rFonts w:ascii="Arial Narrow" w:eastAsia="Calibri" w:hAnsi="Arial Narrow"/>
          <w:b/>
          <w:bCs/>
          <w:sz w:val="24"/>
          <w:lang w:eastAsia="es-MX"/>
        </w:rPr>
        <w:tab/>
      </w:r>
      <w:r w:rsidRPr="00AF054F">
        <w:rPr>
          <w:rFonts w:ascii="Arial Narrow" w:eastAsia="Calibri" w:hAnsi="Arial Narrow"/>
          <w:b/>
          <w:sz w:val="24"/>
          <w:lang w:eastAsia="es-MX"/>
        </w:rPr>
        <w:t>Sistema de Juicio en Línea:</w:t>
      </w:r>
      <w:r w:rsidRPr="00AF054F">
        <w:rPr>
          <w:rFonts w:ascii="Arial Narrow" w:eastAsia="Calibri" w:hAnsi="Arial Narrow"/>
          <w:sz w:val="24"/>
          <w:lang w:eastAsia="es-MX"/>
        </w:rPr>
        <w:t xml:space="preserve"> Sistema informático establecido por el Tribunal, para el efecto de registrar, controlar, procesar, almacenar, difundir, transmitir, gestionar, administrar y notificar el procedimiento que se substancie ante el propio Tribunal;</w:t>
      </w:r>
    </w:p>
    <w:p w14:paraId="710C3361"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p>
    <w:p w14:paraId="7C1C0D37"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XI. </w:t>
      </w:r>
      <w:r>
        <w:rPr>
          <w:rFonts w:ascii="Arial Narrow" w:eastAsia="Calibri" w:hAnsi="Arial Narrow"/>
          <w:b/>
          <w:bCs/>
          <w:sz w:val="24"/>
          <w:lang w:eastAsia="es-MX"/>
        </w:rPr>
        <w:tab/>
      </w:r>
      <w:r w:rsidRPr="00AF054F">
        <w:rPr>
          <w:rFonts w:ascii="Arial Narrow" w:eastAsia="Calibri" w:hAnsi="Arial Narrow"/>
          <w:b/>
          <w:sz w:val="24"/>
          <w:lang w:eastAsia="es-MX"/>
        </w:rPr>
        <w:t>Tecnologías digitales:</w:t>
      </w:r>
      <w:r w:rsidRPr="00AF054F">
        <w:rPr>
          <w:rFonts w:ascii="Arial Narrow" w:eastAsia="Calibri" w:hAnsi="Arial Narrow"/>
          <w:sz w:val="24"/>
          <w:lang w:eastAsia="es-MX"/>
        </w:rPr>
        <w:t xml:space="preserve"> Es el conjunto de procedimientos y estudios que son necesarios para poder realizar avances científicos que son expresados en números y que también permite aumentar y revitalizar de forma constante lo que se denomina calidad estándar de los elementos;</w:t>
      </w:r>
    </w:p>
    <w:p w14:paraId="5B33F648" w14:textId="77777777" w:rsidR="00AF054F" w:rsidRPr="00AF054F" w:rsidRDefault="00AF054F" w:rsidP="00AF054F">
      <w:pPr>
        <w:autoSpaceDE w:val="0"/>
        <w:autoSpaceDN w:val="0"/>
        <w:adjustRightInd w:val="0"/>
        <w:ind w:left="426" w:hanging="426"/>
        <w:jc w:val="left"/>
        <w:rPr>
          <w:rFonts w:ascii="Arial Narrow" w:eastAsia="Calibri" w:hAnsi="Arial Narrow"/>
          <w:b/>
          <w:bCs/>
          <w:sz w:val="24"/>
          <w:lang w:eastAsia="es-MX"/>
        </w:rPr>
      </w:pPr>
    </w:p>
    <w:p w14:paraId="737C195F"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XII. </w:t>
      </w:r>
      <w:r>
        <w:rPr>
          <w:rFonts w:ascii="Arial Narrow" w:eastAsia="Calibri" w:hAnsi="Arial Narrow"/>
          <w:b/>
          <w:bCs/>
          <w:sz w:val="24"/>
          <w:lang w:eastAsia="es-MX"/>
        </w:rPr>
        <w:tab/>
      </w:r>
      <w:r w:rsidRPr="00AF054F">
        <w:rPr>
          <w:rFonts w:ascii="Arial Narrow" w:eastAsia="Calibri" w:hAnsi="Arial Narrow"/>
          <w:b/>
          <w:sz w:val="24"/>
          <w:lang w:eastAsia="es-MX"/>
        </w:rPr>
        <w:t>Tribunal:</w:t>
      </w:r>
      <w:r w:rsidRPr="00AF054F">
        <w:rPr>
          <w:rFonts w:ascii="Arial Narrow" w:eastAsia="Calibri" w:hAnsi="Arial Narrow"/>
          <w:sz w:val="24"/>
          <w:lang w:eastAsia="es-MX"/>
        </w:rPr>
        <w:t xml:space="preserve"> Tribunal de Justicia Administrativa de Coahuila Zaragoza, y</w:t>
      </w:r>
    </w:p>
    <w:p w14:paraId="7AE63CF5" w14:textId="77777777" w:rsidR="00AF054F" w:rsidRPr="00AF054F" w:rsidRDefault="00AF054F" w:rsidP="00AF054F">
      <w:pPr>
        <w:autoSpaceDE w:val="0"/>
        <w:autoSpaceDN w:val="0"/>
        <w:adjustRightInd w:val="0"/>
        <w:ind w:left="426" w:hanging="426"/>
        <w:jc w:val="left"/>
        <w:rPr>
          <w:rFonts w:ascii="Arial Narrow" w:eastAsia="Calibri" w:hAnsi="Arial Narrow"/>
          <w:b/>
          <w:bCs/>
          <w:sz w:val="24"/>
          <w:lang w:eastAsia="es-MX"/>
        </w:rPr>
      </w:pPr>
    </w:p>
    <w:p w14:paraId="6DBD6F1F" w14:textId="77777777" w:rsidR="00AF054F" w:rsidRPr="00AF054F" w:rsidRDefault="00AF054F" w:rsidP="00AF054F">
      <w:pPr>
        <w:autoSpaceDE w:val="0"/>
        <w:autoSpaceDN w:val="0"/>
        <w:adjustRightInd w:val="0"/>
        <w:ind w:left="426" w:hanging="426"/>
        <w:rPr>
          <w:rFonts w:ascii="Arial Narrow" w:eastAsia="Calibri" w:hAnsi="Arial Narrow"/>
          <w:sz w:val="24"/>
          <w:lang w:eastAsia="es-MX"/>
        </w:rPr>
      </w:pPr>
      <w:r w:rsidRPr="00AF054F">
        <w:rPr>
          <w:rFonts w:ascii="Arial Narrow" w:eastAsia="Calibri" w:hAnsi="Arial Narrow"/>
          <w:b/>
          <w:bCs/>
          <w:sz w:val="24"/>
          <w:lang w:eastAsia="es-MX"/>
        </w:rPr>
        <w:t xml:space="preserve">XIII. </w:t>
      </w:r>
      <w:r>
        <w:rPr>
          <w:rFonts w:ascii="Arial Narrow" w:eastAsia="Calibri" w:hAnsi="Arial Narrow"/>
          <w:b/>
          <w:bCs/>
          <w:sz w:val="24"/>
          <w:lang w:eastAsia="es-MX"/>
        </w:rPr>
        <w:tab/>
      </w:r>
      <w:r w:rsidRPr="00AF054F">
        <w:rPr>
          <w:rFonts w:ascii="Arial Narrow" w:eastAsia="Calibri" w:hAnsi="Arial Narrow"/>
          <w:b/>
          <w:sz w:val="24"/>
          <w:lang w:eastAsia="es-MX"/>
        </w:rPr>
        <w:t>UMA:</w:t>
      </w:r>
      <w:r w:rsidRPr="00AF054F">
        <w:rPr>
          <w:rFonts w:ascii="Arial Narrow" w:eastAsia="Calibri" w:hAnsi="Arial Narrow"/>
          <w:sz w:val="24"/>
          <w:lang w:eastAsia="es-MX"/>
        </w:rPr>
        <w:t xml:space="preserve"> La Unidad de Medida y Actualización.</w:t>
      </w:r>
    </w:p>
    <w:p w14:paraId="175CFCAA" w14:textId="77777777" w:rsidR="00AF054F" w:rsidRPr="00AF054F" w:rsidRDefault="00AF054F" w:rsidP="00AF054F">
      <w:pPr>
        <w:autoSpaceDE w:val="0"/>
        <w:autoSpaceDN w:val="0"/>
        <w:adjustRightInd w:val="0"/>
        <w:ind w:left="426" w:hanging="426"/>
        <w:rPr>
          <w:rFonts w:ascii="Arial Narrow" w:eastAsia="Calibri" w:hAnsi="Arial Narrow"/>
          <w:bCs/>
          <w:sz w:val="24"/>
          <w:lang w:eastAsia="es-MX"/>
        </w:rPr>
      </w:pPr>
    </w:p>
    <w:p w14:paraId="6555B7BC" w14:textId="77777777" w:rsidR="00AF054F" w:rsidRPr="00AF054F" w:rsidRDefault="00AF054F" w:rsidP="00AF054F">
      <w:pPr>
        <w:autoSpaceDE w:val="0"/>
        <w:autoSpaceDN w:val="0"/>
        <w:adjustRightInd w:val="0"/>
        <w:rPr>
          <w:rFonts w:ascii="Arial Narrow" w:eastAsia="Calibri" w:hAnsi="Arial Narrow"/>
          <w:bCs/>
          <w:sz w:val="24"/>
          <w:lang w:eastAsia="es-MX"/>
        </w:rPr>
      </w:pPr>
      <w:r w:rsidRPr="00AF054F">
        <w:rPr>
          <w:rFonts w:ascii="Arial Narrow" w:eastAsia="Calibri" w:hAnsi="Arial Narrow"/>
          <w:bCs/>
          <w:sz w:val="24"/>
          <w:lang w:eastAsia="es-MX"/>
        </w:rPr>
        <w:t>En lo relativo al uso de medios electrónicos y tecnologías digitales señalados en esta ley, se aplicará las disposiciones contenidas en la Ley de Gobierno Electrónico y Fomento al Uso de Tecnologías Digitales de Información del Estado de Coahuila de Zaragoza.</w:t>
      </w:r>
    </w:p>
    <w:p w14:paraId="2476870F" w14:textId="77777777" w:rsidR="00AF054F" w:rsidRPr="00AF054F" w:rsidRDefault="00AF054F" w:rsidP="00AF054F">
      <w:pPr>
        <w:autoSpaceDE w:val="0"/>
        <w:autoSpaceDN w:val="0"/>
        <w:adjustRightInd w:val="0"/>
        <w:ind w:left="426" w:hanging="426"/>
        <w:rPr>
          <w:rFonts w:ascii="Arial Narrow" w:eastAsia="Calibri" w:hAnsi="Arial Narrow"/>
          <w:bCs/>
          <w:sz w:val="24"/>
          <w:lang w:eastAsia="es-MX"/>
        </w:rPr>
      </w:pPr>
    </w:p>
    <w:p w14:paraId="7228032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 </w:t>
      </w:r>
      <w:r w:rsidRPr="00280B95">
        <w:rPr>
          <w:rFonts w:ascii="Arial Narrow" w:hAnsi="Arial Narrow" w:cs="Arial"/>
          <w:sz w:val="24"/>
          <w:szCs w:val="24"/>
        </w:rPr>
        <w:t>Procede el juicio contencioso administrativo previsto por la presente Ley contra las resoluciones administrativas definitivas que establece la Ley Orgánica del Tribunal de Justicia Administrativa de Coahuila de Zaragoza.</w:t>
      </w:r>
    </w:p>
    <w:p w14:paraId="040E75B8" w14:textId="77777777" w:rsidR="00A159BC" w:rsidRPr="00280B95" w:rsidRDefault="00A159BC" w:rsidP="00280B95">
      <w:pPr>
        <w:rPr>
          <w:rFonts w:ascii="Arial Narrow" w:hAnsi="Arial Narrow" w:cs="Arial"/>
          <w:sz w:val="24"/>
          <w:szCs w:val="24"/>
        </w:rPr>
      </w:pPr>
    </w:p>
    <w:p w14:paraId="39C6D94E"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Las autoridades de la Administración Pública, tendrán acción para controvertir una resolución administrativa favorable a un particular cuando estime que es contraria a la ley.</w:t>
      </w:r>
    </w:p>
    <w:p w14:paraId="1C8B476D" w14:textId="77777777" w:rsidR="00A159BC" w:rsidRDefault="00A159BC" w:rsidP="00280B95">
      <w:pPr>
        <w:rPr>
          <w:rFonts w:ascii="Arial Narrow" w:hAnsi="Arial Narrow" w:cs="Arial"/>
          <w:b/>
          <w:sz w:val="24"/>
          <w:szCs w:val="24"/>
        </w:rPr>
      </w:pPr>
    </w:p>
    <w:p w14:paraId="263FDC05" w14:textId="77777777" w:rsidR="00C5144F" w:rsidRDefault="00C5144F" w:rsidP="00280B95">
      <w:pPr>
        <w:rPr>
          <w:rFonts w:ascii="Arial Narrow" w:hAnsi="Arial Narrow" w:cs="Arial"/>
          <w:b/>
          <w:sz w:val="24"/>
          <w:szCs w:val="24"/>
        </w:rPr>
      </w:pPr>
    </w:p>
    <w:p w14:paraId="7AE860DD" w14:textId="77777777" w:rsidR="00C5144F" w:rsidRPr="00280B95" w:rsidRDefault="00C5144F" w:rsidP="00280B95">
      <w:pPr>
        <w:rPr>
          <w:rFonts w:ascii="Arial Narrow" w:hAnsi="Arial Narrow" w:cs="Arial"/>
          <w:b/>
          <w:sz w:val="24"/>
          <w:szCs w:val="24"/>
        </w:rPr>
      </w:pPr>
    </w:p>
    <w:p w14:paraId="3FD8EF3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Artículo 3.- </w:t>
      </w:r>
      <w:r w:rsidRPr="00280B95">
        <w:rPr>
          <w:rFonts w:ascii="Arial Narrow" w:hAnsi="Arial Narrow" w:cs="Arial"/>
          <w:sz w:val="24"/>
          <w:szCs w:val="24"/>
        </w:rPr>
        <w:t>Son partes en el juicio contencioso administrativo:</w:t>
      </w:r>
    </w:p>
    <w:p w14:paraId="005D6D8B" w14:textId="77777777" w:rsidR="00A159BC" w:rsidRPr="00280B95" w:rsidRDefault="00A159BC" w:rsidP="00280B95">
      <w:pPr>
        <w:rPr>
          <w:rFonts w:ascii="Arial Narrow" w:hAnsi="Arial Narrow" w:cs="Arial"/>
          <w:sz w:val="24"/>
          <w:szCs w:val="24"/>
        </w:rPr>
      </w:pPr>
    </w:p>
    <w:p w14:paraId="1B40243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El demandante;</w:t>
      </w:r>
    </w:p>
    <w:p w14:paraId="06B95C93" w14:textId="77777777" w:rsidR="00503919" w:rsidRPr="00280B95" w:rsidRDefault="00503919" w:rsidP="00280B95">
      <w:pPr>
        <w:rPr>
          <w:rFonts w:ascii="Arial Narrow" w:hAnsi="Arial Narrow" w:cs="Arial"/>
          <w:b/>
          <w:sz w:val="24"/>
          <w:szCs w:val="24"/>
        </w:rPr>
      </w:pPr>
    </w:p>
    <w:p w14:paraId="10211D1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Los demandados, tienen ese carácter:</w:t>
      </w:r>
    </w:p>
    <w:p w14:paraId="6164C85A" w14:textId="77777777" w:rsidR="00503919" w:rsidRPr="00280B95" w:rsidRDefault="00503919" w:rsidP="00280B95">
      <w:pPr>
        <w:rPr>
          <w:rFonts w:ascii="Arial Narrow" w:hAnsi="Arial Narrow" w:cs="Arial"/>
          <w:b/>
          <w:sz w:val="24"/>
          <w:szCs w:val="24"/>
        </w:rPr>
      </w:pPr>
    </w:p>
    <w:p w14:paraId="726700D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 </w:t>
      </w:r>
      <w:r w:rsidRPr="00280B95">
        <w:rPr>
          <w:rFonts w:ascii="Arial Narrow" w:hAnsi="Arial Narrow" w:cs="Arial"/>
          <w:sz w:val="24"/>
          <w:szCs w:val="24"/>
        </w:rPr>
        <w:t>La autoridad que emita la resolución impugnada;</w:t>
      </w:r>
    </w:p>
    <w:p w14:paraId="7498BB6E" w14:textId="77777777" w:rsidR="00503919" w:rsidRPr="00280B95" w:rsidRDefault="00503919" w:rsidP="00280B95">
      <w:pPr>
        <w:rPr>
          <w:rFonts w:ascii="Arial Narrow" w:hAnsi="Arial Narrow" w:cs="Arial"/>
          <w:b/>
          <w:sz w:val="24"/>
          <w:szCs w:val="24"/>
        </w:rPr>
      </w:pPr>
    </w:p>
    <w:p w14:paraId="225B5E2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b) </w:t>
      </w:r>
      <w:r w:rsidRPr="00280B95">
        <w:rPr>
          <w:rFonts w:ascii="Arial Narrow" w:hAnsi="Arial Narrow" w:cs="Arial"/>
          <w:sz w:val="24"/>
          <w:szCs w:val="24"/>
        </w:rPr>
        <w:t>El particular a quien favorezca la resolución cuya modificación o nulidad pida la autoridad administrativa, y</w:t>
      </w:r>
    </w:p>
    <w:p w14:paraId="2636D282" w14:textId="77777777" w:rsidR="00503919" w:rsidRPr="00280B95" w:rsidRDefault="00503919" w:rsidP="00280B95">
      <w:pPr>
        <w:rPr>
          <w:rFonts w:ascii="Arial Narrow" w:hAnsi="Arial Narrow" w:cs="Arial"/>
          <w:b/>
          <w:sz w:val="24"/>
          <w:szCs w:val="24"/>
        </w:rPr>
      </w:pPr>
    </w:p>
    <w:p w14:paraId="203699B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c) </w:t>
      </w:r>
      <w:r w:rsidRPr="00280B95">
        <w:rPr>
          <w:rFonts w:ascii="Arial Narrow" w:hAnsi="Arial Narrow" w:cs="Arial"/>
          <w:sz w:val="24"/>
          <w:szCs w:val="24"/>
        </w:rPr>
        <w:t>El titular de la Administración Fiscal General.</w:t>
      </w:r>
    </w:p>
    <w:p w14:paraId="69B50A07" w14:textId="77777777" w:rsidR="00503919" w:rsidRPr="00280B95" w:rsidRDefault="00503919" w:rsidP="00280B95">
      <w:pPr>
        <w:rPr>
          <w:rFonts w:ascii="Arial Narrow" w:hAnsi="Arial Narrow" w:cs="Arial"/>
          <w:sz w:val="24"/>
          <w:szCs w:val="24"/>
        </w:rPr>
      </w:pPr>
    </w:p>
    <w:p w14:paraId="614E9FFC"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Dentro del mismo plazo que corresponda a la autoridad demandada, la Secretaría de Finanzas podrá apersonarse como parte en los juicios en que se controvierta el interés fiscal del Estado.</w:t>
      </w:r>
    </w:p>
    <w:p w14:paraId="205C608A" w14:textId="77777777" w:rsidR="00503919" w:rsidRPr="00280B95" w:rsidRDefault="00503919" w:rsidP="00280B95">
      <w:pPr>
        <w:rPr>
          <w:rFonts w:ascii="Arial Narrow" w:hAnsi="Arial Narrow" w:cs="Arial"/>
          <w:b/>
          <w:sz w:val="24"/>
          <w:szCs w:val="24"/>
        </w:rPr>
      </w:pPr>
    </w:p>
    <w:p w14:paraId="12F0476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El tercero que tenga un derecho incompatible con la pretensión del demandante.</w:t>
      </w:r>
    </w:p>
    <w:p w14:paraId="26EF2563" w14:textId="77777777" w:rsidR="00A159BC" w:rsidRPr="00280B95" w:rsidRDefault="00A159BC" w:rsidP="00280B95">
      <w:pPr>
        <w:rPr>
          <w:rFonts w:ascii="Arial Narrow" w:hAnsi="Arial Narrow" w:cs="Arial"/>
          <w:b/>
          <w:sz w:val="24"/>
          <w:szCs w:val="24"/>
        </w:rPr>
      </w:pPr>
    </w:p>
    <w:p w14:paraId="3F7A15F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 </w:t>
      </w:r>
      <w:r w:rsidRPr="00280B95">
        <w:rPr>
          <w:rFonts w:ascii="Arial Narrow" w:hAnsi="Arial Narrow" w:cs="Arial"/>
          <w:sz w:val="24"/>
          <w:szCs w:val="24"/>
        </w:rPr>
        <w:t>Toda promoción deberá contener la firma autógrafa de quien la formule y sin este requisito se tendrá por no presentada. Cuando el promovente no sepa o no pueda firmar, estampará en el documento su huella digital y otra persona firmará a su ruego.</w:t>
      </w:r>
    </w:p>
    <w:p w14:paraId="49A88342" w14:textId="77777777" w:rsidR="00A159BC" w:rsidRDefault="00A159BC" w:rsidP="00280B95">
      <w:pPr>
        <w:rPr>
          <w:rFonts w:ascii="Arial Narrow" w:hAnsi="Arial Narrow" w:cs="Arial"/>
          <w:sz w:val="24"/>
          <w:szCs w:val="24"/>
        </w:rPr>
      </w:pPr>
    </w:p>
    <w:p w14:paraId="60C06A78" w14:textId="77777777" w:rsidR="00C5144F" w:rsidRPr="00AF054F" w:rsidRDefault="00C5144F" w:rsidP="00C5144F">
      <w:pPr>
        <w:rPr>
          <w:rFonts w:ascii="Arial Narrow" w:hAnsi="Arial Narrow" w:cs="Arial"/>
          <w:b/>
          <w:i/>
          <w:sz w:val="12"/>
          <w:szCs w:val="12"/>
        </w:rPr>
      </w:pPr>
      <w:r w:rsidRPr="00AF054F">
        <w:rPr>
          <w:rFonts w:ascii="Arial Narrow" w:hAnsi="Arial Narrow" w:cs="Arial"/>
          <w:b/>
          <w:i/>
          <w:sz w:val="12"/>
          <w:szCs w:val="12"/>
        </w:rPr>
        <w:t>(ADICIONADO, P.O. 10 DE ENERO DE 2020)</w:t>
      </w:r>
    </w:p>
    <w:p w14:paraId="50C16239" w14:textId="77777777" w:rsidR="00C5144F" w:rsidRPr="00280B95" w:rsidRDefault="00C5144F" w:rsidP="00C5144F">
      <w:pPr>
        <w:rPr>
          <w:rFonts w:ascii="Arial Narrow" w:hAnsi="Arial Narrow" w:cs="Arial"/>
          <w:sz w:val="24"/>
          <w:szCs w:val="24"/>
        </w:rPr>
      </w:pPr>
      <w:r w:rsidRPr="00C5144F">
        <w:rPr>
          <w:rFonts w:ascii="Arial Narrow" w:hAnsi="Arial Narrow" w:cs="Arial"/>
          <w:sz w:val="24"/>
          <w:szCs w:val="24"/>
        </w:rPr>
        <w:t>En el Juicio en Línea todas las promociones deberán de contener la firma electrónica de quien la formule, la que surtirá los efectos de la firma autógrafa. Sin este requisito no serán válidas, salvo los casos en que esta ley y los Acuerdos Generales que dicte el Tribunal, así lo señalen.</w:t>
      </w:r>
    </w:p>
    <w:p w14:paraId="25E1FC60" w14:textId="77777777" w:rsidR="00C5144F" w:rsidRDefault="00C5144F" w:rsidP="00280B95">
      <w:pPr>
        <w:rPr>
          <w:rFonts w:ascii="Arial Narrow" w:hAnsi="Arial Narrow" w:cs="Arial"/>
          <w:b/>
          <w:sz w:val="24"/>
          <w:szCs w:val="24"/>
        </w:rPr>
      </w:pPr>
    </w:p>
    <w:p w14:paraId="699BB64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 </w:t>
      </w:r>
      <w:r w:rsidRPr="00280B95">
        <w:rPr>
          <w:rFonts w:ascii="Arial Narrow" w:hAnsi="Arial Narrow" w:cs="Arial"/>
          <w:sz w:val="24"/>
          <w:szCs w:val="24"/>
        </w:rPr>
        <w:t>Ante el Tribunal no procede la gestión oficiosa de negocios. Quien promueva a nombre de otro deberá acreditar que la representación le fue otorgada en términos de Ley, a más tardar en la fecha de presentación de la demanda o de la contestación, en su caso.</w:t>
      </w:r>
    </w:p>
    <w:p w14:paraId="15ACC5F8" w14:textId="77777777" w:rsidR="00A159BC" w:rsidRPr="00280B95" w:rsidRDefault="00A159BC" w:rsidP="00280B95">
      <w:pPr>
        <w:rPr>
          <w:rFonts w:ascii="Arial Narrow" w:hAnsi="Arial Narrow" w:cs="Arial"/>
          <w:sz w:val="24"/>
          <w:szCs w:val="24"/>
        </w:rPr>
      </w:pPr>
    </w:p>
    <w:p w14:paraId="20337E75"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tenga acreditada su personalidad ante la autoridad demandada, ésta le será reconocida en juicio.</w:t>
      </w:r>
    </w:p>
    <w:p w14:paraId="72870D4B" w14:textId="77777777" w:rsidR="00A159BC" w:rsidRPr="00280B95" w:rsidRDefault="00A159BC" w:rsidP="00280B95">
      <w:pPr>
        <w:rPr>
          <w:rFonts w:ascii="Arial Narrow" w:hAnsi="Arial Narrow" w:cs="Arial"/>
          <w:sz w:val="24"/>
          <w:szCs w:val="24"/>
        </w:rPr>
      </w:pPr>
    </w:p>
    <w:p w14:paraId="4215D854"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 representación de los particulares se otorgará en escritura pública o carta poder firmada ante dos testigos y ratificadas las firmas del otorgante y testigos ante notario o ante los secretarios del Tribunal. La representación de los menores de edad será ejercida por quien tenga la patria potestad. Tratándose de otros incapaces, de la sucesión y del ausente, la representación se acreditará con la resolución judicial respectiva.</w:t>
      </w:r>
    </w:p>
    <w:p w14:paraId="5B18DF83" w14:textId="77777777" w:rsidR="00A159BC" w:rsidRPr="00280B95" w:rsidRDefault="00A159BC" w:rsidP="00280B95">
      <w:pPr>
        <w:rPr>
          <w:rFonts w:ascii="Arial Narrow" w:hAnsi="Arial Narrow" w:cs="Arial"/>
          <w:sz w:val="24"/>
          <w:szCs w:val="24"/>
        </w:rPr>
      </w:pPr>
    </w:p>
    <w:p w14:paraId="64438BFD"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 representación de las autoridades corresponderá a las unidades administrativas y órganos encargados de su defensa jurídica, en términos de la legislación aplicable; así como por sus apoderados legales, representación que deberán acreditar al contestar la demanda.</w:t>
      </w:r>
    </w:p>
    <w:p w14:paraId="0E5E5C3A" w14:textId="77777777" w:rsidR="00A159BC" w:rsidRPr="00280B95" w:rsidRDefault="00A159BC" w:rsidP="00280B95">
      <w:pPr>
        <w:rPr>
          <w:rFonts w:ascii="Arial Narrow" w:hAnsi="Arial Narrow" w:cs="Arial"/>
          <w:sz w:val="24"/>
          <w:szCs w:val="24"/>
        </w:rPr>
      </w:pPr>
    </w:p>
    <w:p w14:paraId="5504E57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 </w:t>
      </w:r>
      <w:r w:rsidRPr="00280B95">
        <w:rPr>
          <w:rFonts w:ascii="Arial Narrow" w:hAnsi="Arial Narrow" w:cs="Arial"/>
          <w:sz w:val="24"/>
          <w:szCs w:val="24"/>
        </w:rPr>
        <w:t>Las diligencias que deban practicarse fuera del recinto del Tribunal de Justicia Administrativa de Coahuila de Zaragoza, se encomendarán a los actuarios del mismo.</w:t>
      </w:r>
    </w:p>
    <w:p w14:paraId="37E35873" w14:textId="77777777" w:rsidR="00A159BC" w:rsidRPr="00280B95" w:rsidRDefault="00A159BC" w:rsidP="00280B95">
      <w:pPr>
        <w:rPr>
          <w:rFonts w:ascii="Arial Narrow" w:hAnsi="Arial Narrow" w:cs="Arial"/>
          <w:sz w:val="24"/>
          <w:szCs w:val="24"/>
        </w:rPr>
      </w:pPr>
    </w:p>
    <w:p w14:paraId="27C50E4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 </w:t>
      </w:r>
      <w:r w:rsidRPr="00280B95">
        <w:rPr>
          <w:rFonts w:ascii="Arial Narrow" w:hAnsi="Arial Narrow" w:cs="Arial"/>
          <w:sz w:val="24"/>
          <w:szCs w:val="24"/>
        </w:rPr>
        <w:t xml:space="preserve">Las demandas, contestaciones, informes y en general toda clase de actuaciones, deberán escribirse en español y estar firmados por quienes intervengan en ellos. Los documentos redactados en otro </w:t>
      </w:r>
      <w:r w:rsidRPr="00280B95">
        <w:rPr>
          <w:rFonts w:ascii="Arial Narrow" w:hAnsi="Arial Narrow" w:cs="Arial"/>
          <w:sz w:val="24"/>
          <w:szCs w:val="24"/>
        </w:rPr>
        <w:lastRenderedPageBreak/>
        <w:t>idioma, deberán acompañarse con la correspondiente traducción al español. En las actuaciones jurisdiccionales, las fechas y cantidades se escribirán con letra, y no se emplearán abreviaturas ni se rasparán las frases equivocadas, sobre las que sólo se pondrá una línea delgada que permita la lectura, salvándose al final del documento con toda precisión el error cometido.</w:t>
      </w:r>
    </w:p>
    <w:p w14:paraId="4DC216E8" w14:textId="77777777" w:rsidR="00DA654F" w:rsidRDefault="00DA654F" w:rsidP="00280B95">
      <w:pPr>
        <w:rPr>
          <w:rFonts w:ascii="Arial Narrow" w:hAnsi="Arial Narrow" w:cs="Arial"/>
          <w:b/>
          <w:sz w:val="24"/>
          <w:szCs w:val="24"/>
        </w:rPr>
      </w:pPr>
    </w:p>
    <w:p w14:paraId="29F59CF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 </w:t>
      </w:r>
      <w:r w:rsidRPr="00280B95">
        <w:rPr>
          <w:rFonts w:ascii="Arial Narrow" w:hAnsi="Arial Narrow" w:cs="Arial"/>
          <w:sz w:val="24"/>
          <w:szCs w:val="24"/>
        </w:rPr>
        <w:t>En ningún caso se entregarán los autos a las partes para que los lleven fuera del Tribunal. La frase “dar vista” sólo significará que los autos quedan en el archivo del Tribunal para que se impongan de ellos los interesados.</w:t>
      </w:r>
    </w:p>
    <w:p w14:paraId="4E92C183" w14:textId="77777777" w:rsidR="00A159BC" w:rsidRPr="00280B95" w:rsidRDefault="00A159BC" w:rsidP="00280B95">
      <w:pPr>
        <w:rPr>
          <w:rFonts w:ascii="Arial Narrow" w:hAnsi="Arial Narrow" w:cs="Arial"/>
          <w:sz w:val="24"/>
          <w:szCs w:val="24"/>
        </w:rPr>
      </w:pPr>
    </w:p>
    <w:p w14:paraId="6F16910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 </w:t>
      </w:r>
      <w:r w:rsidRPr="00280B95">
        <w:rPr>
          <w:rFonts w:ascii="Arial Narrow" w:hAnsi="Arial Narrow" w:cs="Arial"/>
          <w:sz w:val="24"/>
          <w:szCs w:val="24"/>
        </w:rPr>
        <w:t>Los Magistrados para hacer cumplir sus determinaciones o para mantener el orden en sus respectivas Salas y en general, en el recinto del Tribunal, podrán emplear cualquiera de los siguientes medios de apremio:</w:t>
      </w:r>
    </w:p>
    <w:p w14:paraId="4FC5F26F" w14:textId="77777777" w:rsidR="00A159BC" w:rsidRPr="00280B95" w:rsidRDefault="00A159BC" w:rsidP="00280B95">
      <w:pPr>
        <w:rPr>
          <w:rFonts w:ascii="Arial Narrow" w:hAnsi="Arial Narrow" w:cs="Arial"/>
          <w:sz w:val="24"/>
          <w:szCs w:val="24"/>
        </w:rPr>
      </w:pPr>
    </w:p>
    <w:p w14:paraId="77F27E2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Apercibimiento o amonestación;</w:t>
      </w:r>
    </w:p>
    <w:p w14:paraId="2CDE018C" w14:textId="77777777" w:rsidR="00503919" w:rsidRPr="00280B95" w:rsidRDefault="00503919" w:rsidP="00280B95">
      <w:pPr>
        <w:rPr>
          <w:rFonts w:ascii="Arial Narrow" w:hAnsi="Arial Narrow" w:cs="Arial"/>
          <w:b/>
          <w:sz w:val="24"/>
          <w:szCs w:val="24"/>
        </w:rPr>
      </w:pPr>
    </w:p>
    <w:p w14:paraId="5BEE230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Expulsión de la Sala, de la parte o de su representante legal, que altere el orden;</w:t>
      </w:r>
    </w:p>
    <w:p w14:paraId="59C20B0C" w14:textId="77777777" w:rsidR="00503919" w:rsidRPr="00280B95" w:rsidRDefault="00503919" w:rsidP="00280B95">
      <w:pPr>
        <w:rPr>
          <w:rFonts w:ascii="Arial Narrow" w:hAnsi="Arial Narrow" w:cs="Arial"/>
          <w:b/>
          <w:sz w:val="24"/>
          <w:szCs w:val="24"/>
        </w:rPr>
      </w:pPr>
    </w:p>
    <w:p w14:paraId="042EA6D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Multa de treinta a ciento ochenta veces el valor diario de la Unidad de Medida y Actualización;</w:t>
      </w:r>
    </w:p>
    <w:p w14:paraId="0CC3A45C" w14:textId="77777777" w:rsidR="00503919" w:rsidRPr="00280B95" w:rsidRDefault="00503919" w:rsidP="00280B95">
      <w:pPr>
        <w:rPr>
          <w:rFonts w:ascii="Arial Narrow" w:hAnsi="Arial Narrow" w:cs="Arial"/>
          <w:b/>
          <w:sz w:val="24"/>
          <w:szCs w:val="24"/>
        </w:rPr>
      </w:pPr>
    </w:p>
    <w:p w14:paraId="4885028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Auxilio de la fuerza pública, y</w:t>
      </w:r>
    </w:p>
    <w:p w14:paraId="31BE320F" w14:textId="77777777" w:rsidR="00503919" w:rsidRPr="00280B95" w:rsidRDefault="00503919" w:rsidP="00280B95">
      <w:pPr>
        <w:rPr>
          <w:rFonts w:ascii="Arial Narrow" w:hAnsi="Arial Narrow" w:cs="Arial"/>
          <w:b/>
          <w:sz w:val="24"/>
          <w:szCs w:val="24"/>
        </w:rPr>
      </w:pPr>
    </w:p>
    <w:p w14:paraId="6893347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Arresto de hasta veinticuatro horas.</w:t>
      </w:r>
    </w:p>
    <w:p w14:paraId="72501929" w14:textId="77777777" w:rsidR="00A159BC" w:rsidRPr="00280B95" w:rsidRDefault="00A159BC" w:rsidP="00280B95">
      <w:pPr>
        <w:rPr>
          <w:rFonts w:ascii="Arial Narrow" w:hAnsi="Arial Narrow" w:cs="Arial"/>
          <w:sz w:val="24"/>
          <w:szCs w:val="24"/>
        </w:rPr>
      </w:pPr>
    </w:p>
    <w:p w14:paraId="05E21DA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10.- </w:t>
      </w:r>
      <w:r w:rsidRPr="00280B95">
        <w:rPr>
          <w:rFonts w:ascii="Arial Narrow" w:hAnsi="Arial Narrow" w:cs="Arial"/>
          <w:sz w:val="24"/>
          <w:szCs w:val="24"/>
        </w:rPr>
        <w:t>En los juicios que se tramiten ante el Tribunal no habrá lugar a la condenación en costas.</w:t>
      </w:r>
    </w:p>
    <w:p w14:paraId="4E9753F9" w14:textId="77777777" w:rsidR="00A159BC" w:rsidRPr="00280B95" w:rsidRDefault="00A159BC" w:rsidP="00280B95">
      <w:pPr>
        <w:rPr>
          <w:rFonts w:ascii="Arial Narrow" w:hAnsi="Arial Narrow" w:cs="Arial"/>
          <w:sz w:val="24"/>
          <w:szCs w:val="24"/>
        </w:rPr>
      </w:pPr>
    </w:p>
    <w:p w14:paraId="1E7D50EC"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Únicamente habrá lugar a condena en costas a favor de la autoridad demandada, cuando se controviertan resoluciones con propósitos notoriamente dilatorios.</w:t>
      </w:r>
    </w:p>
    <w:p w14:paraId="489642ED" w14:textId="77777777" w:rsidR="00A159BC" w:rsidRPr="00280B95" w:rsidRDefault="00A159BC" w:rsidP="00280B95">
      <w:pPr>
        <w:rPr>
          <w:rFonts w:ascii="Arial Narrow" w:hAnsi="Arial Narrow" w:cs="Arial"/>
          <w:sz w:val="24"/>
          <w:szCs w:val="24"/>
        </w:rPr>
      </w:pPr>
    </w:p>
    <w:p w14:paraId="47926C1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Para los efectos de este artículo, se entenderá que el actor tiene propósitos notoriamente dilatorios cuando al dictarse una sentencia que reconozca la validez de la resolución impugnada, se beneficia económicamente por la dilación en el cobro, ejecución o cumplimiento, siempre que los conceptos de impugnación formulados en la demanda sean notoriamente improcedentes o infundados. Cuando la ley prevea que las cantidades adeudadas se aumentan con actualización por inflación y con alguna tasa de interés o de recargos, se entenderá que no hay beneficio económico por la dilación.</w:t>
      </w:r>
    </w:p>
    <w:p w14:paraId="5749A112" w14:textId="77777777" w:rsidR="00A159BC" w:rsidRPr="00280B95" w:rsidRDefault="00A159BC" w:rsidP="00280B95">
      <w:pPr>
        <w:rPr>
          <w:rFonts w:ascii="Arial Narrow" w:hAnsi="Arial Narrow" w:cs="Arial"/>
          <w:sz w:val="24"/>
          <w:szCs w:val="24"/>
        </w:rPr>
      </w:pPr>
    </w:p>
    <w:p w14:paraId="3EB50CE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11.- </w:t>
      </w:r>
      <w:r w:rsidRPr="00280B95">
        <w:rPr>
          <w:rFonts w:ascii="Arial Narrow" w:hAnsi="Arial Narrow" w:cs="Arial"/>
          <w:sz w:val="24"/>
          <w:szCs w:val="24"/>
        </w:rPr>
        <w:t>Las Salas del Tribunal no admitirán promociones o solicitudes, incluyendo recursos, notoriamente frívolos o improcedentes; éstos se desecharán de plano, sin necesidad de hacerlos saber a la otra parte.</w:t>
      </w:r>
    </w:p>
    <w:p w14:paraId="42BCB9D5" w14:textId="77777777" w:rsidR="00A159BC" w:rsidRPr="00280B95" w:rsidRDefault="00A159BC" w:rsidP="00280B95">
      <w:pPr>
        <w:rPr>
          <w:rFonts w:ascii="Arial Narrow" w:hAnsi="Arial Narrow" w:cs="Arial"/>
          <w:sz w:val="24"/>
          <w:szCs w:val="24"/>
        </w:rPr>
      </w:pPr>
    </w:p>
    <w:p w14:paraId="5D31F7E5"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12.- </w:t>
      </w:r>
      <w:r w:rsidRPr="00280B95">
        <w:rPr>
          <w:rFonts w:ascii="Arial Narrow" w:hAnsi="Arial Narrow" w:cs="Arial"/>
          <w:sz w:val="24"/>
          <w:szCs w:val="24"/>
        </w:rPr>
        <w:t xml:space="preserve">Sólo podrán intervenir en el juicio las personas que tengan interés legítimo en el mismo. </w:t>
      </w:r>
    </w:p>
    <w:p w14:paraId="60FFEC06" w14:textId="77777777" w:rsidR="00A159BC" w:rsidRPr="00280B95" w:rsidRDefault="00A159BC" w:rsidP="00280B95">
      <w:pPr>
        <w:rPr>
          <w:rFonts w:ascii="Arial Narrow" w:hAnsi="Arial Narrow" w:cs="Arial"/>
          <w:sz w:val="24"/>
          <w:szCs w:val="24"/>
        </w:rPr>
      </w:pPr>
    </w:p>
    <w:p w14:paraId="550E883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los casos en que el actor pretenda obtener sentencia que le permita realizar actividades reguladas, deberá acreditar su interés jurídico mediante la correspondiente concesión, licencia, permiso, autorización o aviso.</w:t>
      </w:r>
    </w:p>
    <w:p w14:paraId="298D2869" w14:textId="77777777" w:rsidR="00A159BC" w:rsidRPr="00280B95" w:rsidRDefault="00A159BC" w:rsidP="00280B95">
      <w:pPr>
        <w:rPr>
          <w:rFonts w:ascii="Arial Narrow" w:hAnsi="Arial Narrow" w:cs="Arial"/>
          <w:sz w:val="24"/>
          <w:szCs w:val="24"/>
        </w:rPr>
      </w:pPr>
    </w:p>
    <w:p w14:paraId="275409F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Artículo 13.-</w:t>
      </w:r>
      <w:r w:rsidRPr="00280B95">
        <w:rPr>
          <w:rFonts w:ascii="Arial Narrow" w:hAnsi="Arial Narrow" w:cs="Arial"/>
          <w:sz w:val="24"/>
          <w:szCs w:val="24"/>
        </w:rPr>
        <w:t xml:space="preserve"> Las partes podrán autorizar para recibir notificaciones en su nombre a cualquier persona con capacidad legal. Asimismo, podrán autorizar a personas para interponer recursos, ofrecer y rendir pruebas, formular alegatos y pedir aclaraciones de sentencia.</w:t>
      </w:r>
    </w:p>
    <w:p w14:paraId="5E0FA0BF" w14:textId="77777777" w:rsidR="00A159BC" w:rsidRPr="00280B95" w:rsidRDefault="00A159BC" w:rsidP="00280B95">
      <w:pPr>
        <w:rPr>
          <w:rFonts w:ascii="Arial Narrow" w:hAnsi="Arial Narrow" w:cs="Arial"/>
          <w:sz w:val="24"/>
          <w:szCs w:val="24"/>
        </w:rPr>
      </w:pPr>
    </w:p>
    <w:p w14:paraId="1896B2EE"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Las personas autorizadas en los términos de la segunda parte del párrafo anterior, deberán acreditar ante el Tribunal, ejercer la profesión de Licenciado en Derecho.</w:t>
      </w:r>
    </w:p>
    <w:p w14:paraId="685B0B62" w14:textId="77777777" w:rsidR="00A159BC" w:rsidRPr="00280B95" w:rsidRDefault="00A159BC" w:rsidP="00280B95">
      <w:pPr>
        <w:rPr>
          <w:rFonts w:ascii="Arial Narrow" w:hAnsi="Arial Narrow" w:cs="Arial"/>
          <w:sz w:val="24"/>
          <w:szCs w:val="24"/>
        </w:rPr>
      </w:pPr>
    </w:p>
    <w:p w14:paraId="07D08DEA"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son varios los demandantes, los terceros interesados o las autoridades, deberán designar a sus respectivos representantes comunes, que estarán facultados para actuar en los términos de los párrafos anteriores.</w:t>
      </w:r>
    </w:p>
    <w:p w14:paraId="66E0FF48" w14:textId="77777777" w:rsidR="00A159BC" w:rsidRPr="00280B95" w:rsidRDefault="00A159BC" w:rsidP="00280B95">
      <w:pPr>
        <w:rPr>
          <w:rFonts w:ascii="Arial Narrow" w:hAnsi="Arial Narrow" w:cs="Arial"/>
          <w:sz w:val="24"/>
          <w:szCs w:val="24"/>
        </w:rPr>
      </w:pPr>
    </w:p>
    <w:p w14:paraId="60AE4C9D"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 representación en juicio terminará en el momento de la revocación del nombramiento respectivo, por fallecimiento del representado, o en su caso, hasta que haya sido ejecutada la sentencia correspondiente.</w:t>
      </w:r>
    </w:p>
    <w:p w14:paraId="19BE0C9D" w14:textId="77777777" w:rsidR="00A159BC" w:rsidRPr="00280B95" w:rsidRDefault="00A159BC" w:rsidP="00280B95">
      <w:pPr>
        <w:rPr>
          <w:rFonts w:ascii="Arial Narrow" w:hAnsi="Arial Narrow" w:cs="Arial"/>
          <w:sz w:val="24"/>
          <w:szCs w:val="24"/>
        </w:rPr>
      </w:pPr>
    </w:p>
    <w:p w14:paraId="2AF693E4" w14:textId="77777777" w:rsidR="00A159BC" w:rsidRPr="00280B95" w:rsidRDefault="00A159BC" w:rsidP="00280B95">
      <w:pPr>
        <w:rPr>
          <w:rFonts w:ascii="Arial Narrow" w:hAnsi="Arial Narrow" w:cs="Arial"/>
          <w:sz w:val="24"/>
          <w:szCs w:val="24"/>
        </w:rPr>
      </w:pPr>
    </w:p>
    <w:p w14:paraId="509455CA"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SEGUNDO</w:t>
      </w:r>
    </w:p>
    <w:p w14:paraId="65ABF68E"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LAS CUESTIONES INCIDENTALES EN EL JUICIO CONTENCIOSO ADMINISTRATIVO</w:t>
      </w:r>
    </w:p>
    <w:p w14:paraId="111E8D11" w14:textId="77777777" w:rsidR="00A159BC" w:rsidRPr="00280B95" w:rsidRDefault="00A159BC" w:rsidP="00280B95">
      <w:pPr>
        <w:jc w:val="center"/>
        <w:rPr>
          <w:rFonts w:ascii="Arial Narrow" w:hAnsi="Arial Narrow" w:cs="Arial"/>
          <w:b/>
          <w:sz w:val="24"/>
          <w:szCs w:val="24"/>
        </w:rPr>
      </w:pPr>
    </w:p>
    <w:p w14:paraId="5C1672B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14.- </w:t>
      </w:r>
      <w:r w:rsidRPr="00280B95">
        <w:rPr>
          <w:rFonts w:ascii="Arial Narrow" w:hAnsi="Arial Narrow" w:cs="Arial"/>
          <w:sz w:val="24"/>
          <w:szCs w:val="24"/>
        </w:rPr>
        <w:t>Sólo serán de previo y especial pronunciamiento para que suspendan la tramitación del juicio, las siguientes cuestiones incidentales:</w:t>
      </w:r>
    </w:p>
    <w:p w14:paraId="643C5A8E" w14:textId="77777777" w:rsidR="00A159BC" w:rsidRPr="00280B95" w:rsidRDefault="00A159BC" w:rsidP="00280B95">
      <w:pPr>
        <w:rPr>
          <w:rFonts w:ascii="Arial Narrow" w:hAnsi="Arial Narrow" w:cs="Arial"/>
          <w:sz w:val="24"/>
          <w:szCs w:val="24"/>
        </w:rPr>
      </w:pPr>
    </w:p>
    <w:p w14:paraId="7A6AE5A1" w14:textId="77777777" w:rsidR="00A159BC" w:rsidRPr="00280B95" w:rsidRDefault="00A159BC" w:rsidP="00280B95">
      <w:pPr>
        <w:rPr>
          <w:rFonts w:ascii="Arial Narrow" w:hAnsi="Arial Narrow" w:cs="Arial"/>
          <w:b/>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Incompetencia por materia;</w:t>
      </w:r>
    </w:p>
    <w:p w14:paraId="71F84ED7" w14:textId="77777777" w:rsidR="00503919" w:rsidRPr="00280B95" w:rsidRDefault="00503919" w:rsidP="00280B95">
      <w:pPr>
        <w:rPr>
          <w:rFonts w:ascii="Arial Narrow" w:hAnsi="Arial Narrow" w:cs="Arial"/>
          <w:b/>
          <w:sz w:val="24"/>
          <w:szCs w:val="24"/>
        </w:rPr>
      </w:pPr>
    </w:p>
    <w:p w14:paraId="5DF589F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Acumulación de juicios;</w:t>
      </w:r>
    </w:p>
    <w:p w14:paraId="2FBA85F3" w14:textId="77777777" w:rsidR="00503919" w:rsidRPr="00280B95" w:rsidRDefault="00503919" w:rsidP="00280B95">
      <w:pPr>
        <w:rPr>
          <w:rFonts w:ascii="Arial Narrow" w:hAnsi="Arial Narrow" w:cs="Arial"/>
          <w:b/>
          <w:sz w:val="24"/>
          <w:szCs w:val="24"/>
        </w:rPr>
      </w:pPr>
    </w:p>
    <w:p w14:paraId="21B17E1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Nulidad de notificaciones;</w:t>
      </w:r>
    </w:p>
    <w:p w14:paraId="313FF946" w14:textId="77777777" w:rsidR="00503919" w:rsidRPr="00280B95" w:rsidRDefault="00503919" w:rsidP="00280B95">
      <w:pPr>
        <w:rPr>
          <w:rFonts w:ascii="Arial Narrow" w:hAnsi="Arial Narrow" w:cs="Arial"/>
          <w:b/>
          <w:sz w:val="24"/>
          <w:szCs w:val="24"/>
        </w:rPr>
      </w:pPr>
    </w:p>
    <w:p w14:paraId="7E4ACAF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Reposición de autos, e</w:t>
      </w:r>
    </w:p>
    <w:p w14:paraId="165A66F1" w14:textId="77777777" w:rsidR="00503919" w:rsidRPr="00280B95" w:rsidRDefault="00503919" w:rsidP="00280B95">
      <w:pPr>
        <w:rPr>
          <w:rFonts w:ascii="Arial Narrow" w:hAnsi="Arial Narrow" w:cs="Arial"/>
          <w:b/>
          <w:sz w:val="24"/>
          <w:szCs w:val="24"/>
        </w:rPr>
      </w:pPr>
    </w:p>
    <w:p w14:paraId="252BD7FC" w14:textId="77777777" w:rsidR="00A159BC" w:rsidRPr="00280B95" w:rsidRDefault="00A159BC" w:rsidP="00280B95">
      <w:pPr>
        <w:rPr>
          <w:rFonts w:ascii="Arial Narrow" w:hAnsi="Arial Narrow" w:cs="Arial"/>
          <w:b/>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Interrupción del juicio por causa de muerte, incapacidad o declaratoria de ausencia del demandante y por disolución.</w:t>
      </w:r>
    </w:p>
    <w:p w14:paraId="1E09AD60" w14:textId="77777777" w:rsidR="00A159BC" w:rsidRPr="00280B95" w:rsidRDefault="00A159BC" w:rsidP="00280B95">
      <w:pPr>
        <w:rPr>
          <w:rFonts w:ascii="Arial Narrow" w:hAnsi="Arial Narrow" w:cs="Arial"/>
          <w:sz w:val="24"/>
          <w:szCs w:val="24"/>
        </w:rPr>
      </w:pPr>
    </w:p>
    <w:p w14:paraId="744CF2A5"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Los incidentes ajenos al negocio principal o aquellos notoriamente frívolos o improcedentes, deberán ser desechados por los Magistrados y se impondrá a quien los promueva una multa de diez a cincuenta veces el valor diario de la Unidad de Medida y Actualización.</w:t>
      </w:r>
    </w:p>
    <w:p w14:paraId="47059BAD" w14:textId="77777777" w:rsidR="00A159BC" w:rsidRPr="00280B95" w:rsidRDefault="00A159BC" w:rsidP="00280B95">
      <w:pPr>
        <w:rPr>
          <w:rFonts w:ascii="Arial Narrow" w:hAnsi="Arial Narrow" w:cs="Arial"/>
          <w:sz w:val="24"/>
          <w:szCs w:val="24"/>
        </w:rPr>
      </w:pPr>
    </w:p>
    <w:p w14:paraId="3D321FE1"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una Sala esté conociendo de algún juicio que sea competencia de otra, el demandado o el tercero podrán acudir ante el Presidente del Tribunal exhibiendo copia certificada de la demanda y de las constancias que estime pertinentes, a fin de que se someta el asunto al conocimiento de la Sala que le corresponda conocer.</w:t>
      </w:r>
    </w:p>
    <w:p w14:paraId="46FDC105" w14:textId="77777777" w:rsidR="00A159BC" w:rsidRPr="00280B95" w:rsidRDefault="00A159BC" w:rsidP="00280B95">
      <w:pPr>
        <w:rPr>
          <w:rFonts w:ascii="Arial Narrow" w:hAnsi="Arial Narrow" w:cs="Arial"/>
          <w:sz w:val="24"/>
          <w:szCs w:val="24"/>
        </w:rPr>
      </w:pPr>
    </w:p>
    <w:p w14:paraId="0FE2C532"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se presente un asunto en una Sala que por materia corresponda conocer a una Sala Especializada, la primera se declarará incompetente y comunicará su resolución a la que en su opinión corresponde conocer del juicio, enviándole los autos.</w:t>
      </w:r>
    </w:p>
    <w:p w14:paraId="09B3C39E" w14:textId="77777777" w:rsidR="00A159BC" w:rsidRPr="00280B95" w:rsidRDefault="00A159BC" w:rsidP="00280B95">
      <w:pPr>
        <w:rPr>
          <w:rFonts w:ascii="Arial Narrow" w:hAnsi="Arial Narrow" w:cs="Arial"/>
          <w:sz w:val="24"/>
          <w:szCs w:val="24"/>
        </w:rPr>
      </w:pPr>
    </w:p>
    <w:p w14:paraId="50643D91"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 Sala requerida decidirá de plano, dentro de las cuarenta y ocho horas siguientes a la fecha de recepción del expediente, si acepta o no el conocimiento del asunto. Si la Sala lo acepta, comunicará su resolución a la requirente y a las partes. En caso de no aceptarlo, se tramitará el incidente a que se refiere el tercer párrafo de este artículo.</w:t>
      </w:r>
    </w:p>
    <w:p w14:paraId="309AD438" w14:textId="77777777" w:rsidR="00A159BC" w:rsidRPr="00280B95" w:rsidRDefault="00A159BC" w:rsidP="00280B95">
      <w:pPr>
        <w:rPr>
          <w:rFonts w:ascii="Arial Narrow" w:hAnsi="Arial Narrow" w:cs="Arial"/>
          <w:b/>
          <w:sz w:val="24"/>
          <w:szCs w:val="24"/>
        </w:rPr>
      </w:pPr>
    </w:p>
    <w:p w14:paraId="3ECC3B7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Artículo 15.- </w:t>
      </w:r>
      <w:r w:rsidRPr="00280B95">
        <w:rPr>
          <w:rFonts w:ascii="Arial Narrow" w:hAnsi="Arial Narrow" w:cs="Arial"/>
          <w:sz w:val="24"/>
          <w:szCs w:val="24"/>
        </w:rPr>
        <w:t>Procede la acumulación de dos o más juicios pendientes de resolución, en los siguientes casos:</w:t>
      </w:r>
    </w:p>
    <w:p w14:paraId="3C112263" w14:textId="77777777" w:rsidR="00A159BC" w:rsidRPr="00280B95" w:rsidRDefault="00A159BC" w:rsidP="00280B95">
      <w:pPr>
        <w:rPr>
          <w:rFonts w:ascii="Arial Narrow" w:hAnsi="Arial Narrow" w:cs="Arial"/>
          <w:sz w:val="24"/>
          <w:szCs w:val="24"/>
        </w:rPr>
      </w:pPr>
    </w:p>
    <w:p w14:paraId="7860FC9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Cuando las partes sean las mismas y se invoquen idénticos agravios;</w:t>
      </w:r>
    </w:p>
    <w:p w14:paraId="3BC80C45" w14:textId="77777777" w:rsidR="00503919" w:rsidRPr="00280B95" w:rsidRDefault="00503919" w:rsidP="00280B95">
      <w:pPr>
        <w:rPr>
          <w:rFonts w:ascii="Arial Narrow" w:hAnsi="Arial Narrow" w:cs="Arial"/>
          <w:b/>
          <w:sz w:val="24"/>
          <w:szCs w:val="24"/>
        </w:rPr>
      </w:pPr>
    </w:p>
    <w:p w14:paraId="048B890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Cuando siendo diferentes las partes e invocándose distintos agravios, el acto impugnado sea uno mismo o se impugnen varias partes del mismo acto, y</w:t>
      </w:r>
    </w:p>
    <w:p w14:paraId="7813F8AD" w14:textId="77777777" w:rsidR="00503919" w:rsidRPr="00280B95" w:rsidRDefault="00503919" w:rsidP="00280B95">
      <w:pPr>
        <w:rPr>
          <w:rFonts w:ascii="Arial Narrow" w:hAnsi="Arial Narrow" w:cs="Arial"/>
          <w:b/>
          <w:sz w:val="24"/>
          <w:szCs w:val="24"/>
        </w:rPr>
      </w:pPr>
    </w:p>
    <w:p w14:paraId="3137F4B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Cuando independientemente de que las partes y los agravios sean o no diversos, se impugnen actos que sean antecedentes o consecuencia de los otros.</w:t>
      </w:r>
    </w:p>
    <w:p w14:paraId="4AB3F1AA" w14:textId="77777777" w:rsidR="00A159BC" w:rsidRPr="00280B95" w:rsidRDefault="00A159BC" w:rsidP="00280B95">
      <w:pPr>
        <w:rPr>
          <w:rFonts w:ascii="Arial Narrow" w:hAnsi="Arial Narrow" w:cs="Arial"/>
          <w:sz w:val="24"/>
          <w:szCs w:val="24"/>
        </w:rPr>
      </w:pPr>
    </w:p>
    <w:p w14:paraId="744AD0C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16.- </w:t>
      </w:r>
      <w:r w:rsidRPr="00280B95">
        <w:rPr>
          <w:rFonts w:ascii="Arial Narrow" w:hAnsi="Arial Narrow" w:cs="Arial"/>
          <w:sz w:val="24"/>
          <w:szCs w:val="24"/>
        </w:rPr>
        <w:t>Las partes podrán hacer valer el incidente de acumulación hasta antes de que se celebre la audiencia de Ley, pudiendo también tramitarse de oficio. El incidentista deberá señalar él o los juicios cuya acumulación pretenda.</w:t>
      </w:r>
    </w:p>
    <w:p w14:paraId="75389A8A" w14:textId="77777777" w:rsidR="00A159BC" w:rsidRPr="00280B95" w:rsidRDefault="00A159BC" w:rsidP="00280B95">
      <w:pPr>
        <w:rPr>
          <w:rFonts w:ascii="Arial Narrow" w:hAnsi="Arial Narrow" w:cs="Arial"/>
          <w:sz w:val="24"/>
          <w:szCs w:val="24"/>
        </w:rPr>
      </w:pPr>
    </w:p>
    <w:p w14:paraId="178D932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17.- </w:t>
      </w:r>
      <w:r w:rsidRPr="00280B95">
        <w:rPr>
          <w:rFonts w:ascii="Arial Narrow" w:hAnsi="Arial Narrow" w:cs="Arial"/>
          <w:sz w:val="24"/>
          <w:szCs w:val="24"/>
        </w:rPr>
        <w:t>La acumulación se tramitará ante el Magistrado de la Sala que esté conociendo del juicio en el que la demanda se presentó primero, el cual solicitará los expedientes respectivos a efecto de analizar la procedencia de la acumulación.</w:t>
      </w:r>
    </w:p>
    <w:p w14:paraId="2D52EBC0" w14:textId="77777777" w:rsidR="00A159BC" w:rsidRPr="00280B95" w:rsidRDefault="00A159BC" w:rsidP="00280B95">
      <w:pPr>
        <w:rPr>
          <w:rFonts w:ascii="Arial Narrow" w:hAnsi="Arial Narrow" w:cs="Arial"/>
          <w:sz w:val="24"/>
          <w:szCs w:val="24"/>
        </w:rPr>
      </w:pPr>
    </w:p>
    <w:p w14:paraId="612B0182"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el caso de que la acumulación sea procedente, los juicios acumulados se resolverán en la Sala de adscripción del Magistrado a que se refiere el párrafo anterior, la cual solicitará, dentro de los cinco días siguientes, que le sean remitidos los autos del juicio o de los juicios cuya acumulación haya sido solicitada. Esta petición deberá acordarse dentro de los cinco días siguientes.</w:t>
      </w:r>
    </w:p>
    <w:p w14:paraId="49E5D37C" w14:textId="77777777" w:rsidR="00A159BC" w:rsidRPr="00280B95" w:rsidRDefault="00A159BC" w:rsidP="00280B95">
      <w:pPr>
        <w:rPr>
          <w:rFonts w:ascii="Arial Narrow" w:hAnsi="Arial Narrow" w:cs="Arial"/>
          <w:sz w:val="24"/>
          <w:szCs w:val="24"/>
        </w:rPr>
      </w:pPr>
    </w:p>
    <w:p w14:paraId="10EF0E2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18.- </w:t>
      </w:r>
      <w:r w:rsidRPr="00280B95">
        <w:rPr>
          <w:rFonts w:ascii="Arial Narrow" w:hAnsi="Arial Narrow" w:cs="Arial"/>
          <w:sz w:val="24"/>
          <w:szCs w:val="24"/>
        </w:rPr>
        <w:t>Si la acumulación es promovida ante el Magistrado que haya conocido de un juicio cuya demanda haya sido presentada con posterioridad a la del primer juicio, remitirá en un término de cinco días los autos del juicio al Magistrado que conozca del juicio más antiguo.</w:t>
      </w:r>
    </w:p>
    <w:p w14:paraId="3DFF6475" w14:textId="77777777" w:rsidR="00A159BC" w:rsidRPr="00280B95" w:rsidRDefault="00A159BC" w:rsidP="00280B95">
      <w:pPr>
        <w:rPr>
          <w:rFonts w:ascii="Arial Narrow" w:hAnsi="Arial Narrow" w:cs="Arial"/>
          <w:sz w:val="24"/>
          <w:szCs w:val="24"/>
        </w:rPr>
      </w:pPr>
    </w:p>
    <w:p w14:paraId="09BDB85F"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Una vez que el Magistrado en el juicio atrayente haya recibido los autos del juicio o de los juicios cuya acumulación haya sido solicitada, dictará la resolución que proceda.</w:t>
      </w:r>
    </w:p>
    <w:p w14:paraId="4E56BC26" w14:textId="77777777" w:rsidR="00A159BC" w:rsidRPr="00280B95" w:rsidRDefault="00A159BC" w:rsidP="00280B95">
      <w:pPr>
        <w:rPr>
          <w:rFonts w:ascii="Arial Narrow" w:hAnsi="Arial Narrow" w:cs="Arial"/>
          <w:sz w:val="24"/>
          <w:szCs w:val="24"/>
        </w:rPr>
      </w:pPr>
    </w:p>
    <w:p w14:paraId="707CDB0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19.- </w:t>
      </w:r>
      <w:r w:rsidRPr="00280B95">
        <w:rPr>
          <w:rFonts w:ascii="Arial Narrow" w:hAnsi="Arial Narrow" w:cs="Arial"/>
          <w:sz w:val="24"/>
          <w:szCs w:val="24"/>
        </w:rPr>
        <w:t>Cuando no pueda resolverse la acumulación porque en alguno de los juicios se hubiera celebrado la audiencia de pruebas y alegatos, o por encontrarse en diversas instancias, a petición de parte o de oficio se decretará la suspensión del procedimiento en el juicio de trámite. La suspensión subsistirá hasta que se pronuncie la resolución definitiva en el otro asunto.</w:t>
      </w:r>
    </w:p>
    <w:p w14:paraId="00EB00CC" w14:textId="77777777" w:rsidR="00A159BC" w:rsidRPr="00280B95" w:rsidRDefault="00A159BC" w:rsidP="00280B95">
      <w:pPr>
        <w:rPr>
          <w:rFonts w:ascii="Arial Narrow" w:hAnsi="Arial Narrow" w:cs="Arial"/>
          <w:sz w:val="24"/>
          <w:szCs w:val="24"/>
        </w:rPr>
      </w:pPr>
    </w:p>
    <w:p w14:paraId="528A4B9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20.- </w:t>
      </w:r>
      <w:r w:rsidRPr="00280B95">
        <w:rPr>
          <w:rFonts w:ascii="Arial Narrow" w:hAnsi="Arial Narrow" w:cs="Arial"/>
          <w:sz w:val="24"/>
          <w:szCs w:val="24"/>
        </w:rPr>
        <w:t>Las notificaciones que no fueren hechas conforme a las disposiciones de la presente Ley, o en su caso, con las disposiciones supletorias a la misma, serán nulas.</w:t>
      </w:r>
    </w:p>
    <w:p w14:paraId="1E8252D2" w14:textId="77777777" w:rsidR="00A159BC" w:rsidRPr="00280B95" w:rsidRDefault="00A159BC" w:rsidP="00280B95">
      <w:pPr>
        <w:rPr>
          <w:rFonts w:ascii="Arial Narrow" w:hAnsi="Arial Narrow" w:cs="Arial"/>
          <w:sz w:val="24"/>
          <w:szCs w:val="24"/>
        </w:rPr>
      </w:pPr>
    </w:p>
    <w:p w14:paraId="08B0105E"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El perjudicado podrá pedir que se declare la nulidad dentro de los tres días siguientes a aquél en que conoció el hecho, ofreciendo las pruebas pertinentes en el mismo escrito en que se promueva la nulidad.</w:t>
      </w:r>
    </w:p>
    <w:p w14:paraId="6570A3F6" w14:textId="77777777" w:rsidR="00A159BC" w:rsidRPr="00280B95" w:rsidRDefault="00A159BC" w:rsidP="00280B95">
      <w:pPr>
        <w:rPr>
          <w:rFonts w:ascii="Arial Narrow" w:hAnsi="Arial Narrow" w:cs="Arial"/>
          <w:sz w:val="24"/>
          <w:szCs w:val="24"/>
        </w:rPr>
      </w:pPr>
    </w:p>
    <w:p w14:paraId="2D4F0EF4"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se admite la promoción, se dará vista a las demás partes por el término de tres días hábiles para que exponga lo que a su derecho convenga; transcurrido dicho plazo, se dictará resolución.</w:t>
      </w:r>
    </w:p>
    <w:p w14:paraId="4CFD6069" w14:textId="77777777" w:rsidR="00A159BC" w:rsidRPr="00280B95" w:rsidRDefault="00A159BC" w:rsidP="00280B95">
      <w:pPr>
        <w:rPr>
          <w:rFonts w:ascii="Arial Narrow" w:hAnsi="Arial Narrow" w:cs="Arial"/>
          <w:sz w:val="24"/>
          <w:szCs w:val="24"/>
        </w:rPr>
      </w:pPr>
    </w:p>
    <w:p w14:paraId="2F6877B5"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 xml:space="preserve">Si se declara la nulidad de la notificación, la Sala respectiva ordenará la reposición del procedimiento a partir de la notificación anulada. Asimismo, se impondrá una multa al actuario, equivalente a diez veces el valor </w:t>
      </w:r>
      <w:r w:rsidRPr="00280B95">
        <w:rPr>
          <w:rFonts w:ascii="Arial Narrow" w:hAnsi="Arial Narrow" w:cs="Arial"/>
          <w:sz w:val="24"/>
          <w:szCs w:val="24"/>
        </w:rPr>
        <w:lastRenderedPageBreak/>
        <w:t>diario de la unidad de medida y actualización, sin que exceda del treinta por ciento de su sueldo mensual. El actuario podrá ser destituido de su cargo, sin responsabilidad para el Estado en caso de reincidencia.</w:t>
      </w:r>
    </w:p>
    <w:p w14:paraId="55C5333E" w14:textId="77777777" w:rsidR="00A159BC" w:rsidRPr="00280B95" w:rsidRDefault="00A159BC" w:rsidP="00280B95">
      <w:pPr>
        <w:rPr>
          <w:rFonts w:ascii="Arial Narrow" w:hAnsi="Arial Narrow" w:cs="Arial"/>
          <w:sz w:val="24"/>
          <w:szCs w:val="24"/>
        </w:rPr>
      </w:pPr>
    </w:p>
    <w:p w14:paraId="094BBF3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21.- </w:t>
      </w:r>
      <w:r w:rsidRPr="00280B95">
        <w:rPr>
          <w:rFonts w:ascii="Arial Narrow" w:hAnsi="Arial Narrow" w:cs="Arial"/>
          <w:sz w:val="24"/>
          <w:szCs w:val="24"/>
        </w:rPr>
        <w:t>La impugnación de falsedad de un documento puede hacerse valer hasta antes de que se celebre la audiencia de Ley, debiendo indicarse los motivos y las pruebas que se ofrezcan.</w:t>
      </w:r>
    </w:p>
    <w:p w14:paraId="39F39E30" w14:textId="77777777" w:rsidR="00A159BC" w:rsidRPr="00280B95" w:rsidRDefault="00A159BC" w:rsidP="00280B95">
      <w:pPr>
        <w:rPr>
          <w:rFonts w:ascii="Arial Narrow" w:hAnsi="Arial Narrow" w:cs="Arial"/>
          <w:sz w:val="24"/>
          <w:szCs w:val="24"/>
        </w:rPr>
      </w:pPr>
    </w:p>
    <w:p w14:paraId="52085EE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se impugne la autenticidad de los documentos privados o públicos, deberá señalarse los documentos indubitables para el cotejo y promoverse la prueba pericial correspondiente. Sin estos requisitos, se desechará el incidente.</w:t>
      </w:r>
    </w:p>
    <w:p w14:paraId="262E4227" w14:textId="77777777" w:rsidR="00A159BC" w:rsidRPr="00280B95" w:rsidRDefault="00A159BC" w:rsidP="00280B95">
      <w:pPr>
        <w:rPr>
          <w:rFonts w:ascii="Arial Narrow" w:hAnsi="Arial Narrow" w:cs="Arial"/>
          <w:sz w:val="24"/>
          <w:szCs w:val="24"/>
        </w:rPr>
      </w:pPr>
    </w:p>
    <w:p w14:paraId="57AC916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el caso de que se impugne la autenticidad o exactitud de un instrumento público, siguiéndose las formalidades establecidas para la prueba de inspección, se señalará día y hora para que se coteje con los protocolos y archivos donde se halle la matriz, practicándose el cotejo por el actuario que se comisione al efecto, o por el Secretario, cuando así lo determine el Magistrado.</w:t>
      </w:r>
    </w:p>
    <w:p w14:paraId="12532850" w14:textId="77777777" w:rsidR="00A159BC" w:rsidRPr="00280B95" w:rsidRDefault="00A159BC" w:rsidP="00280B95">
      <w:pPr>
        <w:rPr>
          <w:rFonts w:ascii="Arial Narrow" w:hAnsi="Arial Narrow" w:cs="Arial"/>
          <w:sz w:val="24"/>
          <w:szCs w:val="24"/>
        </w:rPr>
      </w:pPr>
    </w:p>
    <w:p w14:paraId="1B3E3D43"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El Tribunal resolverá sobre la autenticidad del documento, exclusivamente para los efectos del juicio en el que se haya promovido el incidente.</w:t>
      </w:r>
    </w:p>
    <w:p w14:paraId="3DC0EFA8" w14:textId="77777777" w:rsidR="00A159BC" w:rsidRPr="00280B95" w:rsidRDefault="00A159BC" w:rsidP="00280B95">
      <w:pPr>
        <w:rPr>
          <w:rFonts w:ascii="Arial Narrow" w:hAnsi="Arial Narrow" w:cs="Arial"/>
          <w:sz w:val="24"/>
          <w:szCs w:val="24"/>
        </w:rPr>
      </w:pPr>
    </w:p>
    <w:p w14:paraId="2DB6E25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22.- </w:t>
      </w:r>
      <w:r w:rsidRPr="00280B95">
        <w:rPr>
          <w:rFonts w:ascii="Arial Narrow" w:hAnsi="Arial Narrow" w:cs="Arial"/>
          <w:sz w:val="24"/>
          <w:szCs w:val="24"/>
        </w:rPr>
        <w:t>La reposición de autos se substanciará incidentalmente. El Secretario de Acuerdos certificará la existencia anterior y la falta posterior del expediente o de la actuación.</w:t>
      </w:r>
    </w:p>
    <w:p w14:paraId="5C15E311" w14:textId="77777777" w:rsidR="00A159BC" w:rsidRPr="00280B95" w:rsidRDefault="00A159BC" w:rsidP="00280B95">
      <w:pPr>
        <w:rPr>
          <w:rFonts w:ascii="Arial Narrow" w:hAnsi="Arial Narrow" w:cs="Arial"/>
          <w:sz w:val="24"/>
          <w:szCs w:val="24"/>
        </w:rPr>
      </w:pPr>
    </w:p>
    <w:p w14:paraId="4EB4FD9C"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la pérdida ocurra encontrándose los autos a disposición del Pleno, se ordenará a alguna de las Salas a que proceda a la reposición de autos y una vez integrado el expediente, se remitirá el mismo al Pleno para la resolución del juicio.</w:t>
      </w:r>
    </w:p>
    <w:p w14:paraId="10721BDF" w14:textId="77777777" w:rsidR="00A159BC" w:rsidRPr="00280B95" w:rsidRDefault="00A159BC" w:rsidP="00280B95">
      <w:pPr>
        <w:rPr>
          <w:rFonts w:ascii="Arial Narrow" w:hAnsi="Arial Narrow" w:cs="Arial"/>
          <w:sz w:val="24"/>
          <w:szCs w:val="24"/>
        </w:rPr>
      </w:pPr>
    </w:p>
    <w:p w14:paraId="04A3F775"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23.- </w:t>
      </w:r>
      <w:r w:rsidRPr="00280B95">
        <w:rPr>
          <w:rFonts w:ascii="Arial Narrow" w:hAnsi="Arial Narrow" w:cs="Arial"/>
          <w:sz w:val="24"/>
          <w:szCs w:val="24"/>
        </w:rPr>
        <w:t>La interrupción del juicio por causa de muerte, incapacidad o declaratoria de ausencia del demandante o la disolución de la persona moral, durará como máximo un año y se sujetará a lo siguiente:</w:t>
      </w:r>
    </w:p>
    <w:p w14:paraId="2158F4E2" w14:textId="77777777" w:rsidR="00A159BC" w:rsidRPr="00280B95" w:rsidRDefault="00A159BC" w:rsidP="00280B95">
      <w:pPr>
        <w:rPr>
          <w:rFonts w:ascii="Arial Narrow" w:hAnsi="Arial Narrow" w:cs="Arial"/>
          <w:sz w:val="24"/>
          <w:szCs w:val="24"/>
        </w:rPr>
      </w:pPr>
    </w:p>
    <w:p w14:paraId="6CB7507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Se decretará por el Magistrado a partir de la fecha en que éste tenga conocimiento de la existencia de los supuestos a que se refiere el presente artículo, y</w:t>
      </w:r>
    </w:p>
    <w:p w14:paraId="4F973202" w14:textId="77777777" w:rsidR="00503919" w:rsidRPr="00280B95" w:rsidRDefault="00503919" w:rsidP="00280B95">
      <w:pPr>
        <w:rPr>
          <w:rFonts w:ascii="Arial Narrow" w:hAnsi="Arial Narrow" w:cs="Arial"/>
          <w:b/>
          <w:sz w:val="24"/>
          <w:szCs w:val="24"/>
        </w:rPr>
      </w:pPr>
    </w:p>
    <w:p w14:paraId="766660E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Si transcurrido el plazo máximo de interrupción, no comparece el albacea, el representante legal o el tutor; el Magistrado acordará la reanudación del juicio, ordenando que todas las notificaciones se efectúen por lista.</w:t>
      </w:r>
    </w:p>
    <w:p w14:paraId="50A04027" w14:textId="77777777" w:rsidR="00A159BC" w:rsidRPr="00280B95" w:rsidRDefault="00A159BC" w:rsidP="00280B95">
      <w:pPr>
        <w:rPr>
          <w:rFonts w:ascii="Arial Narrow" w:hAnsi="Arial Narrow" w:cs="Arial"/>
          <w:sz w:val="24"/>
          <w:szCs w:val="24"/>
        </w:rPr>
      </w:pPr>
    </w:p>
    <w:p w14:paraId="2ECA07E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24.- </w:t>
      </w:r>
      <w:r w:rsidRPr="00280B95">
        <w:rPr>
          <w:rFonts w:ascii="Arial Narrow" w:hAnsi="Arial Narrow" w:cs="Arial"/>
          <w:sz w:val="24"/>
          <w:szCs w:val="24"/>
        </w:rPr>
        <w:t xml:space="preserve">Todos los incidentes se tramitarán por escrito; con la promoción que les dé inicio, se dará vista por tres días a las demás partes para que manifiesten lo que a su derecho convenga. Las pruebas deberán ofrecerse, en su caso, en el escrito por el que se promueva el incidente. Todas las disposiciones relativas a las pruebas del juicio principal, son aplicables a los incidentes, en lo que no se oponga a lo dispuesto por el presente capítulo. </w:t>
      </w:r>
    </w:p>
    <w:p w14:paraId="179D62A3" w14:textId="77777777" w:rsidR="00A159BC" w:rsidRPr="00280B95" w:rsidRDefault="00A159BC" w:rsidP="00280B95">
      <w:pPr>
        <w:rPr>
          <w:rFonts w:ascii="Arial Narrow" w:hAnsi="Arial Narrow" w:cs="Arial"/>
          <w:sz w:val="24"/>
          <w:szCs w:val="24"/>
        </w:rPr>
      </w:pPr>
    </w:p>
    <w:p w14:paraId="0BDDD285" w14:textId="77777777" w:rsidR="00A159BC" w:rsidRPr="00280B95" w:rsidRDefault="00A159BC" w:rsidP="00280B95">
      <w:pPr>
        <w:rPr>
          <w:rFonts w:ascii="Arial Narrow" w:hAnsi="Arial Narrow" w:cs="Arial"/>
          <w:sz w:val="24"/>
          <w:szCs w:val="24"/>
        </w:rPr>
      </w:pPr>
    </w:p>
    <w:p w14:paraId="57E200D9"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TERCERO</w:t>
      </w:r>
    </w:p>
    <w:p w14:paraId="14475815"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LAS NOTIFICACIONES Y DE LOS TÉRMINOS</w:t>
      </w:r>
    </w:p>
    <w:p w14:paraId="100AC98A" w14:textId="77777777" w:rsidR="00A159BC" w:rsidRPr="00280B95" w:rsidRDefault="00A159BC" w:rsidP="00280B95">
      <w:pPr>
        <w:jc w:val="center"/>
        <w:rPr>
          <w:rFonts w:ascii="Arial Narrow" w:hAnsi="Arial Narrow" w:cs="Arial"/>
          <w:b/>
          <w:sz w:val="24"/>
          <w:szCs w:val="24"/>
        </w:rPr>
      </w:pPr>
    </w:p>
    <w:p w14:paraId="08E2778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Artículo 25.- </w:t>
      </w:r>
      <w:r w:rsidRPr="00280B95">
        <w:rPr>
          <w:rFonts w:ascii="Arial Narrow" w:hAnsi="Arial Narrow" w:cs="Arial"/>
          <w:sz w:val="24"/>
          <w:szCs w:val="24"/>
        </w:rPr>
        <w:t>Las partes, en el primer escrito que presenten, deberán señalar domicilio en el lugar de residencia del Tribunal de Justicia Administrativa de Coahuila de Zaragoza, para que se realicen las notificaciones personales a que se refiere esta Ley.</w:t>
      </w:r>
    </w:p>
    <w:p w14:paraId="7310E31D" w14:textId="77777777" w:rsidR="00A159BC" w:rsidRPr="00280B95" w:rsidRDefault="00A159BC" w:rsidP="00280B95">
      <w:pPr>
        <w:rPr>
          <w:rFonts w:ascii="Arial Narrow" w:hAnsi="Arial Narrow" w:cs="Arial"/>
          <w:sz w:val="24"/>
          <w:szCs w:val="24"/>
        </w:rPr>
      </w:pPr>
    </w:p>
    <w:p w14:paraId="69E5C4A5"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Las notificaciones que se realicen a las autoridades o a personas morales por conducto de sus oficialías de partes u oficinas de recepción, se entenderán legalmente efectuadas, si en el documento correspondiente obra el sello de recibido.</w:t>
      </w:r>
    </w:p>
    <w:p w14:paraId="2EB5EA8C" w14:textId="77777777" w:rsidR="00A159BC" w:rsidRPr="00280B95" w:rsidRDefault="00A159BC" w:rsidP="00280B95">
      <w:pPr>
        <w:rPr>
          <w:rFonts w:ascii="Arial Narrow" w:hAnsi="Arial Narrow" w:cs="Arial"/>
          <w:sz w:val="24"/>
          <w:szCs w:val="24"/>
        </w:rPr>
      </w:pPr>
    </w:p>
    <w:p w14:paraId="13F3D953"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Las partes podrán acudir personalmente al recinto del Tribunal de Justicia Administrativa de Coahuila de Zaragoza para notificarse personalmente de las resoluciones cuya notificación no se hubiere practicado.</w:t>
      </w:r>
    </w:p>
    <w:p w14:paraId="0CE4FE2D" w14:textId="77777777" w:rsidR="00A159BC" w:rsidRPr="00280B95" w:rsidRDefault="00A159BC" w:rsidP="00280B95">
      <w:pPr>
        <w:rPr>
          <w:rFonts w:ascii="Arial Narrow" w:hAnsi="Arial Narrow" w:cs="Arial"/>
          <w:sz w:val="24"/>
          <w:szCs w:val="24"/>
        </w:rPr>
      </w:pPr>
    </w:p>
    <w:p w14:paraId="47F7C09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26.- </w:t>
      </w:r>
      <w:r w:rsidRPr="00280B95">
        <w:rPr>
          <w:rFonts w:ascii="Arial Narrow" w:hAnsi="Arial Narrow" w:cs="Arial"/>
          <w:sz w:val="24"/>
          <w:szCs w:val="24"/>
        </w:rPr>
        <w:t>Las notificaciones se harán personalmente o por correo certificado con acuse de recibo, tratándose de los siguientes supuestos:</w:t>
      </w:r>
    </w:p>
    <w:p w14:paraId="06A43C32" w14:textId="77777777" w:rsidR="00A159BC" w:rsidRPr="00280B95" w:rsidRDefault="00A159BC" w:rsidP="00280B95">
      <w:pPr>
        <w:rPr>
          <w:rFonts w:ascii="Arial Narrow" w:hAnsi="Arial Narrow" w:cs="Arial"/>
          <w:sz w:val="24"/>
          <w:szCs w:val="24"/>
        </w:rPr>
      </w:pPr>
    </w:p>
    <w:p w14:paraId="65A60DB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Al demandante, del acuerdo que recaiga a su escrito de demanda;</w:t>
      </w:r>
    </w:p>
    <w:p w14:paraId="2E6A5272" w14:textId="77777777" w:rsidR="00503919" w:rsidRPr="00280B95" w:rsidRDefault="00503919" w:rsidP="00280B95">
      <w:pPr>
        <w:rPr>
          <w:rFonts w:ascii="Arial Narrow" w:hAnsi="Arial Narrow" w:cs="Arial"/>
          <w:b/>
          <w:sz w:val="24"/>
          <w:szCs w:val="24"/>
        </w:rPr>
      </w:pPr>
    </w:p>
    <w:p w14:paraId="3FE9B52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A la parte demandada y al tercero interesado, del auto que ordene el emplazamiento con el traslado del escrito de demanda, así como de la ampliación de la demanda en su caso, así como el de preclusión;</w:t>
      </w:r>
    </w:p>
    <w:p w14:paraId="03D6AB67" w14:textId="77777777" w:rsidR="00503919" w:rsidRPr="00280B95" w:rsidRDefault="00503919" w:rsidP="00280B95">
      <w:pPr>
        <w:rPr>
          <w:rFonts w:ascii="Arial Narrow" w:hAnsi="Arial Narrow" w:cs="Arial"/>
          <w:b/>
          <w:sz w:val="24"/>
          <w:szCs w:val="24"/>
        </w:rPr>
      </w:pPr>
    </w:p>
    <w:p w14:paraId="5D7A3DE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A las partes, del acuerdo donde se señale el día y hora de la celebración de la audiencia de Ley y de la sentencia definitiva;</w:t>
      </w:r>
    </w:p>
    <w:p w14:paraId="35A666B8" w14:textId="77777777" w:rsidR="0026023C" w:rsidRDefault="0026023C" w:rsidP="00280B95">
      <w:pPr>
        <w:rPr>
          <w:rFonts w:ascii="Arial Narrow" w:hAnsi="Arial Narrow" w:cs="Arial"/>
          <w:b/>
          <w:sz w:val="24"/>
          <w:szCs w:val="24"/>
        </w:rPr>
      </w:pPr>
    </w:p>
    <w:p w14:paraId="4BBF6E7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A la parte no  apelante, del acuerdo que admita el recurso de apelación, y</w:t>
      </w:r>
    </w:p>
    <w:p w14:paraId="09FDD254" w14:textId="77777777" w:rsidR="00503919" w:rsidRPr="00280B95" w:rsidRDefault="00503919" w:rsidP="00280B95">
      <w:pPr>
        <w:rPr>
          <w:rFonts w:ascii="Arial Narrow" w:hAnsi="Arial Narrow" w:cs="Arial"/>
          <w:b/>
          <w:sz w:val="24"/>
          <w:szCs w:val="24"/>
        </w:rPr>
      </w:pPr>
    </w:p>
    <w:p w14:paraId="697AA71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En todos aquellos casos en que el Magistrado así lo ordene.</w:t>
      </w:r>
    </w:p>
    <w:p w14:paraId="216947F8" w14:textId="77777777" w:rsidR="00A159BC" w:rsidRPr="00280B95" w:rsidRDefault="00A159BC" w:rsidP="00280B95">
      <w:pPr>
        <w:rPr>
          <w:rFonts w:ascii="Arial Narrow" w:hAnsi="Arial Narrow" w:cs="Arial"/>
          <w:sz w:val="24"/>
          <w:szCs w:val="24"/>
        </w:rPr>
      </w:pPr>
    </w:p>
    <w:p w14:paraId="5EFABF6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27.- </w:t>
      </w:r>
      <w:r w:rsidRPr="00280B95">
        <w:rPr>
          <w:rFonts w:ascii="Arial Narrow" w:hAnsi="Arial Narrow" w:cs="Arial"/>
          <w:sz w:val="24"/>
          <w:szCs w:val="24"/>
        </w:rPr>
        <w:t>Las notificaciones que deban ser personales, se realizarán por lista, previa razón del actuario, en los siguientes casos:</w:t>
      </w:r>
    </w:p>
    <w:p w14:paraId="548E7344" w14:textId="77777777" w:rsidR="00A159BC" w:rsidRPr="00280B95" w:rsidRDefault="00A159BC" w:rsidP="00280B95">
      <w:pPr>
        <w:rPr>
          <w:rFonts w:ascii="Arial Narrow" w:hAnsi="Arial Narrow" w:cs="Arial"/>
          <w:sz w:val="24"/>
          <w:szCs w:val="24"/>
        </w:rPr>
      </w:pPr>
    </w:p>
    <w:p w14:paraId="77E8DA2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Que</w:t>
      </w:r>
      <w:r w:rsidRPr="00280B95">
        <w:rPr>
          <w:rFonts w:ascii="Arial Narrow" w:hAnsi="Arial Narrow" w:cs="Arial"/>
          <w:b/>
          <w:sz w:val="24"/>
          <w:szCs w:val="24"/>
        </w:rPr>
        <w:t xml:space="preserve"> </w:t>
      </w:r>
      <w:r w:rsidRPr="00280B95">
        <w:rPr>
          <w:rFonts w:ascii="Arial Narrow" w:hAnsi="Arial Narrow" w:cs="Arial"/>
          <w:sz w:val="24"/>
          <w:szCs w:val="24"/>
        </w:rPr>
        <w:t>las partes no señalen domicilio dentro del territorio donde se encuentra la sede del Tribunal de Justicia Administrativa de Coahuila de Zaragoza;</w:t>
      </w:r>
    </w:p>
    <w:p w14:paraId="3B06244C" w14:textId="77777777" w:rsidR="00503919" w:rsidRPr="00280B95" w:rsidRDefault="00503919" w:rsidP="00280B95">
      <w:pPr>
        <w:rPr>
          <w:rFonts w:ascii="Arial Narrow" w:hAnsi="Arial Narrow" w:cs="Arial"/>
          <w:b/>
          <w:sz w:val="24"/>
          <w:szCs w:val="24"/>
        </w:rPr>
      </w:pPr>
    </w:p>
    <w:p w14:paraId="75AB438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No exista el domicilio señalado para oír y recibir notificaciones;</w:t>
      </w:r>
    </w:p>
    <w:p w14:paraId="4649D281" w14:textId="77777777" w:rsidR="00503919" w:rsidRPr="00280B95" w:rsidRDefault="00503919" w:rsidP="00280B95">
      <w:pPr>
        <w:rPr>
          <w:rFonts w:ascii="Arial Narrow" w:hAnsi="Arial Narrow" w:cs="Arial"/>
          <w:b/>
          <w:sz w:val="24"/>
          <w:szCs w:val="24"/>
        </w:rPr>
      </w:pPr>
    </w:p>
    <w:p w14:paraId="191D778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Exista negativa de recibirlas en el domicilio señalado;</w:t>
      </w:r>
    </w:p>
    <w:p w14:paraId="1A7E6522" w14:textId="77777777" w:rsidR="00503919" w:rsidRPr="00280B95" w:rsidRDefault="00503919" w:rsidP="00280B95">
      <w:pPr>
        <w:rPr>
          <w:rFonts w:ascii="Arial Narrow" w:hAnsi="Arial Narrow" w:cs="Arial"/>
          <w:b/>
          <w:sz w:val="24"/>
          <w:szCs w:val="24"/>
        </w:rPr>
      </w:pPr>
    </w:p>
    <w:p w14:paraId="7DFA97F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Si dejando citatorio para la práctica de la notificación, éste es ignorado, y</w:t>
      </w:r>
    </w:p>
    <w:p w14:paraId="11A433E0" w14:textId="77777777" w:rsidR="00503919" w:rsidRPr="00280B95" w:rsidRDefault="00503919" w:rsidP="00280B95">
      <w:pPr>
        <w:rPr>
          <w:rFonts w:ascii="Arial Narrow" w:hAnsi="Arial Narrow" w:cs="Arial"/>
          <w:b/>
          <w:sz w:val="24"/>
          <w:szCs w:val="24"/>
        </w:rPr>
      </w:pPr>
    </w:p>
    <w:p w14:paraId="6366CFB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Si no se hace saber al Tribunal el cambio de domicilio.</w:t>
      </w:r>
    </w:p>
    <w:p w14:paraId="7A3CB524" w14:textId="77777777" w:rsidR="00A159BC" w:rsidRPr="00280B95" w:rsidRDefault="00A159BC" w:rsidP="00280B95">
      <w:pPr>
        <w:rPr>
          <w:rFonts w:ascii="Arial Narrow" w:hAnsi="Arial Narrow" w:cs="Arial"/>
          <w:sz w:val="24"/>
          <w:szCs w:val="24"/>
        </w:rPr>
      </w:pPr>
    </w:p>
    <w:p w14:paraId="05FE0F5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28.- </w:t>
      </w:r>
      <w:r w:rsidRPr="00280B95">
        <w:rPr>
          <w:rFonts w:ascii="Arial Narrow" w:hAnsi="Arial Narrow" w:cs="Arial"/>
          <w:sz w:val="24"/>
          <w:szCs w:val="24"/>
        </w:rPr>
        <w:t xml:space="preserve">Las notificaciones que no deban ser personales, se harán por lista que se fijará en lugar visible y de fácil acceso al público en general del local del Tribunal de Justicia Administrativa de Coahuila de Zaragoza, a las nueve horas. </w:t>
      </w:r>
    </w:p>
    <w:p w14:paraId="7E9FD179" w14:textId="77777777" w:rsidR="00A159BC" w:rsidRPr="00280B95" w:rsidRDefault="00A159BC" w:rsidP="00280B95">
      <w:pPr>
        <w:rPr>
          <w:rFonts w:ascii="Arial Narrow" w:hAnsi="Arial Narrow" w:cs="Arial"/>
          <w:sz w:val="24"/>
          <w:szCs w:val="24"/>
        </w:rPr>
      </w:pPr>
    </w:p>
    <w:p w14:paraId="543410B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 lista contendrá el nombre de la persona, expediente y una síntesis del acuerdo que se notifica. En los autos se hará constar la fecha de la publicación de la lista, así como la razón de cuando surtió sus efectos la notificación del acuerdo.</w:t>
      </w:r>
    </w:p>
    <w:p w14:paraId="6C72C6D9" w14:textId="77777777" w:rsidR="00A159BC" w:rsidRPr="00280B95" w:rsidRDefault="00A159BC" w:rsidP="00280B95">
      <w:pPr>
        <w:rPr>
          <w:rFonts w:ascii="Arial Narrow" w:hAnsi="Arial Narrow" w:cs="Arial"/>
          <w:sz w:val="24"/>
          <w:szCs w:val="24"/>
        </w:rPr>
      </w:pPr>
    </w:p>
    <w:p w14:paraId="0A4368C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29.- </w:t>
      </w:r>
      <w:r w:rsidRPr="00280B95">
        <w:rPr>
          <w:rFonts w:ascii="Arial Narrow" w:hAnsi="Arial Narrow" w:cs="Arial"/>
          <w:sz w:val="24"/>
          <w:szCs w:val="24"/>
        </w:rPr>
        <w:t>Las notificaciones se harán a las autoridades administrativas siempre por oficio, únicamente a la Unidad Administrativa a la que corresponda la representación en el juicio.</w:t>
      </w:r>
    </w:p>
    <w:p w14:paraId="571723CF" w14:textId="77777777" w:rsidR="00A159BC" w:rsidRPr="00280B95" w:rsidRDefault="00A159BC" w:rsidP="00280B95">
      <w:pPr>
        <w:rPr>
          <w:rFonts w:ascii="Arial Narrow" w:hAnsi="Arial Narrow" w:cs="Arial"/>
          <w:sz w:val="24"/>
          <w:szCs w:val="24"/>
        </w:rPr>
      </w:pPr>
    </w:p>
    <w:p w14:paraId="2DC598A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30.- </w:t>
      </w:r>
      <w:r w:rsidRPr="00280B95">
        <w:rPr>
          <w:rFonts w:ascii="Arial Narrow" w:hAnsi="Arial Narrow" w:cs="Arial"/>
          <w:sz w:val="24"/>
          <w:szCs w:val="24"/>
        </w:rPr>
        <w:t>Las notificaciones personales de los acuerdos y resoluciones se efectuarán a más tardar, dentro de los tres días hábiles a en que se turnen al actuario los expedientes, y las que deban ser mediante lista, dentro del día hábil siguiente. Si la notificación no se efectúa dentro de los términos establecidos en el presente artículo, no será motivo de anulación de la misma.</w:t>
      </w:r>
    </w:p>
    <w:p w14:paraId="107E6AC8" w14:textId="77777777" w:rsidR="00A159BC" w:rsidRPr="00280B95" w:rsidRDefault="00A159BC" w:rsidP="00280B95">
      <w:pPr>
        <w:rPr>
          <w:rFonts w:ascii="Arial Narrow" w:hAnsi="Arial Narrow" w:cs="Arial"/>
          <w:sz w:val="24"/>
          <w:szCs w:val="24"/>
        </w:rPr>
      </w:pPr>
    </w:p>
    <w:p w14:paraId="5CD336E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31.- </w:t>
      </w:r>
      <w:r w:rsidRPr="00280B95">
        <w:rPr>
          <w:rFonts w:ascii="Arial Narrow" w:hAnsi="Arial Narrow" w:cs="Arial"/>
          <w:sz w:val="24"/>
          <w:szCs w:val="24"/>
        </w:rPr>
        <w:t>Son días hábiles para la promoción, substanciación y resolución de los juicios contenciosos administrativos regulados por esta Ley, todos los del año, con excepción de los sábados y domingos, primero de enero, el primer lunes de febrero en conmemoración del cinco de febrero, el tercer lunes de marzo en conmemoración del veintiuno de marzo, primero y cinco de mayo, dieciséis de septiembre, el tercer lunes de noviembre en conmemoración del veinte de noviembre y el veinticinco de diciembre; así como aquéllos en los que se suspendan las labores por acuerdo del Tribunal de Justicia Administrativa de Coahuila de Zaragoza, o por determinación de otras disposiciones legales. Durante los periodos vacacionales o de suspensión de labores, podrán habilitarse estos días.</w:t>
      </w:r>
    </w:p>
    <w:p w14:paraId="2DEDF0E5" w14:textId="77777777" w:rsidR="00A159BC" w:rsidRPr="00280B95" w:rsidRDefault="00A159BC" w:rsidP="00280B95">
      <w:pPr>
        <w:rPr>
          <w:rFonts w:ascii="Arial Narrow" w:hAnsi="Arial Narrow" w:cs="Arial"/>
          <w:sz w:val="24"/>
          <w:szCs w:val="24"/>
        </w:rPr>
      </w:pPr>
    </w:p>
    <w:p w14:paraId="1C3F44C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32.- </w:t>
      </w:r>
      <w:r w:rsidRPr="00280B95">
        <w:rPr>
          <w:rFonts w:ascii="Arial Narrow" w:hAnsi="Arial Narrow" w:cs="Arial"/>
          <w:sz w:val="24"/>
          <w:szCs w:val="24"/>
        </w:rPr>
        <w:t>Las notificaciones se harán en días y horas hábiles, con una anticipación de por lo menos tres días hábiles del momento en que deba efectuarse la actuación o diligencia a que se refieran las mismas.</w:t>
      </w:r>
    </w:p>
    <w:p w14:paraId="423E59FD" w14:textId="77777777" w:rsidR="00A159BC" w:rsidRPr="00280B95" w:rsidRDefault="00A159BC" w:rsidP="00280B95">
      <w:pPr>
        <w:rPr>
          <w:rFonts w:ascii="Arial Narrow" w:hAnsi="Arial Narrow" w:cs="Arial"/>
          <w:sz w:val="24"/>
          <w:szCs w:val="24"/>
        </w:rPr>
      </w:pPr>
    </w:p>
    <w:p w14:paraId="6D0F14A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33.- </w:t>
      </w:r>
      <w:r w:rsidRPr="00280B95">
        <w:rPr>
          <w:rFonts w:ascii="Arial Narrow" w:hAnsi="Arial Narrow" w:cs="Arial"/>
          <w:sz w:val="24"/>
          <w:szCs w:val="24"/>
        </w:rPr>
        <w:t>Son horas hábiles para la promoción, substanciación y resolución de los juicios contenciosos administrativos, las que median entre las siete y las diecinueve horas.</w:t>
      </w:r>
    </w:p>
    <w:p w14:paraId="76973688" w14:textId="77777777" w:rsidR="00A159BC" w:rsidRPr="00280B95" w:rsidRDefault="00A159BC" w:rsidP="00280B95">
      <w:pPr>
        <w:rPr>
          <w:rFonts w:ascii="Arial Narrow" w:hAnsi="Arial Narrow" w:cs="Arial"/>
          <w:sz w:val="24"/>
          <w:szCs w:val="24"/>
        </w:rPr>
      </w:pPr>
    </w:p>
    <w:p w14:paraId="2213FBB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34.- </w:t>
      </w:r>
      <w:r w:rsidRPr="00280B95">
        <w:rPr>
          <w:rFonts w:ascii="Arial Narrow" w:hAnsi="Arial Narrow" w:cs="Arial"/>
          <w:sz w:val="24"/>
          <w:szCs w:val="24"/>
        </w:rPr>
        <w:t>La notificación omitida o irregular se entiende hecha a partir del momento en que, a quien deba notificarse se haga sabedor de la misma, salvo cuando se promueva su nulidad.</w:t>
      </w:r>
    </w:p>
    <w:p w14:paraId="73AC5C24" w14:textId="77777777" w:rsidR="00A159BC" w:rsidRPr="00280B95" w:rsidRDefault="00A159BC" w:rsidP="00280B95">
      <w:pPr>
        <w:rPr>
          <w:rFonts w:ascii="Arial Narrow" w:hAnsi="Arial Narrow" w:cs="Arial"/>
          <w:sz w:val="24"/>
          <w:szCs w:val="24"/>
        </w:rPr>
      </w:pPr>
    </w:p>
    <w:p w14:paraId="3657C7E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35.- </w:t>
      </w:r>
      <w:r w:rsidRPr="00280B95">
        <w:rPr>
          <w:rFonts w:ascii="Arial Narrow" w:hAnsi="Arial Narrow" w:cs="Arial"/>
          <w:sz w:val="24"/>
          <w:szCs w:val="24"/>
        </w:rPr>
        <w:t>El término para interponer la demanda, en contra de los actos o resoluciones a que se refiere la Ley Orgánica del Tribunal de Justicia Administrativa de Coahuila de Zaragoza, es de quince días hábiles contados a partir del siguiente al en que surta efectos la notificación del acto que se impugne o se hubiera tenido conocimiento u ostentado sabedor de los mismos o de su ejecución.</w:t>
      </w:r>
    </w:p>
    <w:p w14:paraId="609D3924" w14:textId="77777777" w:rsidR="00A159BC" w:rsidRPr="00280B95" w:rsidRDefault="00A159BC" w:rsidP="00280B95">
      <w:pPr>
        <w:rPr>
          <w:rFonts w:ascii="Arial Narrow" w:hAnsi="Arial Narrow" w:cs="Arial"/>
          <w:sz w:val="24"/>
          <w:szCs w:val="24"/>
        </w:rPr>
      </w:pPr>
    </w:p>
    <w:p w14:paraId="0AA611D1"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se demande la nulidad de una resolución favorable a un particular, la demanda deberá presentarse dentro de los cinco años siguientes a la fecha en que sea notificada la resolución, salvo que se hubiesen generado efectos de tracto sucesivo, en cuyo caso, la autoridad podrá demandar la nulidad en cualquier época, pero los efectos de la sentencia, en caso de nulidad de la resolución favorable, sólo se retrotraerán a los cinco años anteriores a la presentación de la demanda.</w:t>
      </w:r>
    </w:p>
    <w:p w14:paraId="20063C72" w14:textId="77777777" w:rsidR="00A159BC" w:rsidRPr="00280B95" w:rsidRDefault="00A159BC" w:rsidP="00280B95">
      <w:pPr>
        <w:rPr>
          <w:rFonts w:ascii="Arial Narrow" w:hAnsi="Arial Narrow" w:cs="Arial"/>
          <w:sz w:val="24"/>
          <w:szCs w:val="24"/>
        </w:rPr>
      </w:pPr>
    </w:p>
    <w:p w14:paraId="2A4999C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36.- </w:t>
      </w:r>
      <w:r w:rsidRPr="00280B95">
        <w:rPr>
          <w:rFonts w:ascii="Arial Narrow" w:hAnsi="Arial Narrow" w:cs="Arial"/>
          <w:sz w:val="24"/>
          <w:szCs w:val="24"/>
        </w:rPr>
        <w:t>Cuando el interesado fallezca durante el plazo para iniciar el juicio, el término se suspenderá hasta un año, si antes no se ha aceptado el cargo de representante de la sucesión.</w:t>
      </w:r>
    </w:p>
    <w:p w14:paraId="649C9818" w14:textId="77777777" w:rsidR="00A159BC" w:rsidRPr="00280B95" w:rsidRDefault="00A159BC" w:rsidP="00280B95">
      <w:pPr>
        <w:rPr>
          <w:rFonts w:ascii="Arial Narrow" w:hAnsi="Arial Narrow" w:cs="Arial"/>
          <w:sz w:val="24"/>
          <w:szCs w:val="24"/>
        </w:rPr>
      </w:pPr>
    </w:p>
    <w:p w14:paraId="6683AAC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los casos de incapacidad o declaración de ausencia, decretadas por autoridad judicial, el plazo para interponer el juicio contencioso administrativo se suspenderá hasta por un año. La suspensión cesará tan pronto como se acredite que se ha aceptado el cargo de tutor del incapaz o representante legal del ausente, siendo en perjuicio del particular si durante el plazo antes mencionado no se provee sobre su representación.</w:t>
      </w:r>
    </w:p>
    <w:p w14:paraId="643BA13B" w14:textId="77777777" w:rsidR="00A159BC" w:rsidRPr="00280B95" w:rsidRDefault="00A159BC" w:rsidP="00280B95">
      <w:pPr>
        <w:rPr>
          <w:rFonts w:ascii="Arial Narrow" w:hAnsi="Arial Narrow" w:cs="Arial"/>
          <w:sz w:val="24"/>
          <w:szCs w:val="24"/>
        </w:rPr>
      </w:pPr>
    </w:p>
    <w:p w14:paraId="5EA547D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Artículo 37.- </w:t>
      </w:r>
      <w:r w:rsidRPr="00280B95">
        <w:rPr>
          <w:rFonts w:ascii="Arial Narrow" w:hAnsi="Arial Narrow" w:cs="Arial"/>
          <w:sz w:val="24"/>
          <w:szCs w:val="24"/>
        </w:rPr>
        <w:t>Cuando la Ley no señale plazo expreso para la práctica de alguna actuación, éste será de tres días hábiles.</w:t>
      </w:r>
    </w:p>
    <w:p w14:paraId="05C13901" w14:textId="77777777" w:rsidR="00A159BC" w:rsidRPr="00280B95" w:rsidRDefault="00A159BC" w:rsidP="00280B95">
      <w:pPr>
        <w:rPr>
          <w:rFonts w:ascii="Arial Narrow" w:hAnsi="Arial Narrow" w:cs="Arial"/>
          <w:sz w:val="24"/>
          <w:szCs w:val="24"/>
        </w:rPr>
      </w:pPr>
    </w:p>
    <w:p w14:paraId="60B49C8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38.- </w:t>
      </w:r>
      <w:r w:rsidRPr="00280B95">
        <w:rPr>
          <w:rFonts w:ascii="Arial Narrow" w:hAnsi="Arial Narrow" w:cs="Arial"/>
          <w:sz w:val="24"/>
          <w:szCs w:val="24"/>
        </w:rPr>
        <w:t>El cómputo de los términos se sujetará a las reglas siguientes:</w:t>
      </w:r>
    </w:p>
    <w:p w14:paraId="0BE6A81D" w14:textId="77777777" w:rsidR="00A159BC" w:rsidRPr="00280B95" w:rsidRDefault="00A159BC" w:rsidP="00280B95">
      <w:pPr>
        <w:rPr>
          <w:rFonts w:ascii="Arial Narrow" w:hAnsi="Arial Narrow" w:cs="Arial"/>
          <w:sz w:val="24"/>
          <w:szCs w:val="24"/>
        </w:rPr>
      </w:pPr>
    </w:p>
    <w:p w14:paraId="2ACC20A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Las notificaciones surtirán sus efectos al día hábil siguiente a aquél en que fueron practicadas. En los casos de notificaciones por lista, se tendrá como fecha de notificación la del día en que se hubiere fijado en el Tribunal.</w:t>
      </w:r>
    </w:p>
    <w:p w14:paraId="740E52E7" w14:textId="77777777" w:rsidR="00503919" w:rsidRPr="00280B95" w:rsidRDefault="00503919" w:rsidP="00280B95">
      <w:pPr>
        <w:rPr>
          <w:rFonts w:ascii="Arial Narrow" w:hAnsi="Arial Narrow" w:cs="Arial"/>
          <w:b/>
          <w:sz w:val="24"/>
          <w:szCs w:val="24"/>
        </w:rPr>
      </w:pPr>
    </w:p>
    <w:p w14:paraId="648F61C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Comenzarán a correr desde el día siguiente al en que surta sus efectos la notificación; serán improrrogables y se incluirán en ellos el día del vencimiento, y</w:t>
      </w:r>
    </w:p>
    <w:p w14:paraId="6BA5EA13" w14:textId="77777777" w:rsidR="00503919" w:rsidRPr="00280B95" w:rsidRDefault="00503919" w:rsidP="00280B95">
      <w:pPr>
        <w:rPr>
          <w:rFonts w:ascii="Arial Narrow" w:hAnsi="Arial Narrow" w:cs="Arial"/>
          <w:b/>
          <w:sz w:val="24"/>
          <w:szCs w:val="24"/>
        </w:rPr>
      </w:pPr>
    </w:p>
    <w:p w14:paraId="5711C73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Los términos se contarán por días hábiles.</w:t>
      </w:r>
    </w:p>
    <w:p w14:paraId="6015AEE6" w14:textId="77777777" w:rsidR="00A159BC" w:rsidRPr="00280B95" w:rsidRDefault="00A159BC" w:rsidP="00280B95">
      <w:pPr>
        <w:rPr>
          <w:rFonts w:ascii="Arial Narrow" w:hAnsi="Arial Narrow" w:cs="Arial"/>
          <w:sz w:val="24"/>
          <w:szCs w:val="24"/>
        </w:rPr>
      </w:pPr>
    </w:p>
    <w:p w14:paraId="3AE3A6C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39.- </w:t>
      </w:r>
      <w:r w:rsidRPr="00280B95">
        <w:rPr>
          <w:rFonts w:ascii="Arial Narrow" w:hAnsi="Arial Narrow" w:cs="Arial"/>
          <w:sz w:val="24"/>
          <w:szCs w:val="24"/>
        </w:rPr>
        <w:t>Los actuarios tendrán fe pública únicamente en cuanto concierne a la práctica de las notificaciones y diligencias a su cargo.</w:t>
      </w:r>
    </w:p>
    <w:p w14:paraId="4A82692D" w14:textId="77777777" w:rsidR="00A159BC" w:rsidRPr="00280B95" w:rsidRDefault="00A159BC" w:rsidP="00280B95">
      <w:pPr>
        <w:rPr>
          <w:rFonts w:ascii="Arial Narrow" w:hAnsi="Arial Narrow" w:cs="Arial"/>
          <w:sz w:val="24"/>
          <w:szCs w:val="24"/>
        </w:rPr>
      </w:pPr>
    </w:p>
    <w:p w14:paraId="0809BC5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40.- </w:t>
      </w:r>
      <w:r w:rsidRPr="00280B95">
        <w:rPr>
          <w:rFonts w:ascii="Arial Narrow" w:hAnsi="Arial Narrow" w:cs="Arial"/>
          <w:sz w:val="24"/>
          <w:szCs w:val="24"/>
        </w:rPr>
        <w:t>Las notificaciones personales que se hagan en el domicilio señalado para tal efecto por las partes, se practicarán conforme a las reglas siguientes:</w:t>
      </w:r>
    </w:p>
    <w:p w14:paraId="788C0D87" w14:textId="77777777" w:rsidR="00A159BC" w:rsidRPr="00280B95" w:rsidRDefault="00A159BC" w:rsidP="00280B95">
      <w:pPr>
        <w:rPr>
          <w:rFonts w:ascii="Arial Narrow" w:hAnsi="Arial Narrow" w:cs="Arial"/>
          <w:sz w:val="24"/>
          <w:szCs w:val="24"/>
        </w:rPr>
      </w:pPr>
    </w:p>
    <w:p w14:paraId="2FEFFAC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 xml:space="preserve">El actuario deberá cerciorarse plenamente por cualquier medio de que se trata del domicilio correcto, de conformidad con los escritos relativos; </w:t>
      </w:r>
    </w:p>
    <w:p w14:paraId="2473FB76" w14:textId="77777777" w:rsidR="00503919" w:rsidRPr="00280B95" w:rsidRDefault="00503919" w:rsidP="00280B95">
      <w:pPr>
        <w:rPr>
          <w:rFonts w:ascii="Arial Narrow" w:hAnsi="Arial Narrow" w:cs="Arial"/>
          <w:b/>
          <w:sz w:val="24"/>
          <w:szCs w:val="24"/>
        </w:rPr>
      </w:pPr>
    </w:p>
    <w:p w14:paraId="1082919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Hecho lo anterior, buscará a la persona interesada o a su representante legal o autorizado para recibir la notificación, a quien entregará la copia del auto o resolución a notificar, debiendo señalar en el acuse correspondiente la fecha y hora en que se efectúe la diligencia, recabando el nombre y firma de la persona con quien se entienda la diligencia. Si ésta se niega a firmar, se hará constar tal circunstancia en el acta respectiva, sin que afecte su validez;</w:t>
      </w:r>
    </w:p>
    <w:p w14:paraId="7C174E40" w14:textId="77777777" w:rsidR="00503919" w:rsidRPr="00280B95" w:rsidRDefault="00503919" w:rsidP="00280B95">
      <w:pPr>
        <w:rPr>
          <w:rFonts w:ascii="Arial Narrow" w:hAnsi="Arial Narrow" w:cs="Arial"/>
          <w:b/>
          <w:sz w:val="24"/>
          <w:szCs w:val="24"/>
        </w:rPr>
      </w:pPr>
    </w:p>
    <w:p w14:paraId="2521E0A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En el caso de que no se encuentre a la persona interesada, ni representante legal o autorizado para recibir notificaciones, el actuario dejará citatorio con cualquier persona que se encuentre en el domicilio, para que se le espere a una hora fija al día hábil siguiente. Si el local se encontrare cerrado o no estuviera persona alguna que respondiera al llamado del actuario para atender la diligencia, el citatorio se dejará mediante instructivo que se deje pegado en la puerta;</w:t>
      </w:r>
    </w:p>
    <w:p w14:paraId="1FB3C2EE" w14:textId="77777777" w:rsidR="00503919" w:rsidRPr="00280B95" w:rsidRDefault="00503919" w:rsidP="00280B95">
      <w:pPr>
        <w:rPr>
          <w:rFonts w:ascii="Arial Narrow" w:hAnsi="Arial Narrow" w:cs="Arial"/>
          <w:b/>
          <w:sz w:val="24"/>
          <w:szCs w:val="24"/>
        </w:rPr>
      </w:pPr>
    </w:p>
    <w:p w14:paraId="4E49E5A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Si la persona a quien haya de notificarse no atiende el citatorio, la notificación se realizará mediante instructivo que se entregará, con las copia de la resolución que deba notificarse, a la persona que atienda la diligencia. Si ésta se negare a recibirla, o si no se encuentra ninguna persona en el local, o encontrándose, no se ocurre al llamado del actuario, se asentará la razón correspondiente, y la notificación se practicará conforme a la fracción IV del Artículo 27 de la presente Ley.</w:t>
      </w:r>
    </w:p>
    <w:p w14:paraId="03FBEC32" w14:textId="77777777" w:rsidR="00A159BC" w:rsidRPr="00280B95" w:rsidRDefault="00A159BC" w:rsidP="00280B95">
      <w:pPr>
        <w:rPr>
          <w:rFonts w:ascii="Arial Narrow" w:hAnsi="Arial Narrow" w:cs="Arial"/>
          <w:sz w:val="24"/>
          <w:szCs w:val="24"/>
        </w:rPr>
      </w:pPr>
    </w:p>
    <w:p w14:paraId="72A0FA4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41.- </w:t>
      </w:r>
      <w:r w:rsidRPr="00280B95">
        <w:rPr>
          <w:rFonts w:ascii="Arial Narrow" w:hAnsi="Arial Narrow" w:cs="Arial"/>
          <w:sz w:val="24"/>
          <w:szCs w:val="24"/>
        </w:rPr>
        <w:t>En caso de que por circunstancias extraordinarias o ajenas a las partes no sea posible efectuar las notificaciones personales en la forma señalada en el artículo anterior, el Tribunal, atendiendo a las circunstancias de las mismas, ordenará en su caso que se efectúen por lista, para evitar dilaciones procesales.</w:t>
      </w:r>
    </w:p>
    <w:p w14:paraId="24AF4865" w14:textId="77777777" w:rsidR="00A159BC" w:rsidRPr="00280B95" w:rsidRDefault="00A159BC" w:rsidP="00280B95">
      <w:pPr>
        <w:rPr>
          <w:rFonts w:ascii="Arial Narrow" w:hAnsi="Arial Narrow" w:cs="Arial"/>
          <w:sz w:val="24"/>
          <w:szCs w:val="24"/>
        </w:rPr>
      </w:pPr>
    </w:p>
    <w:p w14:paraId="73791E3C" w14:textId="77777777" w:rsidR="00A159BC" w:rsidRPr="00280B95" w:rsidRDefault="00A159BC" w:rsidP="00280B95">
      <w:pPr>
        <w:rPr>
          <w:rFonts w:ascii="Arial Narrow" w:hAnsi="Arial Narrow" w:cs="Arial"/>
          <w:sz w:val="24"/>
          <w:szCs w:val="24"/>
        </w:rPr>
      </w:pPr>
    </w:p>
    <w:p w14:paraId="0889D1F2"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lastRenderedPageBreak/>
        <w:t>CAPÍTULO CUARTO</w:t>
      </w:r>
    </w:p>
    <w:p w14:paraId="2A47E4FE"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LAS EXCUSAS Y RECUSACIONES POR CAUSA DE IMPEDIMENTO</w:t>
      </w:r>
    </w:p>
    <w:p w14:paraId="2328A0F8" w14:textId="77777777" w:rsidR="00A159BC" w:rsidRPr="00280B95" w:rsidRDefault="00A159BC" w:rsidP="00280B95">
      <w:pPr>
        <w:jc w:val="center"/>
        <w:rPr>
          <w:rFonts w:ascii="Arial Narrow" w:hAnsi="Arial Narrow" w:cs="Arial"/>
          <w:b/>
          <w:sz w:val="24"/>
          <w:szCs w:val="24"/>
        </w:rPr>
      </w:pPr>
    </w:p>
    <w:p w14:paraId="68B4028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42.- </w:t>
      </w:r>
      <w:r w:rsidRPr="00280B95">
        <w:rPr>
          <w:rFonts w:ascii="Arial Narrow" w:hAnsi="Arial Narrow" w:cs="Arial"/>
          <w:sz w:val="24"/>
          <w:szCs w:val="24"/>
        </w:rPr>
        <w:t>Los Magistrados deberán excusarse para conocer de los juicios contenciosos administrativos en los que se presenten los supuestos de impedimento señalados en la Ley Orgánica del Tribunal de Justicia Administrativa de Coahuila de Zaragoza.</w:t>
      </w:r>
    </w:p>
    <w:p w14:paraId="5CD1532D" w14:textId="77777777" w:rsidR="00B202E6" w:rsidRDefault="00B202E6" w:rsidP="00280B95">
      <w:pPr>
        <w:rPr>
          <w:rFonts w:ascii="Arial Narrow" w:hAnsi="Arial Narrow" w:cs="Arial"/>
          <w:b/>
          <w:sz w:val="24"/>
          <w:szCs w:val="24"/>
        </w:rPr>
      </w:pPr>
    </w:p>
    <w:p w14:paraId="6570BB4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43.- </w:t>
      </w:r>
      <w:r w:rsidRPr="00280B95">
        <w:rPr>
          <w:rFonts w:ascii="Arial Narrow" w:hAnsi="Arial Narrow" w:cs="Arial"/>
          <w:sz w:val="24"/>
          <w:szCs w:val="24"/>
        </w:rPr>
        <w:t>Los Magistrados que se consideren impedidos para conocer de algún juicio, presentarán la manifestación respectiva al Pleno.</w:t>
      </w:r>
    </w:p>
    <w:p w14:paraId="30CDECD6" w14:textId="77777777" w:rsidR="00A159BC" w:rsidRPr="00280B95" w:rsidRDefault="00A159BC" w:rsidP="00280B95">
      <w:pPr>
        <w:rPr>
          <w:rFonts w:ascii="Arial Narrow" w:hAnsi="Arial Narrow" w:cs="Arial"/>
          <w:sz w:val="24"/>
          <w:szCs w:val="24"/>
        </w:rPr>
      </w:pPr>
    </w:p>
    <w:p w14:paraId="6703973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44.- </w:t>
      </w:r>
      <w:r w:rsidRPr="00280B95">
        <w:rPr>
          <w:rFonts w:ascii="Arial Narrow" w:hAnsi="Arial Narrow" w:cs="Arial"/>
          <w:sz w:val="24"/>
          <w:szCs w:val="24"/>
        </w:rPr>
        <w:t>El impedimento base de la excusa se calificará por el Pleno en el acuerdo en que se dé cuenta del mismo. En caso de empate, el Magistrado Presidente tendrá voto de calidad. El manifestante podrá participar en las deliberaciones, más no así en la decisión que se pronuncie.</w:t>
      </w:r>
    </w:p>
    <w:p w14:paraId="0FCE2CFF" w14:textId="77777777" w:rsidR="00A159BC" w:rsidRPr="00280B95" w:rsidRDefault="00A159BC" w:rsidP="00280B95">
      <w:pPr>
        <w:rPr>
          <w:rFonts w:ascii="Arial Narrow" w:hAnsi="Arial Narrow" w:cs="Arial"/>
          <w:sz w:val="24"/>
          <w:szCs w:val="24"/>
        </w:rPr>
      </w:pPr>
    </w:p>
    <w:p w14:paraId="73A0F5B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45.- </w:t>
      </w:r>
      <w:r w:rsidRPr="00280B95">
        <w:rPr>
          <w:rFonts w:ascii="Arial Narrow" w:hAnsi="Arial Narrow" w:cs="Arial"/>
          <w:sz w:val="24"/>
          <w:szCs w:val="24"/>
        </w:rPr>
        <w:t>Las partes podrán recusar a los Magistrados por cualquiera de las causas a que hace referencia el presente capítulo. La recusación se hará valer ante el Pleno del Tribunal de Justicia Administrativa de Coahuila de Zaragoza, y se decidirá en los términos del artículo que antecede.</w:t>
      </w:r>
    </w:p>
    <w:p w14:paraId="00FE9D50" w14:textId="77777777" w:rsidR="00A159BC" w:rsidRPr="00280B95" w:rsidRDefault="00A159BC" w:rsidP="00280B95">
      <w:pPr>
        <w:rPr>
          <w:rFonts w:ascii="Arial Narrow" w:hAnsi="Arial Narrow" w:cs="Arial"/>
          <w:sz w:val="24"/>
          <w:szCs w:val="24"/>
        </w:rPr>
      </w:pPr>
    </w:p>
    <w:p w14:paraId="42E5AC0D"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 recusación se promoverá mediante escrito dirigido al Magistrado Presidente del Tribunal de Justicia Administrativa de Coahuila de Zaragoza, en el que se aportarán las pruebas documentales en que se funde la petición, sin que sea admisible ningún otro medio de prueba.</w:t>
      </w:r>
    </w:p>
    <w:p w14:paraId="00064C17" w14:textId="77777777" w:rsidR="00A159BC" w:rsidRPr="00280B95" w:rsidRDefault="00A159BC" w:rsidP="00280B95">
      <w:pPr>
        <w:rPr>
          <w:rFonts w:ascii="Arial Narrow" w:hAnsi="Arial Narrow" w:cs="Arial"/>
          <w:sz w:val="24"/>
          <w:szCs w:val="24"/>
        </w:rPr>
      </w:pPr>
    </w:p>
    <w:p w14:paraId="0CA1B360"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Al recibir el escrito que contenga la recusación, el Magistrado Presidente solicitará al recusado para que rinda un informe dentro de los tres días siguientes. A falta de informe se presumirá cierta la causal de impedimento.</w:t>
      </w:r>
    </w:p>
    <w:p w14:paraId="326B1303" w14:textId="77777777" w:rsidR="00A159BC" w:rsidRPr="00280B95" w:rsidRDefault="00A159BC" w:rsidP="00280B95">
      <w:pPr>
        <w:rPr>
          <w:rFonts w:ascii="Arial Narrow" w:hAnsi="Arial Narrow" w:cs="Arial"/>
          <w:sz w:val="24"/>
          <w:szCs w:val="24"/>
        </w:rPr>
      </w:pPr>
    </w:p>
    <w:p w14:paraId="50C536DE"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el Pleno considera fundada la recusación, el recusado será sustituido en los términos de la Ley Orgánica del Tribunal de Justicia Administrativa de Coahuila de Zaragoza.</w:t>
      </w:r>
    </w:p>
    <w:p w14:paraId="38D6D60A" w14:textId="77777777" w:rsidR="00A159BC" w:rsidRPr="00280B95" w:rsidRDefault="00A159BC" w:rsidP="00280B95">
      <w:pPr>
        <w:rPr>
          <w:rFonts w:ascii="Arial Narrow" w:hAnsi="Arial Narrow" w:cs="Arial"/>
          <w:sz w:val="24"/>
          <w:szCs w:val="24"/>
        </w:rPr>
      </w:pPr>
    </w:p>
    <w:p w14:paraId="24DE0CFC"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se declarare infundada la recusación interpuesta, el Pleno decidirá de acuerdo con su prudente arbitrio si existió mala fe por parte de quien la haya hecho valer, y en tal caso, le impondrá una sanción consistente en multa por el importe de diez a cincuenta veces el valor diario de la Unidad de Medida y Actualización vigente en la fecha de interposición de la recusación.</w:t>
      </w:r>
    </w:p>
    <w:p w14:paraId="75A4E0BB" w14:textId="77777777" w:rsidR="00A159BC" w:rsidRPr="00280B95" w:rsidRDefault="00A159BC" w:rsidP="00280B95">
      <w:pPr>
        <w:rPr>
          <w:rFonts w:ascii="Arial Narrow" w:hAnsi="Arial Narrow" w:cs="Arial"/>
          <w:sz w:val="24"/>
          <w:szCs w:val="24"/>
        </w:rPr>
      </w:pPr>
    </w:p>
    <w:p w14:paraId="514E672F" w14:textId="77777777" w:rsidR="00A159BC" w:rsidRPr="00280B95" w:rsidRDefault="00A159BC" w:rsidP="00280B95">
      <w:pPr>
        <w:rPr>
          <w:rFonts w:ascii="Arial Narrow" w:hAnsi="Arial Narrow" w:cs="Arial"/>
          <w:sz w:val="24"/>
          <w:szCs w:val="24"/>
        </w:rPr>
      </w:pPr>
    </w:p>
    <w:p w14:paraId="47D95CA7"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V</w:t>
      </w:r>
    </w:p>
    <w:p w14:paraId="78C43FB1"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DEMANDA Y CONTESTACIÓN</w:t>
      </w:r>
    </w:p>
    <w:p w14:paraId="1BCC5F04" w14:textId="77777777" w:rsidR="00A159BC" w:rsidRPr="00280B95" w:rsidRDefault="00A159BC" w:rsidP="00280B95">
      <w:pPr>
        <w:jc w:val="center"/>
        <w:rPr>
          <w:rFonts w:ascii="Arial Narrow" w:hAnsi="Arial Narrow" w:cs="Arial"/>
          <w:b/>
          <w:sz w:val="24"/>
          <w:szCs w:val="24"/>
        </w:rPr>
      </w:pPr>
    </w:p>
    <w:p w14:paraId="0A65DDB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46.- </w:t>
      </w:r>
      <w:r w:rsidRPr="00280B95">
        <w:rPr>
          <w:rFonts w:ascii="Arial Narrow" w:hAnsi="Arial Narrow" w:cs="Arial"/>
          <w:sz w:val="24"/>
          <w:szCs w:val="24"/>
        </w:rPr>
        <w:t>La demanda se interpondrá mediante escrito ante la Sala competente del Tribunal de Justicia Administrativa de Coahuila de Zaragoza y deberá contener los siguientes requisitos:</w:t>
      </w:r>
    </w:p>
    <w:p w14:paraId="00F79757" w14:textId="77777777" w:rsidR="00A159BC" w:rsidRPr="00280B95" w:rsidRDefault="00A159BC" w:rsidP="00280B95">
      <w:pPr>
        <w:rPr>
          <w:rFonts w:ascii="Arial Narrow" w:hAnsi="Arial Narrow" w:cs="Arial"/>
          <w:sz w:val="24"/>
          <w:szCs w:val="24"/>
        </w:rPr>
      </w:pPr>
    </w:p>
    <w:p w14:paraId="3575A0A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Nombre del demandante o en su caso, de quien promueva en su nombre;</w:t>
      </w:r>
    </w:p>
    <w:p w14:paraId="7C9FE08E" w14:textId="77777777" w:rsidR="00503919" w:rsidRPr="00280B95" w:rsidRDefault="00503919" w:rsidP="00280B95">
      <w:pPr>
        <w:rPr>
          <w:rFonts w:ascii="Arial Narrow" w:hAnsi="Arial Narrow" w:cs="Arial"/>
          <w:b/>
          <w:sz w:val="24"/>
          <w:szCs w:val="24"/>
        </w:rPr>
      </w:pPr>
    </w:p>
    <w:p w14:paraId="1C76A95D" w14:textId="77777777" w:rsidR="00A360BE" w:rsidRPr="00AF054F" w:rsidRDefault="00A360BE" w:rsidP="00A360BE">
      <w:pPr>
        <w:rPr>
          <w:rFonts w:ascii="Arial Narrow" w:hAnsi="Arial Narrow" w:cs="Arial"/>
          <w:b/>
          <w:i/>
          <w:sz w:val="12"/>
          <w:szCs w:val="12"/>
        </w:rPr>
      </w:pPr>
      <w:r w:rsidRPr="00AF054F">
        <w:rPr>
          <w:rFonts w:ascii="Arial Narrow" w:hAnsi="Arial Narrow" w:cs="Arial"/>
          <w:b/>
          <w:i/>
          <w:sz w:val="12"/>
          <w:szCs w:val="12"/>
        </w:rPr>
        <w:t>(</w:t>
      </w:r>
      <w:r>
        <w:rPr>
          <w:rFonts w:ascii="Arial Narrow" w:hAnsi="Arial Narrow" w:cs="Arial"/>
          <w:b/>
          <w:i/>
          <w:sz w:val="12"/>
          <w:szCs w:val="12"/>
        </w:rPr>
        <w:t>REFORMADA</w:t>
      </w:r>
      <w:r w:rsidRPr="00AF054F">
        <w:rPr>
          <w:rFonts w:ascii="Arial Narrow" w:hAnsi="Arial Narrow" w:cs="Arial"/>
          <w:b/>
          <w:i/>
          <w:sz w:val="12"/>
          <w:szCs w:val="12"/>
        </w:rPr>
        <w:t>, P.O. 10 DE ENERO DE 2020)</w:t>
      </w:r>
    </w:p>
    <w:p w14:paraId="0F4C1F58" w14:textId="77777777" w:rsidR="00503919" w:rsidRPr="00A360BE" w:rsidRDefault="00A360BE" w:rsidP="00280B95">
      <w:pPr>
        <w:rPr>
          <w:rFonts w:ascii="Arial Narrow" w:hAnsi="Arial Narrow" w:cs="Arial"/>
          <w:sz w:val="24"/>
          <w:szCs w:val="24"/>
        </w:rPr>
      </w:pPr>
      <w:r w:rsidRPr="00A360BE">
        <w:rPr>
          <w:rFonts w:ascii="Arial Narrow" w:hAnsi="Arial Narrow" w:cs="Arial"/>
          <w:b/>
          <w:sz w:val="24"/>
          <w:szCs w:val="24"/>
        </w:rPr>
        <w:t xml:space="preserve">II. </w:t>
      </w:r>
      <w:r w:rsidRPr="00A360BE">
        <w:rPr>
          <w:rFonts w:ascii="Arial Narrow" w:hAnsi="Arial Narrow" w:cs="Arial"/>
          <w:sz w:val="24"/>
          <w:szCs w:val="24"/>
        </w:rPr>
        <w:t>Señalar domicilio para recibir notificaciones en la ciudad de Saltillo Coahuila de Zaragoza, en la que tiene su sede el Tribunal;</w:t>
      </w:r>
    </w:p>
    <w:p w14:paraId="765B1C2D" w14:textId="77777777" w:rsidR="00A360BE" w:rsidRDefault="00A360BE" w:rsidP="00280B95">
      <w:pPr>
        <w:rPr>
          <w:rFonts w:ascii="Arial Narrow" w:hAnsi="Arial Narrow" w:cs="Arial"/>
          <w:b/>
          <w:sz w:val="24"/>
          <w:szCs w:val="24"/>
        </w:rPr>
      </w:pPr>
    </w:p>
    <w:p w14:paraId="2054E6C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III. </w:t>
      </w:r>
      <w:r w:rsidRPr="00280B95">
        <w:rPr>
          <w:rFonts w:ascii="Arial Narrow" w:hAnsi="Arial Narrow" w:cs="Arial"/>
          <w:sz w:val="24"/>
          <w:szCs w:val="24"/>
        </w:rPr>
        <w:t>Señalar los actos administrativos que se impugnan;</w:t>
      </w:r>
    </w:p>
    <w:p w14:paraId="74273B6F" w14:textId="77777777" w:rsidR="00503919" w:rsidRPr="00280B95" w:rsidRDefault="00503919" w:rsidP="00280B95">
      <w:pPr>
        <w:rPr>
          <w:rFonts w:ascii="Arial Narrow" w:hAnsi="Arial Narrow" w:cs="Arial"/>
          <w:b/>
          <w:sz w:val="24"/>
          <w:szCs w:val="24"/>
        </w:rPr>
      </w:pPr>
    </w:p>
    <w:p w14:paraId="201FFFE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Señalar la autoridad o autoridades demandadas. Cuando el juicio sea promovido por la autoridad administrativa, el nombre y domicilio del particular demandado;</w:t>
      </w:r>
    </w:p>
    <w:p w14:paraId="06A9B81C" w14:textId="77777777" w:rsidR="00503919" w:rsidRPr="00280B95" w:rsidRDefault="00503919" w:rsidP="00280B95">
      <w:pPr>
        <w:rPr>
          <w:rFonts w:ascii="Arial Narrow" w:hAnsi="Arial Narrow" w:cs="Arial"/>
          <w:b/>
          <w:sz w:val="24"/>
          <w:szCs w:val="24"/>
        </w:rPr>
      </w:pPr>
    </w:p>
    <w:p w14:paraId="3808C69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Nombre y domicilio del tercero interesado, si lo hubiere;</w:t>
      </w:r>
    </w:p>
    <w:p w14:paraId="43B66B96" w14:textId="77777777" w:rsidR="00F22119" w:rsidRPr="00280B95" w:rsidRDefault="00F22119" w:rsidP="00280B95">
      <w:pPr>
        <w:rPr>
          <w:rFonts w:ascii="Arial Narrow" w:hAnsi="Arial Narrow" w:cs="Arial"/>
          <w:b/>
          <w:sz w:val="24"/>
          <w:szCs w:val="24"/>
        </w:rPr>
      </w:pPr>
    </w:p>
    <w:p w14:paraId="484A3B3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VI. </w:t>
      </w:r>
      <w:r w:rsidRPr="00280B95">
        <w:rPr>
          <w:rFonts w:ascii="Arial Narrow" w:hAnsi="Arial Narrow" w:cs="Arial"/>
          <w:sz w:val="24"/>
          <w:szCs w:val="24"/>
        </w:rPr>
        <w:t>La pretensión que se deduce;</w:t>
      </w:r>
    </w:p>
    <w:p w14:paraId="62CDE7F8" w14:textId="77777777" w:rsidR="00F22119" w:rsidRPr="00280B95" w:rsidRDefault="00F22119" w:rsidP="00280B95">
      <w:pPr>
        <w:rPr>
          <w:rFonts w:ascii="Arial Narrow" w:hAnsi="Arial Narrow" w:cs="Arial"/>
          <w:b/>
          <w:sz w:val="24"/>
          <w:szCs w:val="24"/>
        </w:rPr>
      </w:pPr>
    </w:p>
    <w:p w14:paraId="10490A2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VII. </w:t>
      </w:r>
      <w:r w:rsidRPr="00280B95">
        <w:rPr>
          <w:rFonts w:ascii="Arial Narrow" w:hAnsi="Arial Narrow" w:cs="Arial"/>
          <w:sz w:val="24"/>
          <w:szCs w:val="24"/>
        </w:rPr>
        <w:t>La manifestación, bajo protesta de decir verdad, de la fecha en que fue notificado o tuvo conocimiento de los actos administrativos que se impugnan;</w:t>
      </w:r>
    </w:p>
    <w:p w14:paraId="5D16898D" w14:textId="77777777" w:rsidR="00F22119" w:rsidRPr="00280B95" w:rsidRDefault="00F22119" w:rsidP="00280B95">
      <w:pPr>
        <w:rPr>
          <w:rFonts w:ascii="Arial Narrow" w:hAnsi="Arial Narrow" w:cs="Arial"/>
          <w:b/>
          <w:sz w:val="24"/>
          <w:szCs w:val="24"/>
        </w:rPr>
      </w:pPr>
    </w:p>
    <w:p w14:paraId="44A7BFD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VIII. </w:t>
      </w:r>
      <w:r w:rsidRPr="00280B95">
        <w:rPr>
          <w:rFonts w:ascii="Arial Narrow" w:hAnsi="Arial Narrow" w:cs="Arial"/>
          <w:sz w:val="24"/>
          <w:szCs w:val="24"/>
        </w:rPr>
        <w:t>La descripción de los hechos;</w:t>
      </w:r>
    </w:p>
    <w:p w14:paraId="727757DF" w14:textId="77777777" w:rsidR="00F22119" w:rsidRPr="00280B95" w:rsidRDefault="00F22119" w:rsidP="00280B95">
      <w:pPr>
        <w:rPr>
          <w:rFonts w:ascii="Arial Narrow" w:hAnsi="Arial Narrow" w:cs="Arial"/>
          <w:b/>
          <w:sz w:val="24"/>
          <w:szCs w:val="24"/>
        </w:rPr>
      </w:pPr>
    </w:p>
    <w:p w14:paraId="6772EBC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IX. </w:t>
      </w:r>
      <w:r w:rsidRPr="00280B95">
        <w:rPr>
          <w:rFonts w:ascii="Arial Narrow" w:hAnsi="Arial Narrow" w:cs="Arial"/>
          <w:sz w:val="24"/>
          <w:szCs w:val="24"/>
        </w:rPr>
        <w:t>Los conceptos de anulación;</w:t>
      </w:r>
    </w:p>
    <w:p w14:paraId="3ECB8B74" w14:textId="77777777" w:rsidR="00F22119" w:rsidRPr="00280B95" w:rsidRDefault="00F22119" w:rsidP="00280B95">
      <w:pPr>
        <w:rPr>
          <w:rFonts w:ascii="Arial Narrow" w:hAnsi="Arial Narrow" w:cs="Arial"/>
          <w:b/>
          <w:sz w:val="24"/>
          <w:szCs w:val="24"/>
        </w:rPr>
      </w:pPr>
    </w:p>
    <w:p w14:paraId="21B1C566" w14:textId="77777777" w:rsidR="00A360BE" w:rsidRPr="00AF054F" w:rsidRDefault="00A360BE" w:rsidP="00A360BE">
      <w:pPr>
        <w:rPr>
          <w:rFonts w:ascii="Arial Narrow" w:hAnsi="Arial Narrow" w:cs="Arial"/>
          <w:b/>
          <w:i/>
          <w:sz w:val="12"/>
          <w:szCs w:val="12"/>
        </w:rPr>
      </w:pPr>
      <w:r w:rsidRPr="00AF054F">
        <w:rPr>
          <w:rFonts w:ascii="Arial Narrow" w:hAnsi="Arial Narrow" w:cs="Arial"/>
          <w:b/>
          <w:i/>
          <w:sz w:val="12"/>
          <w:szCs w:val="12"/>
        </w:rPr>
        <w:t>(</w:t>
      </w:r>
      <w:r>
        <w:rPr>
          <w:rFonts w:ascii="Arial Narrow" w:hAnsi="Arial Narrow" w:cs="Arial"/>
          <w:b/>
          <w:i/>
          <w:sz w:val="12"/>
          <w:szCs w:val="12"/>
        </w:rPr>
        <w:t>REFORMADA</w:t>
      </w:r>
      <w:r w:rsidRPr="00AF054F">
        <w:rPr>
          <w:rFonts w:ascii="Arial Narrow" w:hAnsi="Arial Narrow" w:cs="Arial"/>
          <w:b/>
          <w:i/>
          <w:sz w:val="12"/>
          <w:szCs w:val="12"/>
        </w:rPr>
        <w:t>, P.O. 10 DE ENERO DE 2020)</w:t>
      </w:r>
    </w:p>
    <w:p w14:paraId="3BEE8EE1" w14:textId="77777777" w:rsidR="00A360BE" w:rsidRPr="00A360BE" w:rsidRDefault="00A360BE" w:rsidP="00A360BE">
      <w:pPr>
        <w:rPr>
          <w:rFonts w:ascii="Arial Narrow" w:hAnsi="Arial Narrow" w:cs="Arial"/>
          <w:sz w:val="24"/>
          <w:szCs w:val="24"/>
        </w:rPr>
      </w:pPr>
      <w:r w:rsidRPr="00A360BE">
        <w:rPr>
          <w:rFonts w:ascii="Arial Narrow" w:hAnsi="Arial Narrow" w:cs="Arial"/>
          <w:b/>
          <w:sz w:val="24"/>
          <w:szCs w:val="24"/>
        </w:rPr>
        <w:t>X.</w:t>
      </w:r>
      <w:r w:rsidRPr="00A360BE">
        <w:rPr>
          <w:rFonts w:ascii="Arial Narrow" w:hAnsi="Arial Narrow" w:cs="Arial"/>
          <w:sz w:val="24"/>
          <w:szCs w:val="24"/>
        </w:rPr>
        <w:t xml:space="preserve"> La firma autógrafa del demandante, si éste no supiere o no pudiere firmar, lo hará un tercero a su ruego, estampando el primero su huella digital, y</w:t>
      </w:r>
    </w:p>
    <w:p w14:paraId="49EC29C0" w14:textId="77777777" w:rsidR="00A360BE" w:rsidRPr="00A360BE" w:rsidRDefault="00A360BE" w:rsidP="00A360BE">
      <w:pPr>
        <w:rPr>
          <w:rFonts w:ascii="Arial Narrow" w:hAnsi="Arial Narrow" w:cs="Arial"/>
          <w:sz w:val="24"/>
          <w:szCs w:val="24"/>
        </w:rPr>
      </w:pPr>
    </w:p>
    <w:p w14:paraId="040A86B1" w14:textId="77777777" w:rsidR="00F22119" w:rsidRPr="00A360BE" w:rsidRDefault="00A360BE" w:rsidP="00A360BE">
      <w:pPr>
        <w:rPr>
          <w:rFonts w:ascii="Arial Narrow" w:hAnsi="Arial Narrow" w:cs="Arial"/>
          <w:sz w:val="24"/>
          <w:szCs w:val="24"/>
        </w:rPr>
      </w:pPr>
      <w:r w:rsidRPr="00A360BE">
        <w:rPr>
          <w:rFonts w:ascii="Arial Narrow" w:hAnsi="Arial Narrow" w:cs="Arial"/>
          <w:sz w:val="24"/>
          <w:szCs w:val="24"/>
        </w:rPr>
        <w:t>En el caso de Juicio Contencioso Administrativo Sumario en Línea, la firma electrónica del demandante.</w:t>
      </w:r>
    </w:p>
    <w:p w14:paraId="22DDE2E9" w14:textId="77777777" w:rsidR="00A360BE" w:rsidRDefault="00A360BE" w:rsidP="00280B95">
      <w:pPr>
        <w:rPr>
          <w:rFonts w:ascii="Arial Narrow" w:hAnsi="Arial Narrow" w:cs="Arial"/>
          <w:b/>
          <w:sz w:val="24"/>
          <w:szCs w:val="24"/>
        </w:rPr>
      </w:pPr>
    </w:p>
    <w:p w14:paraId="3556B75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XI. </w:t>
      </w:r>
      <w:r w:rsidRPr="00280B95">
        <w:rPr>
          <w:rFonts w:ascii="Arial Narrow" w:hAnsi="Arial Narrow" w:cs="Arial"/>
          <w:sz w:val="24"/>
          <w:szCs w:val="24"/>
        </w:rPr>
        <w:t>Las pruebas que se ofrezcan.</w:t>
      </w:r>
    </w:p>
    <w:p w14:paraId="5AC5903A" w14:textId="77777777" w:rsidR="00A159BC" w:rsidRPr="00280B95" w:rsidRDefault="00A159BC" w:rsidP="00280B95">
      <w:pPr>
        <w:rPr>
          <w:rFonts w:ascii="Arial Narrow" w:hAnsi="Arial Narrow" w:cs="Arial"/>
          <w:sz w:val="24"/>
          <w:szCs w:val="24"/>
        </w:rPr>
      </w:pPr>
    </w:p>
    <w:p w14:paraId="683ADD4E"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Las pruebas deberán ofrecerse relacionándolas con toda claridad, con los hechos que pretenden demostrarse, así como con las razones por las que el oferente estima que demostrarán sus afirmaciones, declarando, en su caso, el nombre y domicilio de los testigos y peritos.</w:t>
      </w:r>
    </w:p>
    <w:p w14:paraId="3548EA2E" w14:textId="77777777" w:rsidR="00A159BC" w:rsidRPr="00280B95" w:rsidRDefault="00A159BC" w:rsidP="00280B95">
      <w:pPr>
        <w:rPr>
          <w:rFonts w:ascii="Arial Narrow" w:hAnsi="Arial Narrow" w:cs="Arial"/>
          <w:sz w:val="24"/>
          <w:szCs w:val="24"/>
        </w:rPr>
      </w:pPr>
    </w:p>
    <w:p w14:paraId="494CAF51"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se omitan los requisitos señalados en las fracciones I y X del presente artículo, se tendrá por no interpuesta la demanda.</w:t>
      </w:r>
    </w:p>
    <w:p w14:paraId="1DEE90A4" w14:textId="77777777" w:rsidR="00A159BC" w:rsidRPr="00280B95" w:rsidRDefault="00A159BC" w:rsidP="00280B95">
      <w:pPr>
        <w:rPr>
          <w:rFonts w:ascii="Arial Narrow" w:hAnsi="Arial Narrow" w:cs="Arial"/>
          <w:sz w:val="24"/>
          <w:szCs w:val="24"/>
        </w:rPr>
      </w:pPr>
    </w:p>
    <w:p w14:paraId="642FB1BA"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se omitan los datos previstos en las fracciones III, IV, V, VI, VII, VIII y IX de este artículo, se requerirá al promovente  para que los señale, así como las pruebas, dentro del plazo de cinco días a partir de que surta efectos la notificación del auto correspondiente, apercibiéndolo de que de no hacerlo en tiempo, se desechará la demanda, salvo que el incumplimiento se refiera al requisito previsto en la fracción XI, en cuyo caso se tendrán por no ofrecidas las pruebas. Por lo que hace al requisito de la fracción II, si no se señala domicilio para recibir notificaciones, éstas se practicarán por lista.</w:t>
      </w:r>
    </w:p>
    <w:p w14:paraId="14C217B9" w14:textId="77777777" w:rsidR="00A159BC" w:rsidRPr="00280B95" w:rsidRDefault="00A159BC" w:rsidP="00280B95">
      <w:pPr>
        <w:rPr>
          <w:rFonts w:ascii="Arial Narrow" w:hAnsi="Arial Narrow" w:cs="Arial"/>
          <w:sz w:val="24"/>
          <w:szCs w:val="24"/>
        </w:rPr>
      </w:pPr>
    </w:p>
    <w:p w14:paraId="7514BDF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47.- </w:t>
      </w:r>
      <w:r w:rsidRPr="00280B95">
        <w:rPr>
          <w:rFonts w:ascii="Arial Narrow" w:hAnsi="Arial Narrow" w:cs="Arial"/>
          <w:sz w:val="24"/>
          <w:szCs w:val="24"/>
        </w:rPr>
        <w:t>El demandante deberá adjuntar a su escrito de demanda:</w:t>
      </w:r>
    </w:p>
    <w:p w14:paraId="37C7A70F" w14:textId="77777777" w:rsidR="00A159BC" w:rsidRPr="00280B95" w:rsidRDefault="00A159BC" w:rsidP="00280B95">
      <w:pPr>
        <w:rPr>
          <w:rFonts w:ascii="Arial Narrow" w:hAnsi="Arial Narrow" w:cs="Arial"/>
          <w:sz w:val="24"/>
          <w:szCs w:val="24"/>
        </w:rPr>
      </w:pPr>
    </w:p>
    <w:p w14:paraId="0160C27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Sendas copias de la misma y de los documentos anexos para correr traslado a cada una de las partes;</w:t>
      </w:r>
    </w:p>
    <w:p w14:paraId="78121FA8" w14:textId="77777777" w:rsidR="00F22119" w:rsidRPr="00280B95" w:rsidRDefault="00F22119" w:rsidP="00280B95">
      <w:pPr>
        <w:rPr>
          <w:rFonts w:ascii="Arial Narrow" w:hAnsi="Arial Narrow" w:cs="Arial"/>
          <w:b/>
          <w:sz w:val="24"/>
          <w:szCs w:val="24"/>
        </w:rPr>
      </w:pPr>
    </w:p>
    <w:p w14:paraId="6A555F9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El documento que acredite su personalidad, y si ésta ya fue reconocida por la autoridad, el documento en el que conste;</w:t>
      </w:r>
    </w:p>
    <w:p w14:paraId="684167CA" w14:textId="77777777" w:rsidR="00F22119" w:rsidRPr="00280B95" w:rsidRDefault="00F22119" w:rsidP="00280B95">
      <w:pPr>
        <w:rPr>
          <w:rFonts w:ascii="Arial Narrow" w:hAnsi="Arial Narrow" w:cs="Arial"/>
          <w:b/>
          <w:sz w:val="24"/>
          <w:szCs w:val="24"/>
        </w:rPr>
      </w:pPr>
    </w:p>
    <w:p w14:paraId="3037B03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El documento en que conste el acto impugnado o, en su caso, copia donde conste el sello de recepción de la instancia no resuelta por la autoridad;</w:t>
      </w:r>
    </w:p>
    <w:p w14:paraId="636FDCCF" w14:textId="77777777" w:rsidR="00F22119" w:rsidRPr="00280B95" w:rsidRDefault="00F22119" w:rsidP="00280B95">
      <w:pPr>
        <w:rPr>
          <w:rFonts w:ascii="Arial Narrow" w:hAnsi="Arial Narrow" w:cs="Arial"/>
          <w:b/>
          <w:sz w:val="24"/>
          <w:szCs w:val="24"/>
        </w:rPr>
      </w:pPr>
    </w:p>
    <w:p w14:paraId="5576DF3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El cuestionario a desahogar por el perito, el cual debe ir firmado por el demandante;</w:t>
      </w:r>
    </w:p>
    <w:p w14:paraId="4C5D4D84" w14:textId="77777777" w:rsidR="00BC0B94" w:rsidRDefault="00BC0B94" w:rsidP="00280B95">
      <w:pPr>
        <w:rPr>
          <w:rFonts w:ascii="Arial Narrow" w:hAnsi="Arial Narrow" w:cs="Arial"/>
          <w:b/>
          <w:sz w:val="24"/>
          <w:szCs w:val="24"/>
        </w:rPr>
      </w:pPr>
    </w:p>
    <w:p w14:paraId="32739E5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El interrogatorio para el desahogo de la prueba testimonial, que debe ir firmado por el demandante, y</w:t>
      </w:r>
    </w:p>
    <w:p w14:paraId="188D4958" w14:textId="77777777" w:rsidR="00F22119" w:rsidRPr="00280B95" w:rsidRDefault="00F22119" w:rsidP="00280B95">
      <w:pPr>
        <w:rPr>
          <w:rFonts w:ascii="Arial Narrow" w:hAnsi="Arial Narrow" w:cs="Arial"/>
          <w:b/>
          <w:sz w:val="24"/>
          <w:szCs w:val="24"/>
        </w:rPr>
      </w:pPr>
    </w:p>
    <w:p w14:paraId="7F43661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VI. </w:t>
      </w:r>
      <w:r w:rsidRPr="00280B95">
        <w:rPr>
          <w:rFonts w:ascii="Arial Narrow" w:hAnsi="Arial Narrow" w:cs="Arial"/>
          <w:sz w:val="24"/>
          <w:szCs w:val="24"/>
        </w:rPr>
        <w:t>Las pruebas documentales que ofrezca.</w:t>
      </w:r>
    </w:p>
    <w:p w14:paraId="57B19318" w14:textId="77777777" w:rsidR="00A159BC" w:rsidRPr="00280B95" w:rsidRDefault="00A159BC" w:rsidP="00280B95">
      <w:pPr>
        <w:rPr>
          <w:rFonts w:ascii="Arial Narrow" w:hAnsi="Arial Narrow" w:cs="Arial"/>
          <w:sz w:val="24"/>
          <w:szCs w:val="24"/>
        </w:rPr>
      </w:pPr>
    </w:p>
    <w:p w14:paraId="5264E5D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las pruebas documentales no obren en poder del demandante o cuando no hubiera podido obtenerlas a pesar de tratarse de documentos que legalmente se encuentren a su disposición, éste deberá señalar el archivo o lugar en que se encuentran, para que a su costa se mande expedir copia de ellos o se requiera su remisión, cuando esta sea legalmente posible. Para este efecto, deberá identificar con toda precisión los documentos y tratándose de los que pueda tener a su disposición, bastará con que acompañe copia de la solicitud debidamente presentada, por lo menos cinco días antes de la interposición de la demanda. Se entiende que el demandante tiene a su disposición los documentos, cuando legalmente pueda obtener copia autorizada de los originales o de las constancias.</w:t>
      </w:r>
    </w:p>
    <w:p w14:paraId="03D27F6A" w14:textId="77777777" w:rsidR="00A159BC" w:rsidRPr="00280B95" w:rsidRDefault="00A159BC" w:rsidP="00280B95">
      <w:pPr>
        <w:rPr>
          <w:rFonts w:ascii="Arial Narrow" w:hAnsi="Arial Narrow" w:cs="Arial"/>
          <w:sz w:val="24"/>
          <w:szCs w:val="24"/>
        </w:rPr>
      </w:pPr>
    </w:p>
    <w:p w14:paraId="3D6EC73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no se adjuntan a la demanda los documentos a que se refiere este precepto, se prevendrá al promovente para que los presente dentro del plazo de cinco días. Cuando el promovente no los presente dentro de dicho plazo y se trate de los documentos a los que se refieren las fracciones I a III de este artículo, se desechará la demanda. Si se trata de las pruebas a que se refieren las fracciones IV a VI de este artículo, las mismas se tendrán por no ofrecidas.</w:t>
      </w:r>
    </w:p>
    <w:p w14:paraId="5DDD94A5" w14:textId="77777777" w:rsidR="00A159BC" w:rsidRPr="00280B95" w:rsidRDefault="00A159BC" w:rsidP="00280B95">
      <w:pPr>
        <w:rPr>
          <w:rFonts w:ascii="Arial Narrow" w:hAnsi="Arial Narrow" w:cs="Arial"/>
          <w:sz w:val="24"/>
          <w:szCs w:val="24"/>
        </w:rPr>
      </w:pPr>
    </w:p>
    <w:p w14:paraId="189C6DF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48.- </w:t>
      </w:r>
      <w:r w:rsidRPr="00280B95">
        <w:rPr>
          <w:rFonts w:ascii="Arial Narrow" w:hAnsi="Arial Narrow" w:cs="Arial"/>
          <w:sz w:val="24"/>
          <w:szCs w:val="24"/>
        </w:rPr>
        <w:t>Después de la demanda y contestación, salvo lo dispuesto en el artículo anterior, no se admitirán ni al demandante ni al demandado, respectivamente, otros documentos que los que se hallen en alguno de los casos siguientes:</w:t>
      </w:r>
    </w:p>
    <w:p w14:paraId="44333F0C" w14:textId="77777777" w:rsidR="00A159BC" w:rsidRPr="00280B95" w:rsidRDefault="00A159BC" w:rsidP="00280B95">
      <w:pPr>
        <w:rPr>
          <w:rFonts w:ascii="Arial Narrow" w:hAnsi="Arial Narrow" w:cs="Arial"/>
          <w:sz w:val="24"/>
          <w:szCs w:val="24"/>
        </w:rPr>
      </w:pPr>
    </w:p>
    <w:p w14:paraId="7D06908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Ser de fecha posterior a estos escritos;</w:t>
      </w:r>
    </w:p>
    <w:p w14:paraId="7FE3EE86" w14:textId="77777777" w:rsidR="00F22119" w:rsidRPr="00280B95" w:rsidRDefault="00F22119" w:rsidP="00280B95">
      <w:pPr>
        <w:rPr>
          <w:rFonts w:ascii="Arial Narrow" w:hAnsi="Arial Narrow" w:cs="Arial"/>
          <w:b/>
          <w:sz w:val="24"/>
          <w:szCs w:val="24"/>
        </w:rPr>
      </w:pPr>
    </w:p>
    <w:p w14:paraId="6642763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Los de fecha anterior, respecto de los cuales, manifieste bajo protesta de decir verdad, no haber tenido conocimiento de su existencia, y</w:t>
      </w:r>
    </w:p>
    <w:p w14:paraId="1EBD758B" w14:textId="77777777" w:rsidR="00F22119" w:rsidRPr="00280B95" w:rsidRDefault="00F22119" w:rsidP="00280B95">
      <w:pPr>
        <w:rPr>
          <w:rFonts w:ascii="Arial Narrow" w:hAnsi="Arial Narrow" w:cs="Arial"/>
          <w:b/>
          <w:sz w:val="24"/>
          <w:szCs w:val="24"/>
        </w:rPr>
      </w:pPr>
    </w:p>
    <w:p w14:paraId="6553285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Los que no haya sido posible obtener con anterioridad por causas que no sean imputables a la parte interesada, y siempre que los haya solicitado dentro del término señalado en el artículo anterior.</w:t>
      </w:r>
    </w:p>
    <w:p w14:paraId="424073F1" w14:textId="77777777" w:rsidR="00A159BC" w:rsidRPr="00280B95" w:rsidRDefault="00A159BC" w:rsidP="00280B95">
      <w:pPr>
        <w:rPr>
          <w:rFonts w:ascii="Arial Narrow" w:hAnsi="Arial Narrow" w:cs="Arial"/>
          <w:sz w:val="24"/>
          <w:szCs w:val="24"/>
        </w:rPr>
      </w:pPr>
    </w:p>
    <w:p w14:paraId="3DACBD9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49.- </w:t>
      </w:r>
      <w:r w:rsidRPr="00280B95">
        <w:rPr>
          <w:rFonts w:ascii="Arial Narrow" w:hAnsi="Arial Narrow" w:cs="Arial"/>
          <w:sz w:val="24"/>
          <w:szCs w:val="24"/>
        </w:rPr>
        <w:t>Cuando se alegue que el acto administrativo no fue notificado o que lo fue ilegalmente, siempre que se trate de los impugnables en el juicio contencioso administrativo, se estará a las reglas siguientes:</w:t>
      </w:r>
    </w:p>
    <w:p w14:paraId="26F1356D" w14:textId="77777777" w:rsidR="00A159BC" w:rsidRPr="00280B95" w:rsidRDefault="00A159BC" w:rsidP="00280B95">
      <w:pPr>
        <w:rPr>
          <w:rFonts w:ascii="Arial Narrow" w:hAnsi="Arial Narrow" w:cs="Arial"/>
          <w:sz w:val="24"/>
          <w:szCs w:val="24"/>
        </w:rPr>
      </w:pPr>
    </w:p>
    <w:p w14:paraId="0E9B509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Si el particular afirma conocer el acto administrativo, la impugnación contra su notificación se hará valer en la demanda, en la que manifestará la fecha en que lo conoció.</w:t>
      </w:r>
    </w:p>
    <w:p w14:paraId="776FA152" w14:textId="77777777" w:rsidR="00F22119" w:rsidRPr="00280B95" w:rsidRDefault="00F22119" w:rsidP="00280B95">
      <w:pPr>
        <w:rPr>
          <w:rFonts w:ascii="Arial Narrow" w:hAnsi="Arial Narrow" w:cs="Arial"/>
          <w:sz w:val="24"/>
          <w:szCs w:val="24"/>
        </w:rPr>
      </w:pPr>
    </w:p>
    <w:p w14:paraId="108CB94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 xml:space="preserve">En el caso de que también impugne el acto administrativo, los conceptos de anulación se expresarán en la demanda, conjuntamente con los que se formulen contra la notificación; </w:t>
      </w:r>
    </w:p>
    <w:p w14:paraId="01ACC79E" w14:textId="77777777" w:rsidR="00F22119" w:rsidRPr="00280B95" w:rsidRDefault="00F22119" w:rsidP="00280B95">
      <w:pPr>
        <w:rPr>
          <w:rFonts w:ascii="Arial Narrow" w:hAnsi="Arial Narrow" w:cs="Arial"/>
          <w:b/>
          <w:sz w:val="24"/>
          <w:szCs w:val="24"/>
        </w:rPr>
      </w:pPr>
    </w:p>
    <w:p w14:paraId="5C729E5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II.</w:t>
      </w:r>
      <w:r w:rsidRPr="00280B95">
        <w:rPr>
          <w:rFonts w:ascii="Arial Narrow" w:hAnsi="Arial Narrow" w:cs="Arial"/>
          <w:sz w:val="24"/>
          <w:szCs w:val="24"/>
        </w:rPr>
        <w:t xml:space="preserve"> Si el particular manifiesta que no conoce el acto administrativo que pretende impugnar, así lo expresará en su demanda, señalando la autoridad a quien atribuye el acto, su notificación o ejecución. En este caso, al contestar la demanda, la autoridad acompañará constancia del acto administrativo y de su notificación, mismos que el demandante podrá combatir mediante la ampliación de la demanda.</w:t>
      </w:r>
    </w:p>
    <w:p w14:paraId="34303975" w14:textId="77777777" w:rsidR="00A159BC" w:rsidRPr="00280B95" w:rsidRDefault="00A159BC" w:rsidP="00280B95">
      <w:pPr>
        <w:rPr>
          <w:rFonts w:ascii="Arial Narrow" w:hAnsi="Arial Narrow" w:cs="Arial"/>
          <w:sz w:val="24"/>
          <w:szCs w:val="24"/>
        </w:rPr>
      </w:pPr>
    </w:p>
    <w:p w14:paraId="3919188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El Tribunal estudiará los conceptos de anulación expresados contra la notificación, previamente al examen de la impugnación del acto administrativo.</w:t>
      </w:r>
    </w:p>
    <w:p w14:paraId="12CF5A93" w14:textId="77777777" w:rsidR="00A159BC" w:rsidRPr="00280B95" w:rsidRDefault="00A159BC" w:rsidP="00280B95">
      <w:pPr>
        <w:rPr>
          <w:rFonts w:ascii="Arial Narrow" w:hAnsi="Arial Narrow" w:cs="Arial"/>
          <w:sz w:val="24"/>
          <w:szCs w:val="24"/>
        </w:rPr>
      </w:pPr>
    </w:p>
    <w:p w14:paraId="37D2773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se resuelve que no hubo notificación o que fue ilegal, se considerará que el actor fue sabedor del acto administrativo desde la fecha en que se le dio a conocer en los términos de la fracción II de este artículo, quedando sin efectos todo lo actuado en base a aquélla, y procederá al estudio de la impugnación que, en su caso, se hubiere formulado contra dicho acto.</w:t>
      </w:r>
    </w:p>
    <w:p w14:paraId="20347391" w14:textId="77777777" w:rsidR="00A159BC" w:rsidRPr="00280B95" w:rsidRDefault="00A159BC" w:rsidP="00280B95">
      <w:pPr>
        <w:rPr>
          <w:rFonts w:ascii="Arial Narrow" w:hAnsi="Arial Narrow" w:cs="Arial"/>
          <w:sz w:val="24"/>
          <w:szCs w:val="24"/>
        </w:rPr>
      </w:pPr>
    </w:p>
    <w:p w14:paraId="17423B73"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se resuelve que la notificación fue legalmente practicada, y como consecuencia de ello la demanda fue presentada extemporáneamente, se sobreseerá el juicio en relación con el acto administrativo combatido.</w:t>
      </w:r>
    </w:p>
    <w:p w14:paraId="62EF5FFA" w14:textId="77777777" w:rsidR="00A159BC" w:rsidRPr="00280B95" w:rsidRDefault="00A159BC" w:rsidP="00280B95">
      <w:pPr>
        <w:rPr>
          <w:rFonts w:ascii="Arial Narrow" w:hAnsi="Arial Narrow" w:cs="Arial"/>
          <w:sz w:val="24"/>
          <w:szCs w:val="24"/>
        </w:rPr>
      </w:pPr>
    </w:p>
    <w:p w14:paraId="1441D25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50.- </w:t>
      </w:r>
      <w:r w:rsidRPr="00280B95">
        <w:rPr>
          <w:rFonts w:ascii="Arial Narrow" w:hAnsi="Arial Narrow" w:cs="Arial"/>
          <w:sz w:val="24"/>
          <w:szCs w:val="24"/>
        </w:rPr>
        <w:t>Se podrá ampliar la demanda, dentro de los quince días siguientes a aquél en que surta efectos la notificación del acuerdo que admita su contestación, en los casos siguientes:</w:t>
      </w:r>
    </w:p>
    <w:p w14:paraId="3C2E0E65" w14:textId="77777777" w:rsidR="00A159BC" w:rsidRPr="00280B95" w:rsidRDefault="00A159BC" w:rsidP="00280B95">
      <w:pPr>
        <w:rPr>
          <w:rFonts w:ascii="Arial Narrow" w:hAnsi="Arial Narrow" w:cs="Arial"/>
          <w:sz w:val="24"/>
          <w:szCs w:val="24"/>
        </w:rPr>
      </w:pPr>
    </w:p>
    <w:p w14:paraId="4DEB0F8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Cuando se impugne una afirmativa o negativa ficta;</w:t>
      </w:r>
    </w:p>
    <w:p w14:paraId="4DBFC240" w14:textId="77777777" w:rsidR="00F22119" w:rsidRPr="00280B95" w:rsidRDefault="00F22119" w:rsidP="00280B95">
      <w:pPr>
        <w:rPr>
          <w:rFonts w:ascii="Arial Narrow" w:hAnsi="Arial Narrow" w:cs="Arial"/>
          <w:b/>
          <w:sz w:val="24"/>
          <w:szCs w:val="24"/>
        </w:rPr>
      </w:pPr>
    </w:p>
    <w:p w14:paraId="508BF60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Contra el acto principal del que derive el impugnado en la demanda, así como su notificación, cuando se den a conocer en la contestación;</w:t>
      </w:r>
    </w:p>
    <w:p w14:paraId="246A5026" w14:textId="77777777" w:rsidR="00F22119" w:rsidRPr="00280B95" w:rsidRDefault="00F22119" w:rsidP="00280B95">
      <w:pPr>
        <w:rPr>
          <w:rFonts w:ascii="Arial Narrow" w:hAnsi="Arial Narrow" w:cs="Arial"/>
          <w:b/>
          <w:sz w:val="24"/>
          <w:szCs w:val="24"/>
        </w:rPr>
      </w:pPr>
    </w:p>
    <w:p w14:paraId="1D9180F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En los casos previstos por el artículo anterior;</w:t>
      </w:r>
    </w:p>
    <w:p w14:paraId="720D88A7" w14:textId="77777777" w:rsidR="00F22119" w:rsidRPr="00280B95" w:rsidRDefault="00F22119" w:rsidP="00280B95">
      <w:pPr>
        <w:rPr>
          <w:rFonts w:ascii="Arial Narrow" w:hAnsi="Arial Narrow" w:cs="Arial"/>
          <w:b/>
          <w:sz w:val="24"/>
          <w:szCs w:val="24"/>
        </w:rPr>
      </w:pPr>
    </w:p>
    <w:p w14:paraId="0C40515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Cuando en la contestación, se introduzcan cuestiones que no sean conocidas por el actor al presentar la demanda, y</w:t>
      </w:r>
    </w:p>
    <w:p w14:paraId="1A7DA5B7" w14:textId="77777777" w:rsidR="00F22119" w:rsidRPr="00280B95" w:rsidRDefault="00F22119" w:rsidP="00280B95">
      <w:pPr>
        <w:rPr>
          <w:rFonts w:ascii="Arial Narrow" w:hAnsi="Arial Narrow" w:cs="Arial"/>
          <w:b/>
          <w:sz w:val="24"/>
          <w:szCs w:val="24"/>
        </w:rPr>
      </w:pPr>
    </w:p>
    <w:p w14:paraId="614B23E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Cuando la autoridad demandada plantee el sobreseimiento del juicio por extemporaneidad en la presentación de la demanda.</w:t>
      </w:r>
    </w:p>
    <w:p w14:paraId="1AAD97F5" w14:textId="77777777" w:rsidR="00A159BC" w:rsidRPr="00280B95" w:rsidRDefault="00A159BC" w:rsidP="00280B95">
      <w:pPr>
        <w:rPr>
          <w:rFonts w:ascii="Arial Narrow" w:hAnsi="Arial Narrow" w:cs="Arial"/>
          <w:sz w:val="24"/>
          <w:szCs w:val="24"/>
        </w:rPr>
      </w:pPr>
    </w:p>
    <w:p w14:paraId="10AB6494"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el escrito de ampliación de demanda se deberá señalar el nombre de actor y el juicio en que se actúa, debiendo adjuntar las copias necesarias para el traslado, las pruebas y documentos, que en su caso se presente.</w:t>
      </w:r>
    </w:p>
    <w:p w14:paraId="1A3E3BB0" w14:textId="77777777" w:rsidR="00F22119" w:rsidRPr="00280B95" w:rsidRDefault="00F22119" w:rsidP="00280B95">
      <w:pPr>
        <w:rPr>
          <w:rFonts w:ascii="Arial Narrow" w:hAnsi="Arial Narrow" w:cs="Arial"/>
          <w:sz w:val="24"/>
          <w:szCs w:val="24"/>
        </w:rPr>
      </w:pPr>
    </w:p>
    <w:p w14:paraId="60849212"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las pruebas documentales no obren en poder del demandante o cuando no hubiera podido obtenerlas a pesar de tratarse de documentos que legalmente se encuentren a su disposición, será aplicable en lo conducente lo dispuesto en el penúltimo párrafo del artículo 47 de esta Ley.</w:t>
      </w:r>
    </w:p>
    <w:p w14:paraId="58E4B326" w14:textId="77777777" w:rsidR="00A159BC" w:rsidRPr="00280B95" w:rsidRDefault="00A159BC" w:rsidP="00280B95">
      <w:pPr>
        <w:rPr>
          <w:rFonts w:ascii="Arial Narrow" w:hAnsi="Arial Narrow" w:cs="Arial"/>
          <w:sz w:val="24"/>
          <w:szCs w:val="24"/>
        </w:rPr>
      </w:pPr>
    </w:p>
    <w:p w14:paraId="58B9A73F"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no se adjuntan las copias a que se refiere este artículo, se requerirá al promovente para que las presente dentro del plazo de cinco días. Si no las presenta dentro de dicho término, se tendrá por no presentada la ampliación de la demanda. Si se trata de las pruebas documentales o de los cuestionarios dirigidos a peritos y testigos, a que se refieren las fracciones IV, V y VI del artículo 47 de esta Ley, las mismas se tendrán por no ofrecidas.</w:t>
      </w:r>
    </w:p>
    <w:p w14:paraId="6552120C" w14:textId="77777777" w:rsidR="00A159BC" w:rsidRPr="00280B95" w:rsidRDefault="00A159BC" w:rsidP="00280B95">
      <w:pPr>
        <w:rPr>
          <w:rFonts w:ascii="Arial Narrow" w:hAnsi="Arial Narrow" w:cs="Arial"/>
          <w:sz w:val="24"/>
          <w:szCs w:val="24"/>
        </w:rPr>
      </w:pPr>
    </w:p>
    <w:p w14:paraId="188B415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51.- </w:t>
      </w:r>
      <w:r w:rsidRPr="00280B95">
        <w:rPr>
          <w:rFonts w:ascii="Arial Narrow" w:hAnsi="Arial Narrow" w:cs="Arial"/>
          <w:sz w:val="24"/>
          <w:szCs w:val="24"/>
        </w:rPr>
        <w:t>Dentro del plazo de veinticuatro horas contado desde el momento en que la demanda sea turnada, el Magistrado que corresponda concederá o negará la suspensión en caso de haber sido solicitada; asimismo la admitirá, prevendrá o en los siguientes casos la desechará:</w:t>
      </w:r>
    </w:p>
    <w:p w14:paraId="31572896" w14:textId="77777777" w:rsidR="00A159BC" w:rsidRPr="00280B95" w:rsidRDefault="00A159BC" w:rsidP="00280B95">
      <w:pPr>
        <w:rPr>
          <w:rFonts w:ascii="Arial Narrow" w:hAnsi="Arial Narrow" w:cs="Arial"/>
          <w:sz w:val="24"/>
          <w:szCs w:val="24"/>
        </w:rPr>
      </w:pPr>
    </w:p>
    <w:p w14:paraId="77BCC4E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Si encontrare motivo manifiesto e indudable de improcedencia, y</w:t>
      </w:r>
    </w:p>
    <w:p w14:paraId="1FD9C308" w14:textId="77777777" w:rsidR="00F22119" w:rsidRPr="00280B95" w:rsidRDefault="00F22119" w:rsidP="00280B95">
      <w:pPr>
        <w:rPr>
          <w:rFonts w:ascii="Arial Narrow" w:hAnsi="Arial Narrow" w:cs="Arial"/>
          <w:b/>
          <w:sz w:val="24"/>
          <w:szCs w:val="24"/>
        </w:rPr>
      </w:pPr>
    </w:p>
    <w:p w14:paraId="001BD4E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Si siendo oscura o irregular, y prevenido el demandante para subsanarla en el término de cinco días no lo hiciere; la oscuridad o irregularidades subsanables, solo versarán respecto de los requisitos a que se refieren las fracciones III, IV, V, VI, VII, VIII y IX del artículo 46.</w:t>
      </w:r>
    </w:p>
    <w:p w14:paraId="46C3C1AA" w14:textId="77777777" w:rsidR="00A159BC" w:rsidRPr="00280B95" w:rsidRDefault="00A159BC" w:rsidP="00280B95">
      <w:pPr>
        <w:rPr>
          <w:rFonts w:ascii="Arial Narrow" w:hAnsi="Arial Narrow" w:cs="Arial"/>
          <w:sz w:val="24"/>
          <w:szCs w:val="24"/>
        </w:rPr>
      </w:pPr>
    </w:p>
    <w:p w14:paraId="5EE97A7D"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Contra los autos de desechamiento a que se refiere el presente artículo, procede el recurso de reclamación.</w:t>
      </w:r>
    </w:p>
    <w:p w14:paraId="3E0CEC92" w14:textId="77777777" w:rsidR="00A159BC" w:rsidRPr="00280B95" w:rsidRDefault="00A159BC" w:rsidP="00280B95">
      <w:pPr>
        <w:rPr>
          <w:rFonts w:ascii="Arial Narrow" w:hAnsi="Arial Narrow" w:cs="Arial"/>
          <w:sz w:val="24"/>
          <w:szCs w:val="24"/>
        </w:rPr>
      </w:pPr>
    </w:p>
    <w:p w14:paraId="10DC6AB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52.- </w:t>
      </w:r>
      <w:r w:rsidRPr="00280B95">
        <w:rPr>
          <w:rFonts w:ascii="Arial Narrow" w:hAnsi="Arial Narrow" w:cs="Arial"/>
          <w:sz w:val="24"/>
          <w:szCs w:val="24"/>
        </w:rPr>
        <w:t>No encontrándose irregularidades en la demanda, o subsanadas éstas, se ordenará emplazar a las demás partes para que contesten dentro del término de quince días, que será el mismo tiempo para la contestación a la ampliación de la demanda. El término para contestar correrá para las partes individualmente.</w:t>
      </w:r>
    </w:p>
    <w:p w14:paraId="72F7BC5C" w14:textId="77777777" w:rsidR="00A159BC" w:rsidRPr="00280B95" w:rsidRDefault="00A159BC" w:rsidP="00280B95">
      <w:pPr>
        <w:rPr>
          <w:rFonts w:ascii="Arial Narrow" w:hAnsi="Arial Narrow" w:cs="Arial"/>
          <w:sz w:val="24"/>
          <w:szCs w:val="24"/>
        </w:rPr>
      </w:pPr>
    </w:p>
    <w:p w14:paraId="2501FE40"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el mismo auto en que se admita la demanda, se fijará día y hora para la audiencia de desahogo de pruebas. Dicha fecha no excederá de los veinte días siguientes al de emisión de ese auto.</w:t>
      </w:r>
    </w:p>
    <w:p w14:paraId="58839538" w14:textId="77777777" w:rsidR="00A159BC" w:rsidRPr="00280B95" w:rsidRDefault="00A159BC" w:rsidP="00280B95">
      <w:pPr>
        <w:rPr>
          <w:rFonts w:ascii="Arial Narrow" w:hAnsi="Arial Narrow" w:cs="Arial"/>
          <w:sz w:val="24"/>
          <w:szCs w:val="24"/>
        </w:rPr>
      </w:pPr>
    </w:p>
    <w:p w14:paraId="4B00797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alguna autoridad que deba ser parte en el juicio no fuese señalada por el demandante como demandada, se ordenará que se le corra traslado de la demanda y sus anexos para que conteste en el término a que se refiere el primer párrafo de este precepto.</w:t>
      </w:r>
    </w:p>
    <w:p w14:paraId="6C41525A" w14:textId="77777777" w:rsidR="00A159BC" w:rsidRPr="00280B95" w:rsidRDefault="00A159BC" w:rsidP="00280B95">
      <w:pPr>
        <w:rPr>
          <w:rFonts w:ascii="Arial Narrow" w:hAnsi="Arial Narrow" w:cs="Arial"/>
          <w:sz w:val="24"/>
          <w:szCs w:val="24"/>
        </w:rPr>
      </w:pPr>
    </w:p>
    <w:p w14:paraId="21012B6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53.- </w:t>
      </w:r>
      <w:r w:rsidRPr="00280B95">
        <w:rPr>
          <w:rFonts w:ascii="Arial Narrow" w:hAnsi="Arial Narrow" w:cs="Arial"/>
          <w:sz w:val="24"/>
          <w:szCs w:val="24"/>
        </w:rPr>
        <w:t>En el mismo acuerdo de admisión, se pronunciará sobre la admisión o desechamiento de las pruebas ofrecidas. Admitida la prueba pericial o testimonial se señalará fecha para su desahogo.</w:t>
      </w:r>
    </w:p>
    <w:p w14:paraId="44EAC6B0" w14:textId="77777777" w:rsidR="00A159BC" w:rsidRPr="00280B95" w:rsidRDefault="00A159BC" w:rsidP="00280B95">
      <w:pPr>
        <w:rPr>
          <w:rFonts w:ascii="Arial Narrow" w:hAnsi="Arial Narrow" w:cs="Arial"/>
          <w:sz w:val="24"/>
          <w:szCs w:val="24"/>
        </w:rPr>
      </w:pPr>
    </w:p>
    <w:p w14:paraId="7DD53795"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54.- </w:t>
      </w:r>
      <w:r w:rsidRPr="00280B95">
        <w:rPr>
          <w:rFonts w:ascii="Arial Narrow" w:hAnsi="Arial Narrow" w:cs="Arial"/>
          <w:sz w:val="24"/>
          <w:szCs w:val="24"/>
        </w:rPr>
        <w:t>El demandado en su contestación, y en la contestación de la ampliación de la demanda expresará:</w:t>
      </w:r>
    </w:p>
    <w:p w14:paraId="77C253AD" w14:textId="77777777" w:rsidR="00A159BC" w:rsidRPr="00280B95" w:rsidRDefault="00A159BC" w:rsidP="00280B95">
      <w:pPr>
        <w:rPr>
          <w:rFonts w:ascii="Arial Narrow" w:hAnsi="Arial Narrow" w:cs="Arial"/>
          <w:sz w:val="24"/>
          <w:szCs w:val="24"/>
        </w:rPr>
      </w:pPr>
    </w:p>
    <w:p w14:paraId="7510FA1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Los incidentes de previo y especial pronunciamiento a que haya lugar;</w:t>
      </w:r>
    </w:p>
    <w:p w14:paraId="27587538" w14:textId="77777777" w:rsidR="00F22119" w:rsidRPr="00280B95" w:rsidRDefault="00F22119" w:rsidP="00280B95">
      <w:pPr>
        <w:rPr>
          <w:rFonts w:ascii="Arial Narrow" w:hAnsi="Arial Narrow" w:cs="Arial"/>
          <w:b/>
          <w:sz w:val="24"/>
          <w:szCs w:val="24"/>
        </w:rPr>
      </w:pPr>
    </w:p>
    <w:p w14:paraId="0795A5D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Las consideraciones que a su juicio impidan que se emita decisión en cuanto al fondo, o demuestren que aún no ha nacido o se ha extinguido el derecho en que el actor apoya su demanda;</w:t>
      </w:r>
    </w:p>
    <w:p w14:paraId="1308AB76" w14:textId="77777777" w:rsidR="00F22119" w:rsidRPr="00280B95" w:rsidRDefault="00F22119" w:rsidP="00280B95">
      <w:pPr>
        <w:rPr>
          <w:rFonts w:ascii="Arial Narrow" w:hAnsi="Arial Narrow" w:cs="Arial"/>
          <w:b/>
          <w:sz w:val="24"/>
          <w:szCs w:val="24"/>
        </w:rPr>
      </w:pPr>
    </w:p>
    <w:p w14:paraId="4EA68CB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Se referirá concretamente a cada uno de los hechos que el demandante le impute de manera expresa, afirmándolos, negándolos, expresando que los ignora por no ser propios o exponiendo como ocurrieron, según sea el caso;</w:t>
      </w:r>
    </w:p>
    <w:p w14:paraId="6671CAFB" w14:textId="77777777" w:rsidR="00F22119" w:rsidRPr="00280B95" w:rsidRDefault="00F22119" w:rsidP="00280B95">
      <w:pPr>
        <w:rPr>
          <w:rFonts w:ascii="Arial Narrow" w:hAnsi="Arial Narrow" w:cs="Arial"/>
          <w:b/>
          <w:sz w:val="24"/>
          <w:szCs w:val="24"/>
        </w:rPr>
      </w:pPr>
    </w:p>
    <w:p w14:paraId="3684F25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Los argumentos por medio de los cuales se demuestre la ineficacia de los conceptos de anulación, y</w:t>
      </w:r>
    </w:p>
    <w:p w14:paraId="25522124" w14:textId="77777777" w:rsidR="00F22119" w:rsidRPr="00280B95" w:rsidRDefault="00F22119" w:rsidP="00280B95">
      <w:pPr>
        <w:rPr>
          <w:rFonts w:ascii="Arial Narrow" w:hAnsi="Arial Narrow" w:cs="Arial"/>
          <w:b/>
          <w:sz w:val="24"/>
          <w:szCs w:val="24"/>
        </w:rPr>
      </w:pPr>
    </w:p>
    <w:p w14:paraId="5ACE2FA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Las pruebas que ofrezca.</w:t>
      </w:r>
    </w:p>
    <w:p w14:paraId="33060D41" w14:textId="77777777" w:rsidR="00A159BC" w:rsidRPr="00280B95" w:rsidRDefault="00A159BC" w:rsidP="00280B95">
      <w:pPr>
        <w:rPr>
          <w:rFonts w:ascii="Arial Narrow" w:hAnsi="Arial Narrow" w:cs="Arial"/>
          <w:sz w:val="24"/>
          <w:szCs w:val="24"/>
        </w:rPr>
      </w:pPr>
    </w:p>
    <w:p w14:paraId="0A374152"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se omita cumplir con lo señalado en la fracción V de este artículo, se requerirá a la autoridad demandada para que las señale y exhiba dentro del plazo de cinco días contados a partir de que surta efectos la notificación del auto correspondiente, apercibiéndolo de que de no hacerlo en tiempo, se tendrán por no ofrecidas las pruebas.</w:t>
      </w:r>
    </w:p>
    <w:p w14:paraId="04D19DF1" w14:textId="77777777" w:rsidR="00A159BC" w:rsidRPr="00280B95" w:rsidRDefault="00A159BC" w:rsidP="00280B95">
      <w:pPr>
        <w:rPr>
          <w:rFonts w:ascii="Arial Narrow" w:hAnsi="Arial Narrow" w:cs="Arial"/>
          <w:sz w:val="24"/>
          <w:szCs w:val="24"/>
        </w:rPr>
      </w:pPr>
    </w:p>
    <w:p w14:paraId="78A4CE0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55.- </w:t>
      </w:r>
      <w:r w:rsidRPr="00280B95">
        <w:rPr>
          <w:rFonts w:ascii="Arial Narrow" w:hAnsi="Arial Narrow" w:cs="Arial"/>
          <w:sz w:val="24"/>
          <w:szCs w:val="24"/>
        </w:rPr>
        <w:t>Todas las pruebas que se ofrezcan en el juicio deberán estar relacionadas con los hechos que se pretendan probar.</w:t>
      </w:r>
    </w:p>
    <w:p w14:paraId="658124E8" w14:textId="77777777" w:rsidR="00A159BC" w:rsidRPr="00280B95" w:rsidRDefault="00A159BC" w:rsidP="00280B95">
      <w:pPr>
        <w:rPr>
          <w:rFonts w:ascii="Arial Narrow" w:hAnsi="Arial Narrow" w:cs="Arial"/>
          <w:sz w:val="24"/>
          <w:szCs w:val="24"/>
        </w:rPr>
      </w:pPr>
    </w:p>
    <w:p w14:paraId="2671B904"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lastRenderedPageBreak/>
        <w:t>Tratándose de la prueba pericial o testimonial, se precisarán los hechos sobre los que deban versar y se señalarán los nombres y domicilios del perito o de los testigos. Sin estos requisitos se desecharán dichas pruebas.</w:t>
      </w:r>
    </w:p>
    <w:p w14:paraId="73D39508" w14:textId="77777777" w:rsidR="00A159BC" w:rsidRPr="00280B95" w:rsidRDefault="00A159BC" w:rsidP="00280B95">
      <w:pPr>
        <w:rPr>
          <w:rFonts w:ascii="Arial Narrow" w:hAnsi="Arial Narrow" w:cs="Arial"/>
          <w:sz w:val="24"/>
          <w:szCs w:val="24"/>
        </w:rPr>
      </w:pPr>
    </w:p>
    <w:p w14:paraId="1709582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56.- </w:t>
      </w:r>
      <w:r w:rsidRPr="00280B95">
        <w:rPr>
          <w:rFonts w:ascii="Arial Narrow" w:hAnsi="Arial Narrow" w:cs="Arial"/>
          <w:sz w:val="24"/>
          <w:szCs w:val="24"/>
        </w:rPr>
        <w:t>El demandado deberá adjuntar a su contestación:</w:t>
      </w:r>
    </w:p>
    <w:p w14:paraId="5C87C0EF" w14:textId="77777777" w:rsidR="00A159BC" w:rsidRPr="00280B95" w:rsidRDefault="00A159BC" w:rsidP="00280B95">
      <w:pPr>
        <w:rPr>
          <w:rFonts w:ascii="Arial Narrow" w:hAnsi="Arial Narrow" w:cs="Arial"/>
          <w:sz w:val="24"/>
          <w:szCs w:val="24"/>
        </w:rPr>
      </w:pPr>
    </w:p>
    <w:p w14:paraId="5F0178D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Copias de la misma y de los documentos que acompañe para su traslado al demandante y al tercero interesado señalado en la demanda, si lo hubiere;</w:t>
      </w:r>
    </w:p>
    <w:p w14:paraId="568514FC" w14:textId="77777777" w:rsidR="00F22119" w:rsidRPr="00280B95" w:rsidRDefault="00F22119" w:rsidP="00280B95">
      <w:pPr>
        <w:rPr>
          <w:rFonts w:ascii="Arial Narrow" w:hAnsi="Arial Narrow" w:cs="Arial"/>
          <w:b/>
          <w:sz w:val="24"/>
          <w:szCs w:val="24"/>
        </w:rPr>
      </w:pPr>
    </w:p>
    <w:p w14:paraId="4A82FBA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El documento en que acredite su personalidad en los términos de las disposiciones jurídicas aplicables;</w:t>
      </w:r>
    </w:p>
    <w:p w14:paraId="1DFE573F" w14:textId="77777777" w:rsidR="00F22119" w:rsidRPr="00280B95" w:rsidRDefault="00F22119" w:rsidP="00280B95">
      <w:pPr>
        <w:rPr>
          <w:rFonts w:ascii="Arial Narrow" w:hAnsi="Arial Narrow" w:cs="Arial"/>
          <w:b/>
          <w:sz w:val="24"/>
          <w:szCs w:val="24"/>
        </w:rPr>
      </w:pPr>
    </w:p>
    <w:p w14:paraId="4165CA3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El cuestionario que debe desahogar el perito, el cual deberá ir firmado por el demandado;</w:t>
      </w:r>
    </w:p>
    <w:p w14:paraId="790BF1B4" w14:textId="77777777" w:rsidR="00F22119" w:rsidRPr="00280B95" w:rsidRDefault="00F22119" w:rsidP="00280B95">
      <w:pPr>
        <w:rPr>
          <w:rFonts w:ascii="Arial Narrow" w:hAnsi="Arial Narrow" w:cs="Arial"/>
          <w:b/>
          <w:sz w:val="24"/>
          <w:szCs w:val="24"/>
        </w:rPr>
      </w:pPr>
    </w:p>
    <w:p w14:paraId="5A44700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En su caso, la ampliación del cuestionario para el desahogo de la pericial ofrecida por el demandante, y</w:t>
      </w:r>
    </w:p>
    <w:p w14:paraId="0E8B0DF9" w14:textId="77777777" w:rsidR="00F22119" w:rsidRPr="00280B95" w:rsidRDefault="00F22119" w:rsidP="00280B95">
      <w:pPr>
        <w:rPr>
          <w:rFonts w:ascii="Arial Narrow" w:hAnsi="Arial Narrow" w:cs="Arial"/>
          <w:b/>
          <w:sz w:val="24"/>
          <w:szCs w:val="24"/>
        </w:rPr>
      </w:pPr>
    </w:p>
    <w:p w14:paraId="07A3B0E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Las pruebas documentales que ofrezca.</w:t>
      </w:r>
    </w:p>
    <w:p w14:paraId="2DC52352" w14:textId="77777777" w:rsidR="00A159BC" w:rsidRPr="00280B95" w:rsidRDefault="00A159BC" w:rsidP="00280B95">
      <w:pPr>
        <w:rPr>
          <w:rFonts w:ascii="Arial Narrow" w:hAnsi="Arial Narrow" w:cs="Arial"/>
          <w:sz w:val="24"/>
          <w:szCs w:val="24"/>
        </w:rPr>
      </w:pPr>
    </w:p>
    <w:p w14:paraId="7EE8BF20"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Tratándose de la contestación a la ampliación de la demanda, se deberán adjuntar también los documentos previstos en este artículo, excepto aquéllos que ya se hubieran acompañado al escrito de contestación de la demanda.</w:t>
      </w:r>
    </w:p>
    <w:p w14:paraId="41F9339F" w14:textId="77777777" w:rsidR="00A159BC" w:rsidRPr="00280B95" w:rsidRDefault="00A159BC" w:rsidP="00280B95">
      <w:pPr>
        <w:rPr>
          <w:rFonts w:ascii="Arial Narrow" w:hAnsi="Arial Narrow" w:cs="Arial"/>
          <w:sz w:val="24"/>
          <w:szCs w:val="24"/>
        </w:rPr>
      </w:pPr>
    </w:p>
    <w:p w14:paraId="103E447D"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no se adjuntan las copias o el documento a que se refieren las fracciones I y II de este artículo, se requerirá al promovente para que las presente dentro del plazo de cinco días. Si éste no las presenta dentro de dicho plazo, se tendrá por no presentada la contestación a la demanda o la ampliación en su caso. Si se trata de las pruebas documentales o de los cuestionarios dirigidos a los peritos a que se refieren las fracciones III y V, las mismas se tendrán por no ofrecidas.</w:t>
      </w:r>
    </w:p>
    <w:p w14:paraId="3FD62E33" w14:textId="77777777" w:rsidR="00A159BC" w:rsidRPr="00280B95" w:rsidRDefault="00A159BC" w:rsidP="00280B95">
      <w:pPr>
        <w:rPr>
          <w:rFonts w:ascii="Arial Narrow" w:hAnsi="Arial Narrow" w:cs="Arial"/>
          <w:sz w:val="24"/>
          <w:szCs w:val="24"/>
        </w:rPr>
      </w:pPr>
    </w:p>
    <w:p w14:paraId="16B73C9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57.- </w:t>
      </w:r>
      <w:r w:rsidRPr="00280B95">
        <w:rPr>
          <w:rFonts w:ascii="Arial Narrow" w:hAnsi="Arial Narrow" w:cs="Arial"/>
          <w:sz w:val="24"/>
          <w:szCs w:val="24"/>
        </w:rPr>
        <w:t>En la contestación de la demanda no podrán cambiarse los fundamentos del acto impugnado.</w:t>
      </w:r>
    </w:p>
    <w:p w14:paraId="0E9CFD99" w14:textId="77777777" w:rsidR="00A159BC" w:rsidRPr="00280B95" w:rsidRDefault="00A159BC" w:rsidP="00280B95">
      <w:pPr>
        <w:rPr>
          <w:rFonts w:ascii="Arial Narrow" w:hAnsi="Arial Narrow" w:cs="Arial"/>
          <w:sz w:val="24"/>
          <w:szCs w:val="24"/>
        </w:rPr>
      </w:pPr>
    </w:p>
    <w:p w14:paraId="37B990A7"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caso de resolución negativa ficta, la autoridad expresará los hechos y el derecho en que se apoya la misma.</w:t>
      </w:r>
    </w:p>
    <w:p w14:paraId="64EF27BD" w14:textId="77777777" w:rsidR="00A159BC" w:rsidRPr="00280B95" w:rsidRDefault="00A159BC" w:rsidP="00280B95">
      <w:pPr>
        <w:rPr>
          <w:rFonts w:ascii="Arial Narrow" w:hAnsi="Arial Narrow" w:cs="Arial"/>
          <w:sz w:val="24"/>
          <w:szCs w:val="24"/>
        </w:rPr>
      </w:pPr>
    </w:p>
    <w:p w14:paraId="45D46C0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la contestación de la demanda o hasta antes de la celebración de la audiencia de Ley, la autoridad demandada podrá allanarse a las pretensiones del demandante o revocar la resolución impugnada.</w:t>
      </w:r>
    </w:p>
    <w:p w14:paraId="014137BE" w14:textId="77777777" w:rsidR="00A159BC" w:rsidRPr="00280B95" w:rsidRDefault="00A159BC" w:rsidP="00280B95">
      <w:pPr>
        <w:rPr>
          <w:rFonts w:ascii="Arial Narrow" w:hAnsi="Arial Narrow" w:cs="Arial"/>
          <w:sz w:val="24"/>
          <w:szCs w:val="24"/>
        </w:rPr>
      </w:pPr>
    </w:p>
    <w:p w14:paraId="3E04166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58.- </w:t>
      </w:r>
      <w:r w:rsidRPr="00280B95">
        <w:rPr>
          <w:rFonts w:ascii="Arial Narrow" w:hAnsi="Arial Narrow" w:cs="Arial"/>
          <w:sz w:val="24"/>
          <w:szCs w:val="24"/>
        </w:rPr>
        <w:t>Si la parte demandada no contestara dentro del término señalado en el artículo 52, se declarará la preclusión correspondiente considerando confesados los hechos salvo prueba en contrario.</w:t>
      </w:r>
    </w:p>
    <w:p w14:paraId="3DDCC8A9" w14:textId="77777777" w:rsidR="00A159BC" w:rsidRPr="00280B95" w:rsidRDefault="00A159BC" w:rsidP="00280B95">
      <w:pPr>
        <w:rPr>
          <w:rFonts w:ascii="Arial Narrow" w:hAnsi="Arial Narrow" w:cs="Arial"/>
          <w:sz w:val="24"/>
          <w:szCs w:val="24"/>
        </w:rPr>
      </w:pPr>
    </w:p>
    <w:p w14:paraId="5A0ACCC4" w14:textId="77777777" w:rsidR="00A159BC" w:rsidRPr="00280B95" w:rsidRDefault="00A159BC" w:rsidP="00280B95">
      <w:pPr>
        <w:rPr>
          <w:rFonts w:ascii="Arial Narrow" w:hAnsi="Arial Narrow" w:cs="Arial"/>
          <w:sz w:val="24"/>
          <w:szCs w:val="24"/>
        </w:rPr>
      </w:pPr>
    </w:p>
    <w:p w14:paraId="6B5E5F15"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VI</w:t>
      </w:r>
    </w:p>
    <w:p w14:paraId="1E728757"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LA SUSPENSIÓN DE LA EJECUCIÓN DEL ACTO IMPUGNADO</w:t>
      </w:r>
    </w:p>
    <w:p w14:paraId="2ABEDEDC" w14:textId="77777777" w:rsidR="00A159BC" w:rsidRPr="00280B95" w:rsidRDefault="00A159BC" w:rsidP="00280B95">
      <w:pPr>
        <w:jc w:val="center"/>
        <w:rPr>
          <w:rFonts w:ascii="Arial Narrow" w:hAnsi="Arial Narrow" w:cs="Arial"/>
          <w:b/>
          <w:sz w:val="24"/>
          <w:szCs w:val="24"/>
        </w:rPr>
      </w:pPr>
    </w:p>
    <w:p w14:paraId="777877F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Artículo 59.-</w:t>
      </w:r>
      <w:r w:rsidRPr="00280B95">
        <w:rPr>
          <w:rFonts w:ascii="Arial Narrow" w:hAnsi="Arial Narrow" w:cs="Arial"/>
          <w:sz w:val="24"/>
          <w:szCs w:val="24"/>
        </w:rPr>
        <w:t xml:space="preserve"> La suspensión de la ejecución de los actos que se impugnan, sólo podrá ser decretada por el Pleno o las Salas Unitarias del Tribunal de Justicia Administrativa de Coahuila de Zaragoza en el ámbito de sus competencias, quien lo hará del conocimiento inmediato de las autoridades demandadas para su cumplimiento.</w:t>
      </w:r>
    </w:p>
    <w:p w14:paraId="639FE51F" w14:textId="77777777" w:rsidR="00A159BC" w:rsidRPr="00280B95" w:rsidRDefault="00A159BC" w:rsidP="00280B95">
      <w:pPr>
        <w:rPr>
          <w:rFonts w:ascii="Arial Narrow" w:hAnsi="Arial Narrow" w:cs="Arial"/>
          <w:sz w:val="24"/>
          <w:szCs w:val="24"/>
        </w:rPr>
      </w:pPr>
    </w:p>
    <w:p w14:paraId="0825C9B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Artículo 60.- </w:t>
      </w:r>
      <w:r w:rsidRPr="00280B95">
        <w:rPr>
          <w:rFonts w:ascii="Arial Narrow" w:hAnsi="Arial Narrow" w:cs="Arial"/>
          <w:sz w:val="24"/>
          <w:szCs w:val="24"/>
        </w:rPr>
        <w:t>La suspensión podrá ser solicitada por el actor en cualquier etapa del juicio, y tendrá por efecto evitar que se ejecute el acto impugnado, o que se continúe con su ejecución ya iniciada.</w:t>
      </w:r>
    </w:p>
    <w:p w14:paraId="2CB8BAE4" w14:textId="77777777" w:rsidR="00A159BC" w:rsidRPr="00280B95" w:rsidRDefault="00A159BC" w:rsidP="00280B95">
      <w:pPr>
        <w:rPr>
          <w:rFonts w:ascii="Arial Narrow" w:hAnsi="Arial Narrow" w:cs="Arial"/>
          <w:sz w:val="24"/>
          <w:szCs w:val="24"/>
        </w:rPr>
      </w:pPr>
    </w:p>
    <w:p w14:paraId="45E679E5"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Tratándose de actos en los que no se haya analizado el fondo de la cuestión planteada, la suspensión podrá abarcar los actos que dieron origen a tal resolución.</w:t>
      </w:r>
    </w:p>
    <w:p w14:paraId="35DF2174" w14:textId="77777777" w:rsidR="00A159BC" w:rsidRPr="00280B95" w:rsidRDefault="00A159BC" w:rsidP="00280B95">
      <w:pPr>
        <w:rPr>
          <w:rFonts w:ascii="Arial Narrow" w:hAnsi="Arial Narrow" w:cs="Arial"/>
          <w:sz w:val="24"/>
          <w:szCs w:val="24"/>
        </w:rPr>
      </w:pPr>
    </w:p>
    <w:p w14:paraId="4C13421F"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No se otorgará la suspensión, si es en perjuicio del interés público o si se contravinieren disposiciones del orden público.</w:t>
      </w:r>
    </w:p>
    <w:p w14:paraId="19DC7715" w14:textId="77777777" w:rsidR="00F22119" w:rsidRPr="00280B95" w:rsidRDefault="00F22119" w:rsidP="00280B95">
      <w:pPr>
        <w:rPr>
          <w:rFonts w:ascii="Arial Narrow" w:hAnsi="Arial Narrow" w:cs="Arial"/>
          <w:sz w:val="24"/>
          <w:szCs w:val="24"/>
        </w:rPr>
      </w:pPr>
    </w:p>
    <w:p w14:paraId="39D10F9C"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 suspensión también podrá consistir en la orden de custodia del folio del predio, al Registro Público del Estado de Coahuila de Zaragoza, cuando se trate de un juicio de nulidad o lesividad, relacionados con el desarrollo urbano, construcciones, inmuebles u ordenamiento territorial, para evitar la inscripción de actos que impidan la ejecución de la sentencia que resuelva el fondo del asunto y la protección del patrimonio de terceros.</w:t>
      </w:r>
    </w:p>
    <w:p w14:paraId="2450A93E" w14:textId="77777777" w:rsidR="00A159BC" w:rsidRPr="00280B95" w:rsidRDefault="00A159BC" w:rsidP="00280B95">
      <w:pPr>
        <w:rPr>
          <w:rFonts w:ascii="Arial Narrow" w:hAnsi="Arial Narrow" w:cs="Arial"/>
          <w:sz w:val="24"/>
          <w:szCs w:val="24"/>
        </w:rPr>
      </w:pPr>
    </w:p>
    <w:p w14:paraId="457973A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61.- </w:t>
      </w:r>
      <w:r w:rsidRPr="00280B95">
        <w:rPr>
          <w:rFonts w:ascii="Arial Narrow" w:hAnsi="Arial Narrow" w:cs="Arial"/>
          <w:sz w:val="24"/>
          <w:szCs w:val="24"/>
        </w:rPr>
        <w:t>El Tribunal de Justicia Administrativa de Coahuila de Zaragoza, podrá decretar la suspensión con efectos restitutorios, en cualquiera de las fases del procedimiento hasta antes de la sentencia respectiva, cuando los actos que se impugnan hubieren sido ejecutados y afecten a los demandantes impidiéndoles el ejercicio de su única actividad o el acceso a su domicilio particular, lo cual deberán acreditar y en su caso, podrá dictar las medidas cautelares que estime pertinentes.</w:t>
      </w:r>
    </w:p>
    <w:p w14:paraId="5F55EBF6" w14:textId="77777777" w:rsidR="00A159BC" w:rsidRPr="00280B95" w:rsidRDefault="00A159BC" w:rsidP="00280B95">
      <w:pPr>
        <w:rPr>
          <w:rFonts w:ascii="Arial Narrow" w:hAnsi="Arial Narrow" w:cs="Arial"/>
          <w:sz w:val="24"/>
          <w:szCs w:val="24"/>
        </w:rPr>
      </w:pPr>
    </w:p>
    <w:p w14:paraId="7E4A1B99"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se solicite la suspensión para la realización de actividades reguladas, que requieran de concesión, licencia, permiso, autorización o aviso y el demandante no exhiba dicha documental no se otorgará la misma.</w:t>
      </w:r>
    </w:p>
    <w:p w14:paraId="7C11B79C" w14:textId="77777777" w:rsidR="00A159BC" w:rsidRPr="00280B95" w:rsidRDefault="00A159BC" w:rsidP="00280B95">
      <w:pPr>
        <w:rPr>
          <w:rFonts w:ascii="Arial Narrow" w:hAnsi="Arial Narrow" w:cs="Arial"/>
          <w:sz w:val="24"/>
          <w:szCs w:val="24"/>
        </w:rPr>
      </w:pPr>
    </w:p>
    <w:p w14:paraId="4EBDE5C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62.- </w:t>
      </w:r>
      <w:r w:rsidRPr="00280B95">
        <w:rPr>
          <w:rFonts w:ascii="Arial Narrow" w:hAnsi="Arial Narrow" w:cs="Arial"/>
          <w:sz w:val="24"/>
          <w:szCs w:val="24"/>
        </w:rPr>
        <w:t>En contra del incumplimiento de las autoridades a la suspensión concedida, procederá el recurso de queja ante el Pleno del Tribunal de Justicia Administrativa de Coahuila de Zaragoza. La suspensión podrá ser revocada cuando se acredite que variaron las condiciones bajo las cuales se otorgó.</w:t>
      </w:r>
    </w:p>
    <w:p w14:paraId="6624610C" w14:textId="77777777" w:rsidR="00A159BC" w:rsidRPr="00280B95" w:rsidRDefault="00A159BC" w:rsidP="00280B95">
      <w:pPr>
        <w:rPr>
          <w:rFonts w:ascii="Arial Narrow" w:hAnsi="Arial Narrow" w:cs="Arial"/>
          <w:sz w:val="24"/>
          <w:szCs w:val="24"/>
        </w:rPr>
      </w:pPr>
    </w:p>
    <w:p w14:paraId="1CAC093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63.- </w:t>
      </w:r>
      <w:r w:rsidRPr="00280B95">
        <w:rPr>
          <w:rFonts w:ascii="Arial Narrow" w:hAnsi="Arial Narrow" w:cs="Arial"/>
          <w:sz w:val="24"/>
          <w:szCs w:val="24"/>
        </w:rPr>
        <w:t>Tratándose de créditos fiscales, se concederá la suspensión, debiéndose garantizar el importe ante la Secretaría de Finanzas del Estado de Coahuila de Zaragoza, en alguna de las formas y con los requisitos previstos en el Código Fiscal del Estado de Coahuila de Zaragoza.</w:t>
      </w:r>
    </w:p>
    <w:p w14:paraId="0EE94BA2" w14:textId="77777777" w:rsidR="00A159BC" w:rsidRPr="00280B95" w:rsidRDefault="00A159BC" w:rsidP="00280B95">
      <w:pPr>
        <w:rPr>
          <w:rFonts w:ascii="Arial Narrow" w:hAnsi="Arial Narrow" w:cs="Arial"/>
          <w:sz w:val="24"/>
          <w:szCs w:val="24"/>
        </w:rPr>
      </w:pPr>
    </w:p>
    <w:p w14:paraId="27074D7C"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la suspensión fue concedida, dejará de surtir sus efectos si la garantía no se otorga dentro de los cinco días siguientes al en que quede notificado el auto que la hubiere concedido.</w:t>
      </w:r>
    </w:p>
    <w:p w14:paraId="5E345A66" w14:textId="77777777" w:rsidR="00A159BC" w:rsidRPr="00280B95" w:rsidRDefault="00A159BC" w:rsidP="00280B95">
      <w:pPr>
        <w:rPr>
          <w:rFonts w:ascii="Arial Narrow" w:hAnsi="Arial Narrow" w:cs="Arial"/>
          <w:sz w:val="24"/>
          <w:szCs w:val="24"/>
        </w:rPr>
      </w:pPr>
    </w:p>
    <w:p w14:paraId="197CD86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64.- </w:t>
      </w:r>
      <w:r w:rsidRPr="00280B95">
        <w:rPr>
          <w:rFonts w:ascii="Arial Narrow" w:hAnsi="Arial Narrow" w:cs="Arial"/>
          <w:sz w:val="24"/>
          <w:szCs w:val="24"/>
        </w:rPr>
        <w:t>En los casos en que proceda la suspensión pero pueda ocasionar daños o perjuicios a terceros, se concederá si el demandante otorga garantía bastante para reparar el daño e indemnizar los perjuicios que con aquella se causaren, si no obtiene sentencia favorable en el juicio.</w:t>
      </w:r>
    </w:p>
    <w:p w14:paraId="658740C8" w14:textId="77777777" w:rsidR="00A159BC" w:rsidRPr="00280B95" w:rsidRDefault="00A159BC" w:rsidP="00280B95">
      <w:pPr>
        <w:rPr>
          <w:rFonts w:ascii="Arial Narrow" w:hAnsi="Arial Narrow" w:cs="Arial"/>
          <w:sz w:val="24"/>
          <w:szCs w:val="24"/>
        </w:rPr>
      </w:pPr>
    </w:p>
    <w:p w14:paraId="10CD368A"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Para que surta efectos la suspensión, el actor deberá otorgar la garantía mediante billete de depósito o fianza, hipoteca, prenda o en cualquier otra forma que garantice la reparación de los daños y perjuicios.</w:t>
      </w:r>
    </w:p>
    <w:p w14:paraId="2BB2059B" w14:textId="77777777" w:rsidR="00A159BC" w:rsidRPr="00280B95" w:rsidRDefault="00A159BC" w:rsidP="00280B95">
      <w:pPr>
        <w:rPr>
          <w:rFonts w:ascii="Arial Narrow" w:hAnsi="Arial Narrow" w:cs="Arial"/>
          <w:sz w:val="24"/>
          <w:szCs w:val="24"/>
        </w:rPr>
      </w:pPr>
    </w:p>
    <w:p w14:paraId="678DCAF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65.- </w:t>
      </w:r>
      <w:r w:rsidRPr="00280B95">
        <w:rPr>
          <w:rFonts w:ascii="Arial Narrow" w:hAnsi="Arial Narrow" w:cs="Arial"/>
          <w:sz w:val="24"/>
          <w:szCs w:val="24"/>
        </w:rPr>
        <w:t>La suspensión otorgada conforme al artículo anterior, quedará sin efecto si el tercero da a su vez garantía en las formas permitidas en el artículo 64. En este caso se restituirán las cosas al estado que guardaban antes de la suspensión y procederá el pago de los daños y perjuicios que sobrevengan al actor, en el caso de que éste obtenga sentencia favorable.</w:t>
      </w:r>
    </w:p>
    <w:p w14:paraId="45B1819C" w14:textId="77777777" w:rsidR="00A159BC" w:rsidRPr="00280B95" w:rsidRDefault="00A159BC" w:rsidP="00280B95">
      <w:pPr>
        <w:rPr>
          <w:rFonts w:ascii="Arial Narrow" w:hAnsi="Arial Narrow" w:cs="Arial"/>
          <w:sz w:val="24"/>
          <w:szCs w:val="24"/>
        </w:rPr>
      </w:pPr>
    </w:p>
    <w:p w14:paraId="45C629DE"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lastRenderedPageBreak/>
        <w:t>Para que surta efecto la garantía que ofrezca el tercero, conforme al párrafo anterior, deberá cubrir previamente el costo de la que hubiese otorgado el demandante.</w:t>
      </w:r>
    </w:p>
    <w:p w14:paraId="5E410E93" w14:textId="77777777" w:rsidR="00A159BC" w:rsidRPr="00280B95" w:rsidRDefault="00A159BC" w:rsidP="00280B95">
      <w:pPr>
        <w:rPr>
          <w:rFonts w:ascii="Arial Narrow" w:hAnsi="Arial Narrow" w:cs="Arial"/>
          <w:sz w:val="24"/>
          <w:szCs w:val="24"/>
        </w:rPr>
      </w:pPr>
    </w:p>
    <w:p w14:paraId="00D910F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66.- </w:t>
      </w:r>
      <w:r w:rsidRPr="00280B95">
        <w:rPr>
          <w:rFonts w:ascii="Arial Narrow" w:hAnsi="Arial Narrow" w:cs="Arial"/>
          <w:sz w:val="24"/>
          <w:szCs w:val="24"/>
        </w:rPr>
        <w:t>Para hacer efectivas las garantías otorgadas con motivo de la suspensión a que se refieren los artículo 64 y 65, el interesado deberá solicitarlo ante la Sala correspondiente, dentro de los treinta días siguientes a la notificación de la sentencia, a cual dará vista a las demás partes por un término de cinco días y citará a una audiencia de pruebas y alegatos dentro de los cinco días siguientes, en la que dictará la sentencia que corresponda. Contra la resolución procede el recurso de reclamación ante el Pleno de la Sala Superior del Tribunal de Justicia Administrativa de Coahuila de Zaragoza.</w:t>
      </w:r>
    </w:p>
    <w:p w14:paraId="226BCAD7" w14:textId="77777777" w:rsidR="00A159BC" w:rsidRPr="00280B95" w:rsidRDefault="00A159BC" w:rsidP="00280B95">
      <w:pPr>
        <w:rPr>
          <w:rFonts w:ascii="Arial Narrow" w:hAnsi="Arial Narrow" w:cs="Arial"/>
          <w:sz w:val="24"/>
          <w:szCs w:val="24"/>
        </w:rPr>
      </w:pPr>
    </w:p>
    <w:p w14:paraId="1C51530E" w14:textId="77777777" w:rsidR="00A159BC" w:rsidRPr="00280B95" w:rsidRDefault="00A159BC" w:rsidP="00280B95">
      <w:pPr>
        <w:rPr>
          <w:rFonts w:ascii="Arial Narrow" w:hAnsi="Arial Narrow" w:cs="Arial"/>
          <w:sz w:val="24"/>
          <w:szCs w:val="24"/>
        </w:rPr>
      </w:pPr>
    </w:p>
    <w:p w14:paraId="76EC00DC"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VII</w:t>
      </w:r>
    </w:p>
    <w:p w14:paraId="56E9E607"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LAS PRUEBAS</w:t>
      </w:r>
    </w:p>
    <w:p w14:paraId="662A8491" w14:textId="77777777" w:rsidR="00A159BC" w:rsidRPr="00280B95" w:rsidRDefault="00A159BC" w:rsidP="00280B95">
      <w:pPr>
        <w:jc w:val="center"/>
        <w:rPr>
          <w:rFonts w:ascii="Arial Narrow" w:hAnsi="Arial Narrow" w:cs="Arial"/>
          <w:b/>
          <w:sz w:val="24"/>
          <w:szCs w:val="24"/>
        </w:rPr>
      </w:pPr>
    </w:p>
    <w:p w14:paraId="082C895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67.- </w:t>
      </w:r>
      <w:r w:rsidRPr="00280B95">
        <w:rPr>
          <w:rFonts w:ascii="Arial Narrow" w:hAnsi="Arial Narrow" w:cs="Arial"/>
          <w:sz w:val="24"/>
          <w:szCs w:val="24"/>
        </w:rPr>
        <w:t>Los actos y resoluciones de las autoridades se presumirán legales. Sin embargo, dichas autoridades deberán probar los hechos que motiven los actos o resoluciones cuando el afectado los niegue lisa y llanamente, a menos que la negativa implique la afirmación de otro hecho.</w:t>
      </w:r>
    </w:p>
    <w:p w14:paraId="2F9DA034" w14:textId="77777777" w:rsidR="00A159BC" w:rsidRPr="00280B95" w:rsidRDefault="00A159BC" w:rsidP="00280B95">
      <w:pPr>
        <w:rPr>
          <w:rFonts w:ascii="Arial Narrow" w:hAnsi="Arial Narrow" w:cs="Arial"/>
          <w:sz w:val="24"/>
          <w:szCs w:val="24"/>
        </w:rPr>
      </w:pPr>
    </w:p>
    <w:p w14:paraId="4D17BD5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68.- </w:t>
      </w:r>
      <w:r w:rsidRPr="00280B95">
        <w:rPr>
          <w:rFonts w:ascii="Arial Narrow" w:hAnsi="Arial Narrow" w:cs="Arial"/>
          <w:sz w:val="24"/>
          <w:szCs w:val="24"/>
        </w:rPr>
        <w:t>La Sala que corresponda del Tribunal de Justicia Administrativa de Coahuila de Zaragoza podrá hasta antes de la celebración de la audiencia de Ley, para un mejor conocimiento de los hechos controvertidos, requerir la exhibición de cualquier documento que tenga relación con los mismos, ordenar la práctica de cualquier diligencia que considere pertinente cuando se requieran cuestiones de carácter técnico y no hubiera sido ofrecida por las partes.</w:t>
      </w:r>
    </w:p>
    <w:p w14:paraId="22C67869" w14:textId="77777777" w:rsidR="00A159BC" w:rsidRPr="00280B95" w:rsidRDefault="00A159BC" w:rsidP="00280B95">
      <w:pPr>
        <w:rPr>
          <w:rFonts w:ascii="Arial Narrow" w:hAnsi="Arial Narrow" w:cs="Arial"/>
          <w:sz w:val="24"/>
          <w:szCs w:val="24"/>
        </w:rPr>
      </w:pPr>
    </w:p>
    <w:p w14:paraId="33061F8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69.- </w:t>
      </w:r>
      <w:r w:rsidRPr="00280B95">
        <w:rPr>
          <w:rFonts w:ascii="Arial Narrow" w:hAnsi="Arial Narrow" w:cs="Arial"/>
          <w:sz w:val="24"/>
          <w:szCs w:val="24"/>
        </w:rPr>
        <w:t>En los juicios que se tramiten conforme a la presente Ley serán admisibles toda clase de pruebas, con excepción de la confesión de las autoridades mediante la absolución de posiciones, salvo los informes que se limiten a hechos que consten en documentos que obren en poder de las autoridades.</w:t>
      </w:r>
    </w:p>
    <w:p w14:paraId="0CF4272F" w14:textId="77777777" w:rsidR="00A159BC" w:rsidRPr="00280B95" w:rsidRDefault="00A159BC" w:rsidP="00280B95">
      <w:pPr>
        <w:rPr>
          <w:rFonts w:ascii="Arial Narrow" w:hAnsi="Arial Narrow" w:cs="Arial"/>
          <w:sz w:val="24"/>
          <w:szCs w:val="24"/>
        </w:rPr>
      </w:pPr>
    </w:p>
    <w:p w14:paraId="0D8FDED7"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Las pruebas supervinientes podrán presentarse siempre que no se haya dictado sentencia. En éste caso se ordenará dar vista a la contraparte para que en el plazo de tres días exprese lo que a su derecho convenga.</w:t>
      </w:r>
    </w:p>
    <w:p w14:paraId="63648A63" w14:textId="77777777" w:rsidR="00A159BC" w:rsidRPr="00280B95" w:rsidRDefault="00A159BC" w:rsidP="00280B95">
      <w:pPr>
        <w:rPr>
          <w:rFonts w:ascii="Arial Narrow" w:hAnsi="Arial Narrow" w:cs="Arial"/>
          <w:sz w:val="24"/>
          <w:szCs w:val="24"/>
        </w:rPr>
      </w:pPr>
    </w:p>
    <w:p w14:paraId="231DDF3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70.- </w:t>
      </w:r>
      <w:r w:rsidRPr="00280B95">
        <w:rPr>
          <w:rFonts w:ascii="Arial Narrow" w:hAnsi="Arial Narrow" w:cs="Arial"/>
          <w:sz w:val="24"/>
          <w:szCs w:val="24"/>
        </w:rPr>
        <w:t xml:space="preserve">Los Magistrados podrán acordar de oficio el desahogo de las pruebas que estimen conducentes o acordar la práctica de cualquier diligencia para la mejor decisión del asunto, notificando oportunamente a las partes a fin de que puedan intervenir, si así conviene a sus intereses.  </w:t>
      </w:r>
    </w:p>
    <w:p w14:paraId="4C09265C" w14:textId="77777777" w:rsidR="00A159BC" w:rsidRPr="00280B95" w:rsidRDefault="00A159BC" w:rsidP="00280B95">
      <w:pPr>
        <w:rPr>
          <w:rFonts w:ascii="Arial Narrow" w:hAnsi="Arial Narrow" w:cs="Arial"/>
          <w:sz w:val="24"/>
          <w:szCs w:val="24"/>
        </w:rPr>
      </w:pPr>
    </w:p>
    <w:p w14:paraId="1611680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71.- </w:t>
      </w:r>
      <w:r w:rsidRPr="00280B95">
        <w:rPr>
          <w:rFonts w:ascii="Arial Narrow" w:hAnsi="Arial Narrow" w:cs="Arial"/>
          <w:sz w:val="24"/>
          <w:szCs w:val="24"/>
        </w:rPr>
        <w:t>Los Magistrados podrán ordenar en todo tiempo la repetición o ampliación de cualquier diligencia probatoria, siempre que lo estime necesario. Los hechos notorios no requerirán prueba.</w:t>
      </w:r>
    </w:p>
    <w:p w14:paraId="34D158EB" w14:textId="77777777" w:rsidR="00A159BC" w:rsidRPr="00280B95" w:rsidRDefault="00A159BC" w:rsidP="00280B95">
      <w:pPr>
        <w:rPr>
          <w:rFonts w:ascii="Arial Narrow" w:hAnsi="Arial Narrow" w:cs="Arial"/>
          <w:sz w:val="24"/>
          <w:szCs w:val="24"/>
        </w:rPr>
      </w:pPr>
    </w:p>
    <w:p w14:paraId="5E4D10E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72.- </w:t>
      </w:r>
      <w:r w:rsidRPr="00280B95">
        <w:rPr>
          <w:rFonts w:ascii="Arial Narrow" w:hAnsi="Arial Narrow" w:cs="Arial"/>
          <w:sz w:val="24"/>
          <w:szCs w:val="24"/>
        </w:rPr>
        <w:t>A fin de que las partes puedan rendir sus pruebas, los funcionarios o autoridades tienen obligación de expedir con toda oportunidad, previo pago de los derechos correspondientes, las copias certificadas de los documentos que les soliciten; si no se cumpliera con esta obligación la parte interesada solicitará al Magistrado Instructor que requiera a los omisos.</w:t>
      </w:r>
    </w:p>
    <w:p w14:paraId="4D8F40F8" w14:textId="77777777" w:rsidR="00A159BC" w:rsidRPr="00280B95" w:rsidRDefault="00A159BC" w:rsidP="00280B95">
      <w:pPr>
        <w:rPr>
          <w:rFonts w:ascii="Arial Narrow" w:hAnsi="Arial Narrow" w:cs="Arial"/>
          <w:sz w:val="24"/>
          <w:szCs w:val="24"/>
        </w:rPr>
      </w:pPr>
    </w:p>
    <w:p w14:paraId="0BBC4104"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sin causa justificada la autoridad demandada no expida las copias de los documentos ofrecidos por el demandante para probar los hechos imputados a aquellas y siempre que los documentos solicitados hubieran sido identificados con toda precisión tanto en sus características como en su contenido, se presumirán ciertos los hechos que pretenda probar con estos documentos.</w:t>
      </w:r>
    </w:p>
    <w:p w14:paraId="5016DE8A" w14:textId="77777777" w:rsidR="00A159BC" w:rsidRPr="00280B95" w:rsidRDefault="00A159BC" w:rsidP="00280B95">
      <w:pPr>
        <w:rPr>
          <w:rFonts w:ascii="Arial Narrow" w:hAnsi="Arial Narrow" w:cs="Arial"/>
          <w:sz w:val="24"/>
          <w:szCs w:val="24"/>
        </w:rPr>
      </w:pPr>
    </w:p>
    <w:p w14:paraId="186434C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los casos en que la autoridad requerida no sea parte e incumpla, se les podrá imponer como medida de apremio, una multa por el monto equivalente de entre cincuenta y cien veces el valor diario de la Unidad de Medida y Actualización vigente, al funcionario omiso. También se podrá comisionar al Secretario o Actuario que deba recabar la certificación omitida u ordenar la compulsa de los documentos exhibidos por las partes, con los originales que obren en poder de la autoridad.</w:t>
      </w:r>
    </w:p>
    <w:p w14:paraId="574A0F5C" w14:textId="77777777" w:rsidR="00A159BC" w:rsidRPr="00280B95" w:rsidRDefault="00A159BC" w:rsidP="00280B95">
      <w:pPr>
        <w:rPr>
          <w:rFonts w:ascii="Arial Narrow" w:hAnsi="Arial Narrow" w:cs="Arial"/>
          <w:sz w:val="24"/>
          <w:szCs w:val="24"/>
        </w:rPr>
      </w:pPr>
    </w:p>
    <w:p w14:paraId="4F3C1E6D"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se soliciten copias de documentos que no puedan proporcionarse en la práctica administrativa normal, las autoridades podrán solicitar un plazo adicional para realizar las diligencias extraordinarias que el caso amerite y si al cabo de éstas no se localizan, se presumirán ciertos los hechos que pretendan probarse con dichos documentos.</w:t>
      </w:r>
    </w:p>
    <w:p w14:paraId="50682BEA" w14:textId="77777777" w:rsidR="00A159BC" w:rsidRPr="00280B95" w:rsidRDefault="00A159BC" w:rsidP="00280B95">
      <w:pPr>
        <w:rPr>
          <w:rFonts w:ascii="Arial Narrow" w:hAnsi="Arial Narrow" w:cs="Arial"/>
          <w:sz w:val="24"/>
          <w:szCs w:val="24"/>
        </w:rPr>
      </w:pPr>
    </w:p>
    <w:p w14:paraId="4769949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73.- </w:t>
      </w:r>
      <w:r w:rsidRPr="00280B95">
        <w:rPr>
          <w:rFonts w:ascii="Arial Narrow" w:hAnsi="Arial Narrow" w:cs="Arial"/>
          <w:sz w:val="24"/>
          <w:szCs w:val="24"/>
        </w:rPr>
        <w:t>La prueba pericial procederá en las cuestiones relacionadas a alguna ciencia o arte. Los peritos deberán acreditar que cuentan con título en la ciencia, arte o industria, a que pertenezca el punto sobre que ha de oírse su parecer, si las mismas estuvieran legalmente reglamentados.</w:t>
      </w:r>
    </w:p>
    <w:p w14:paraId="38752903" w14:textId="77777777" w:rsidR="00A159BC" w:rsidRPr="00280B95" w:rsidRDefault="00A159BC" w:rsidP="00280B95">
      <w:pPr>
        <w:rPr>
          <w:rFonts w:ascii="Arial Narrow" w:hAnsi="Arial Narrow" w:cs="Arial"/>
          <w:sz w:val="24"/>
          <w:szCs w:val="24"/>
        </w:rPr>
      </w:pPr>
    </w:p>
    <w:p w14:paraId="01B3239F"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 xml:space="preserve">Si la profesión o el arte no estuvieran legalmente reglamentados, o estándolo, no hubiera peritos en el lugar, podrán ser nombrados cualesquiera personas entendidas, aun cuando no tengan título. </w:t>
      </w:r>
    </w:p>
    <w:p w14:paraId="506A41D5" w14:textId="77777777" w:rsidR="00A159BC" w:rsidRPr="00280B95" w:rsidRDefault="00A159BC" w:rsidP="00280B95">
      <w:pPr>
        <w:rPr>
          <w:rFonts w:ascii="Arial Narrow" w:hAnsi="Arial Narrow" w:cs="Arial"/>
          <w:sz w:val="24"/>
          <w:szCs w:val="24"/>
        </w:rPr>
      </w:pPr>
    </w:p>
    <w:p w14:paraId="176C75A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74.- </w:t>
      </w:r>
      <w:r w:rsidRPr="00280B95">
        <w:rPr>
          <w:rFonts w:ascii="Arial Narrow" w:hAnsi="Arial Narrow" w:cs="Arial"/>
          <w:sz w:val="24"/>
          <w:szCs w:val="24"/>
        </w:rPr>
        <w:t>Al ofrecerse la prueba pericial, las partes presentarán los cuestionarios sobre que los peritos deberán rendir su dictamen en la audiencia respectiva.</w:t>
      </w:r>
    </w:p>
    <w:p w14:paraId="36E96586" w14:textId="77777777" w:rsidR="00A159BC" w:rsidRPr="00280B95" w:rsidRDefault="00A159BC" w:rsidP="00280B95">
      <w:pPr>
        <w:rPr>
          <w:rFonts w:ascii="Arial Narrow" w:hAnsi="Arial Narrow" w:cs="Arial"/>
          <w:sz w:val="24"/>
          <w:szCs w:val="24"/>
        </w:rPr>
      </w:pPr>
    </w:p>
    <w:p w14:paraId="32E89CD3"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caso de discordia, el Tribunal de Justicia Administrativa de Coahuila de Zaragoza nombrará a un perito tercero en discordia. Dicho perito no será recusable, pero deberá excusarse por alguna de las siguientes causas:</w:t>
      </w:r>
    </w:p>
    <w:p w14:paraId="20D507A5" w14:textId="77777777" w:rsidR="00A159BC" w:rsidRPr="00280B95" w:rsidRDefault="00A159BC" w:rsidP="00280B95">
      <w:pPr>
        <w:rPr>
          <w:rFonts w:ascii="Arial Narrow" w:hAnsi="Arial Narrow" w:cs="Arial"/>
          <w:sz w:val="24"/>
          <w:szCs w:val="24"/>
        </w:rPr>
      </w:pPr>
    </w:p>
    <w:p w14:paraId="2793193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Consanguinidad hasta dentro de cuarto grado con alguna de las partes;</w:t>
      </w:r>
    </w:p>
    <w:p w14:paraId="513BF9E6" w14:textId="77777777" w:rsidR="00F22119" w:rsidRPr="00280B95" w:rsidRDefault="00F22119" w:rsidP="00280B95">
      <w:pPr>
        <w:rPr>
          <w:rFonts w:ascii="Arial Narrow" w:hAnsi="Arial Narrow" w:cs="Arial"/>
          <w:b/>
          <w:sz w:val="24"/>
          <w:szCs w:val="24"/>
        </w:rPr>
      </w:pPr>
    </w:p>
    <w:p w14:paraId="04EEC40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Interés directo o indirecto en el litigio, y</w:t>
      </w:r>
    </w:p>
    <w:p w14:paraId="56E1E680" w14:textId="77777777" w:rsidR="00F22119" w:rsidRPr="00280B95" w:rsidRDefault="00F22119" w:rsidP="00280B95">
      <w:pPr>
        <w:rPr>
          <w:rFonts w:ascii="Arial Narrow" w:hAnsi="Arial Narrow" w:cs="Arial"/>
          <w:b/>
          <w:sz w:val="24"/>
          <w:szCs w:val="24"/>
        </w:rPr>
      </w:pPr>
    </w:p>
    <w:p w14:paraId="3354A6A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Amistad estrecha o enemistad manifiesta, o bien, relación de índole económico con cualquiera de las partes.</w:t>
      </w:r>
    </w:p>
    <w:p w14:paraId="518AFD15" w14:textId="77777777" w:rsidR="00A159BC" w:rsidRPr="00280B95" w:rsidRDefault="00A159BC" w:rsidP="00280B95">
      <w:pPr>
        <w:rPr>
          <w:rFonts w:ascii="Arial Narrow" w:hAnsi="Arial Narrow" w:cs="Arial"/>
          <w:sz w:val="24"/>
          <w:szCs w:val="24"/>
        </w:rPr>
      </w:pPr>
    </w:p>
    <w:p w14:paraId="5C1BFE5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75.- </w:t>
      </w:r>
      <w:r w:rsidRPr="00280B95">
        <w:rPr>
          <w:rFonts w:ascii="Arial Narrow" w:hAnsi="Arial Narrow" w:cs="Arial"/>
          <w:sz w:val="24"/>
          <w:szCs w:val="24"/>
        </w:rPr>
        <w:t>La prueba pericial se sujetará a las reglas siguientes:</w:t>
      </w:r>
    </w:p>
    <w:p w14:paraId="38F96F81" w14:textId="77777777" w:rsidR="00A159BC" w:rsidRPr="00280B95" w:rsidRDefault="00A159BC" w:rsidP="00280B95">
      <w:pPr>
        <w:rPr>
          <w:rFonts w:ascii="Arial Narrow" w:hAnsi="Arial Narrow" w:cs="Arial"/>
          <w:sz w:val="24"/>
          <w:szCs w:val="24"/>
        </w:rPr>
      </w:pPr>
    </w:p>
    <w:p w14:paraId="5437732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En el auto que recaiga a la contestación de la demanda o de su ampliación, se requerirá a las artes para que dentro del plazo de diez días, presenten a sus peritos a fin de que acrediten que reúnen los requisitos correspondientes, acepten el cargo y protesten su legal desempeño, apercibiéndolas de que si no lo hacen sin justa causa, o la persona propuesta no acepta el cargo o no reúne los requisitos de Ley, sólo se considerará el peritaje de quien haya cumplimentado el requerimiento;</w:t>
      </w:r>
    </w:p>
    <w:p w14:paraId="6E4A0126" w14:textId="77777777" w:rsidR="00F22119" w:rsidRPr="00280B95" w:rsidRDefault="00F22119" w:rsidP="00280B95">
      <w:pPr>
        <w:rPr>
          <w:rFonts w:ascii="Arial Narrow" w:hAnsi="Arial Narrow" w:cs="Arial"/>
          <w:b/>
          <w:sz w:val="24"/>
          <w:szCs w:val="24"/>
        </w:rPr>
      </w:pPr>
    </w:p>
    <w:p w14:paraId="281B086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Los Magistrados cuándo a su juicio deban presidir la diligencia y lo permita la naturaleza de la misma, señalará lugar, día y hora para el desahogo de la prueba pericial, pudiendo requerir a los peritos todas las aclaraciones que estime conducentes y exigirles la práctica de nuevas diligencias;</w:t>
      </w:r>
    </w:p>
    <w:p w14:paraId="301E9CDB" w14:textId="77777777" w:rsidR="00F22119" w:rsidRPr="00280B95" w:rsidRDefault="00F22119" w:rsidP="00280B95">
      <w:pPr>
        <w:rPr>
          <w:rFonts w:ascii="Arial Narrow" w:hAnsi="Arial Narrow" w:cs="Arial"/>
          <w:b/>
          <w:sz w:val="24"/>
          <w:szCs w:val="24"/>
        </w:rPr>
      </w:pPr>
    </w:p>
    <w:p w14:paraId="217448F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III. </w:t>
      </w:r>
      <w:r w:rsidRPr="00280B95">
        <w:rPr>
          <w:rFonts w:ascii="Arial Narrow" w:hAnsi="Arial Narrow" w:cs="Arial"/>
          <w:sz w:val="24"/>
          <w:szCs w:val="24"/>
        </w:rPr>
        <w:t>En los acuerdos por los que se discierna en su cargo a cada perito, se les concederá un plazo máximo de quince días para que rinda su dictamen, con el apercibimiento a la parte que lo propuso de que únicamente se considerarán los dictámenes rendidos dentro del plazo indicado;</w:t>
      </w:r>
    </w:p>
    <w:p w14:paraId="051EEEB1" w14:textId="77777777" w:rsidR="00F22119" w:rsidRPr="00280B95" w:rsidRDefault="00F22119" w:rsidP="00280B95">
      <w:pPr>
        <w:rPr>
          <w:rFonts w:ascii="Arial Narrow" w:hAnsi="Arial Narrow" w:cs="Arial"/>
          <w:b/>
          <w:sz w:val="24"/>
          <w:szCs w:val="24"/>
        </w:rPr>
      </w:pPr>
    </w:p>
    <w:p w14:paraId="0EB7A51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Por una sola vez, por la causa que lo justifique, y antes de vencer los plazos mencionados en este artículo, las partes podrán solicitar la sustitución de su perito, señalando el nombre y domicilio de la nueva persona propuesta. La parte que haya sustituido su perito conforme a la fracción I de este artículo ya no podrá hacerlo en el caso de la fracción III del mismo, y</w:t>
      </w:r>
    </w:p>
    <w:p w14:paraId="36442976" w14:textId="77777777" w:rsidR="00F22119" w:rsidRPr="00280B95" w:rsidRDefault="00F22119" w:rsidP="00280B95">
      <w:pPr>
        <w:rPr>
          <w:rFonts w:ascii="Arial Narrow" w:hAnsi="Arial Narrow" w:cs="Arial"/>
          <w:b/>
          <w:sz w:val="24"/>
          <w:szCs w:val="24"/>
        </w:rPr>
      </w:pPr>
    </w:p>
    <w:p w14:paraId="6FF754C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El perito tercero será designado por el Magistrado que conozca del asunto. En el caso de que no hubiere perito en la ciencia o arte sobre el cual verse el peritaje, se designará, bajo responsabilidad del Magistrado, a la persona que debe rendir el dictamen y las partes cubrirán sus honorarios. Cuando haya lugar a designar perito tercero valuador, el nombramiento deberá recaer en una institución fiduciaria, debiendo cubrirse sus honorarios por las partes.</w:t>
      </w:r>
    </w:p>
    <w:p w14:paraId="7E7B557D" w14:textId="77777777" w:rsidR="00A159BC" w:rsidRPr="00280B95" w:rsidRDefault="00A159BC" w:rsidP="00280B95">
      <w:pPr>
        <w:rPr>
          <w:rFonts w:ascii="Arial Narrow" w:hAnsi="Arial Narrow" w:cs="Arial"/>
          <w:sz w:val="24"/>
          <w:szCs w:val="24"/>
        </w:rPr>
      </w:pPr>
    </w:p>
    <w:p w14:paraId="5C8B937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76.- </w:t>
      </w:r>
      <w:r w:rsidRPr="00280B95">
        <w:rPr>
          <w:rFonts w:ascii="Arial Narrow" w:hAnsi="Arial Narrow" w:cs="Arial"/>
          <w:sz w:val="24"/>
          <w:szCs w:val="24"/>
        </w:rPr>
        <w:t>Los testigos, que no podrán exceder de tres por cada hecho, deberán ser presentados por el oferente.</w:t>
      </w:r>
    </w:p>
    <w:p w14:paraId="71A5548F" w14:textId="77777777" w:rsidR="00A159BC" w:rsidRPr="00280B95" w:rsidRDefault="00A159BC" w:rsidP="00280B95">
      <w:pPr>
        <w:rPr>
          <w:rFonts w:ascii="Arial Narrow" w:hAnsi="Arial Narrow" w:cs="Arial"/>
          <w:sz w:val="24"/>
          <w:szCs w:val="24"/>
        </w:rPr>
      </w:pPr>
    </w:p>
    <w:p w14:paraId="6EA9D65A"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Sin embargo, cuando estuviere imposibilitado para hacerlo, manifestará tal circunstancia bajo protesta de decir verdad y pedirá que se les cite. El Magistrado que conozca del asunto ordenará la citación con el apercibimiento de arresto de hasta por veinticuatro horas, y de no comparecer o de negarse a declarar, se les impondrá una multa de una a quince veces el valor diario de la Unidad de Medida y Actualización.</w:t>
      </w:r>
    </w:p>
    <w:p w14:paraId="049123D3" w14:textId="77777777" w:rsidR="00A159BC" w:rsidRPr="00280B95" w:rsidRDefault="00A159BC" w:rsidP="00280B95">
      <w:pPr>
        <w:rPr>
          <w:rFonts w:ascii="Arial Narrow" w:hAnsi="Arial Narrow" w:cs="Arial"/>
          <w:sz w:val="24"/>
          <w:szCs w:val="24"/>
        </w:rPr>
      </w:pPr>
    </w:p>
    <w:p w14:paraId="4F180322"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el caso de que el señalamiento del domicilio de algún testigo resulte inexacto o de comprarse que se solicitó su citación con el propósito de retardar el procedimiento, se impondrá al oferente una multa de uno a treinta veces el valor diario de la Unidad de Medida y Actualización vigente en el momento de imponerse la misma, debiendo declararse desierta la prueba testimonial.</w:t>
      </w:r>
    </w:p>
    <w:p w14:paraId="673D1301" w14:textId="77777777" w:rsidR="00A159BC" w:rsidRPr="00280B95" w:rsidRDefault="00A159BC" w:rsidP="00280B95">
      <w:pPr>
        <w:rPr>
          <w:rFonts w:ascii="Arial Narrow" w:hAnsi="Arial Narrow" w:cs="Arial"/>
          <w:sz w:val="24"/>
          <w:szCs w:val="24"/>
        </w:rPr>
      </w:pPr>
    </w:p>
    <w:p w14:paraId="2D0EFD8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los testigos tengan su domicilio fuera del lugar de residencia del Tribunal de Justicia Administrativa de Coahuila de Zaragoza, se podrá desahogar la prueba mediante exhorto, previa calificación hecha por el Magistrado que conozca el asunto, pudiendo repreguntar el juzgador que desahogue el exhorto. Para diligenciar el exhorto, el Magistrado que conozca el juicio podrá solicitar el auxilio de algún Juez o Magistrado del Poder Judicial del fuero común del Estado de Coahuila de Zaragoza que corresponda al domicilio del testigo.</w:t>
      </w:r>
    </w:p>
    <w:p w14:paraId="33212106" w14:textId="77777777" w:rsidR="00A159BC" w:rsidRPr="00280B95" w:rsidRDefault="00A159BC" w:rsidP="00280B95">
      <w:pPr>
        <w:rPr>
          <w:rFonts w:ascii="Arial Narrow" w:hAnsi="Arial Narrow" w:cs="Arial"/>
          <w:sz w:val="24"/>
          <w:szCs w:val="24"/>
        </w:rPr>
      </w:pPr>
    </w:p>
    <w:p w14:paraId="18FCBC1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77.- </w:t>
      </w:r>
      <w:r w:rsidRPr="00280B95">
        <w:rPr>
          <w:rFonts w:ascii="Arial Narrow" w:hAnsi="Arial Narrow" w:cs="Arial"/>
          <w:sz w:val="24"/>
          <w:szCs w:val="24"/>
        </w:rPr>
        <w:t>La prueba de inspección ocular, se practicará el día, hora y lugar que se señale en el acuerdo que la ordene, de conformidad con los puntos señalados por el oferente, previa calificación que se haga en el acuerdo respectivo, a la que podrán concurrir las partes y hacer las observaciones que estimen pertinentes; del reconocimiento se levantará acta, que firmarán los que concurran, asentándose los puntos que lo provocaron, las observaciones y todo lo necesario para esclarecer la verdad.</w:t>
      </w:r>
    </w:p>
    <w:p w14:paraId="32C9BC0B" w14:textId="77777777" w:rsidR="00A159BC" w:rsidRPr="00280B95" w:rsidRDefault="00A159BC" w:rsidP="00280B95">
      <w:pPr>
        <w:rPr>
          <w:rFonts w:ascii="Arial Narrow" w:hAnsi="Arial Narrow" w:cs="Arial"/>
          <w:sz w:val="24"/>
          <w:szCs w:val="24"/>
        </w:rPr>
      </w:pPr>
    </w:p>
    <w:p w14:paraId="003FB01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78.- </w:t>
      </w:r>
      <w:r w:rsidRPr="00280B95">
        <w:rPr>
          <w:rFonts w:ascii="Arial Narrow" w:hAnsi="Arial Narrow" w:cs="Arial"/>
          <w:sz w:val="24"/>
          <w:szCs w:val="24"/>
        </w:rPr>
        <w:t>La valoración de las pruebas se hará de acuerdo con las siguientes reglas:</w:t>
      </w:r>
    </w:p>
    <w:p w14:paraId="26541244" w14:textId="77777777" w:rsidR="00A159BC" w:rsidRPr="00280B95" w:rsidRDefault="00A159BC" w:rsidP="00280B95">
      <w:pPr>
        <w:rPr>
          <w:rFonts w:ascii="Arial Narrow" w:hAnsi="Arial Narrow" w:cs="Arial"/>
          <w:sz w:val="24"/>
          <w:szCs w:val="24"/>
        </w:rPr>
      </w:pPr>
    </w:p>
    <w:p w14:paraId="024D8A5C"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 xml:space="preserve">Harán prueba plena la confesión expresa de las partes, la inspección ocular, las presuncionales legales que no admitan prueba en contrario, así como los hechos legalmente afirmados por autoridades en documentos públicos, pero si en estos últimos, se contienen declaraciones de verdad o manifestaciones de </w:t>
      </w:r>
      <w:r w:rsidRPr="00280B95">
        <w:rPr>
          <w:rFonts w:ascii="Arial Narrow" w:hAnsi="Arial Narrow" w:cs="Arial"/>
          <w:sz w:val="24"/>
          <w:szCs w:val="24"/>
        </w:rPr>
        <w:lastRenderedPageBreak/>
        <w:t>hechos de particulares, los documentos sólo prueban plenamente que ante la autoridad que los expidió, se hicieron tales declaraciones o manifestaciones, pero no prueban la verdad de lo declarado o manifestado;</w:t>
      </w:r>
    </w:p>
    <w:p w14:paraId="73C18A24" w14:textId="77777777" w:rsidR="00F22119" w:rsidRPr="00280B95" w:rsidRDefault="00F22119" w:rsidP="00280B95">
      <w:pPr>
        <w:rPr>
          <w:rFonts w:ascii="Arial Narrow" w:hAnsi="Arial Narrow" w:cs="Arial"/>
          <w:b/>
          <w:sz w:val="24"/>
          <w:szCs w:val="24"/>
        </w:rPr>
      </w:pPr>
    </w:p>
    <w:p w14:paraId="62DD730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Tratándose de actos de comprobación de las autoridades administrativas, se entenderán como legalmente afirmados los hechos que consten en las actas respectivas, y</w:t>
      </w:r>
    </w:p>
    <w:p w14:paraId="6493A0BF" w14:textId="77777777" w:rsidR="00F22119" w:rsidRPr="00280B95" w:rsidRDefault="00F22119" w:rsidP="00280B95">
      <w:pPr>
        <w:rPr>
          <w:rFonts w:ascii="Arial Narrow" w:hAnsi="Arial Narrow" w:cs="Arial"/>
          <w:b/>
          <w:sz w:val="24"/>
          <w:szCs w:val="24"/>
        </w:rPr>
      </w:pPr>
    </w:p>
    <w:p w14:paraId="0E8AB63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El valor de las pruebas pericial y testimonial, así como las demás pruebas, quedará a la prudente apreciación del Tribunal de Justicia Administrativa de Coahuila de Zaragoza.</w:t>
      </w:r>
    </w:p>
    <w:p w14:paraId="7A7D85B1" w14:textId="77777777" w:rsidR="00A159BC" w:rsidRPr="00280B95" w:rsidRDefault="00A159BC" w:rsidP="00280B95">
      <w:pPr>
        <w:rPr>
          <w:rFonts w:ascii="Arial Narrow" w:hAnsi="Arial Narrow" w:cs="Arial"/>
          <w:sz w:val="24"/>
          <w:szCs w:val="24"/>
        </w:rPr>
      </w:pPr>
    </w:p>
    <w:p w14:paraId="3C7EC11A"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 xml:space="preserve">Cuando por el enlace de las pruebas rendidas y de las presunciones formadas, el Tribunal de Justicia Administrativa de Coahuila de Zaragoza adquiera convicción distinta acerca de los hechos materia del litigio, podrá valorar las pruebas sin sujetarse a lo dispuesto en las fracciones anteriores, debiendo fundar razonadamente esta parte de su sentencia. </w:t>
      </w:r>
    </w:p>
    <w:p w14:paraId="65C2C834" w14:textId="77777777" w:rsidR="00A159BC" w:rsidRPr="00280B95" w:rsidRDefault="00A159BC" w:rsidP="00280B95">
      <w:pPr>
        <w:rPr>
          <w:rFonts w:ascii="Arial Narrow" w:hAnsi="Arial Narrow" w:cs="Arial"/>
          <w:sz w:val="24"/>
          <w:szCs w:val="24"/>
        </w:rPr>
      </w:pPr>
    </w:p>
    <w:p w14:paraId="7C8750D9" w14:textId="77777777" w:rsidR="00F22119" w:rsidRPr="00280B95" w:rsidRDefault="00F22119" w:rsidP="00280B95">
      <w:pPr>
        <w:rPr>
          <w:rFonts w:ascii="Arial Narrow" w:hAnsi="Arial Narrow" w:cs="Arial"/>
          <w:sz w:val="24"/>
          <w:szCs w:val="24"/>
        </w:rPr>
      </w:pPr>
    </w:p>
    <w:p w14:paraId="6E358C7D"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VIII</w:t>
      </w:r>
    </w:p>
    <w:p w14:paraId="175B9AC3"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LA IMPROCEDENCIA Y EL SOBRESEÍMIENTO</w:t>
      </w:r>
    </w:p>
    <w:p w14:paraId="304CEE5A" w14:textId="77777777" w:rsidR="00A159BC" w:rsidRPr="00280B95" w:rsidRDefault="00A159BC" w:rsidP="00280B95">
      <w:pPr>
        <w:jc w:val="center"/>
        <w:rPr>
          <w:rFonts w:ascii="Arial Narrow" w:hAnsi="Arial Narrow" w:cs="Arial"/>
          <w:b/>
          <w:sz w:val="24"/>
          <w:szCs w:val="24"/>
        </w:rPr>
      </w:pPr>
    </w:p>
    <w:p w14:paraId="1260BF6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79.- </w:t>
      </w:r>
      <w:r w:rsidRPr="00280B95">
        <w:rPr>
          <w:rFonts w:ascii="Arial Narrow" w:hAnsi="Arial Narrow" w:cs="Arial"/>
          <w:sz w:val="24"/>
          <w:szCs w:val="24"/>
        </w:rPr>
        <w:t>El juicio contencioso administrativo es improcedente:</w:t>
      </w:r>
    </w:p>
    <w:p w14:paraId="249C6C13" w14:textId="77777777" w:rsidR="00A159BC" w:rsidRPr="00280B95" w:rsidRDefault="00A159BC" w:rsidP="00280B95">
      <w:pPr>
        <w:rPr>
          <w:rFonts w:ascii="Arial Narrow" w:hAnsi="Arial Narrow" w:cs="Arial"/>
          <w:sz w:val="24"/>
          <w:szCs w:val="24"/>
        </w:rPr>
      </w:pPr>
    </w:p>
    <w:p w14:paraId="1FEAE69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Contra actos o resoluciones de autoridades que no sean del Estado de Coahuila de Zaragoza o de sus municipios;</w:t>
      </w:r>
    </w:p>
    <w:p w14:paraId="119C6ECC" w14:textId="77777777" w:rsidR="00F22119" w:rsidRPr="00280B95" w:rsidRDefault="00F22119" w:rsidP="00280B95">
      <w:pPr>
        <w:rPr>
          <w:rFonts w:ascii="Arial Narrow" w:hAnsi="Arial Narrow" w:cs="Arial"/>
          <w:b/>
          <w:sz w:val="24"/>
          <w:szCs w:val="24"/>
        </w:rPr>
      </w:pPr>
    </w:p>
    <w:p w14:paraId="39532FF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Cuando las autoridades del Estado de Coahuila de Zaragoza o de sus municipios actúen como autoridades federales;</w:t>
      </w:r>
    </w:p>
    <w:p w14:paraId="47642F36" w14:textId="77777777" w:rsidR="00F22119" w:rsidRPr="00280B95" w:rsidRDefault="00F22119" w:rsidP="00280B95">
      <w:pPr>
        <w:rPr>
          <w:rFonts w:ascii="Arial Narrow" w:hAnsi="Arial Narrow" w:cs="Arial"/>
          <w:b/>
          <w:sz w:val="24"/>
          <w:szCs w:val="24"/>
        </w:rPr>
      </w:pPr>
    </w:p>
    <w:p w14:paraId="6973F69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Contra actos o resoluciones del propio Tribunal de Justicia Administrativa de Coahuila de Zaragoza;</w:t>
      </w:r>
    </w:p>
    <w:p w14:paraId="20C8061A" w14:textId="77777777" w:rsidR="00F22119" w:rsidRPr="00280B95" w:rsidRDefault="00F22119" w:rsidP="00280B95">
      <w:pPr>
        <w:rPr>
          <w:rFonts w:ascii="Arial Narrow" w:hAnsi="Arial Narrow" w:cs="Arial"/>
          <w:b/>
          <w:sz w:val="24"/>
          <w:szCs w:val="24"/>
        </w:rPr>
      </w:pPr>
    </w:p>
    <w:p w14:paraId="349EE7F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Contra actos o resoluciones que sean materia de otro juicio o medio de defensa pendiente de resolución, promovido por el mismo actor, contra las mismas autoridades y el mismo acto administrativo, aunque las violaciones reclamadas sean distintas;</w:t>
      </w:r>
    </w:p>
    <w:p w14:paraId="4F35C45F" w14:textId="77777777" w:rsidR="00F22119" w:rsidRPr="00280B95" w:rsidRDefault="00F22119" w:rsidP="00280B95">
      <w:pPr>
        <w:rPr>
          <w:rFonts w:ascii="Arial Narrow" w:hAnsi="Arial Narrow" w:cs="Arial"/>
          <w:b/>
          <w:sz w:val="24"/>
          <w:szCs w:val="24"/>
        </w:rPr>
      </w:pPr>
    </w:p>
    <w:p w14:paraId="5CBB61F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Contra actos o resoluciones que hayan sido juzgados en otro juicio o medio de defensa en los términos de la fracción anterior;</w:t>
      </w:r>
    </w:p>
    <w:p w14:paraId="1BA9A7A2" w14:textId="77777777" w:rsidR="00F22119" w:rsidRPr="00280B95" w:rsidRDefault="00F22119" w:rsidP="00280B95">
      <w:pPr>
        <w:rPr>
          <w:rFonts w:ascii="Arial Narrow" w:hAnsi="Arial Narrow" w:cs="Arial"/>
          <w:b/>
          <w:sz w:val="24"/>
          <w:szCs w:val="24"/>
        </w:rPr>
      </w:pPr>
    </w:p>
    <w:p w14:paraId="5690AB1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VI. </w:t>
      </w:r>
      <w:r w:rsidRPr="00280B95">
        <w:rPr>
          <w:rFonts w:ascii="Arial Narrow" w:hAnsi="Arial Narrow" w:cs="Arial"/>
          <w:sz w:val="24"/>
          <w:szCs w:val="24"/>
        </w:rPr>
        <w:t>Contra actos o resoluciones que no afecten los intereses legítimos del demandante, que se hayan consumado de modo irreparable o que hayan sido consentidos expresa o tácitamente, entendiéndose por estos últimos aquellos contra los que no se promovió el juicio contencioso administrativo en los plazos señalados por esta Ley;</w:t>
      </w:r>
    </w:p>
    <w:p w14:paraId="0700AF3C" w14:textId="77777777" w:rsidR="00F22119" w:rsidRPr="00280B95" w:rsidRDefault="00F22119" w:rsidP="00280B95">
      <w:pPr>
        <w:rPr>
          <w:rFonts w:ascii="Arial Narrow" w:hAnsi="Arial Narrow" w:cs="Arial"/>
          <w:b/>
          <w:sz w:val="24"/>
          <w:szCs w:val="24"/>
        </w:rPr>
      </w:pPr>
    </w:p>
    <w:p w14:paraId="404F396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VII. </w:t>
      </w:r>
      <w:r w:rsidRPr="00280B95">
        <w:rPr>
          <w:rFonts w:ascii="Arial Narrow" w:hAnsi="Arial Narrow" w:cs="Arial"/>
          <w:sz w:val="24"/>
          <w:szCs w:val="24"/>
        </w:rPr>
        <w:t xml:space="preserve">Cuando de las constancias de autos apareciere fehacientemente que no existen las resoluciones o actos que se pretenden impugnar; </w:t>
      </w:r>
    </w:p>
    <w:p w14:paraId="3A5A35DB" w14:textId="77777777" w:rsidR="00F22119" w:rsidRPr="00280B95" w:rsidRDefault="00F22119" w:rsidP="00280B95">
      <w:pPr>
        <w:rPr>
          <w:rFonts w:ascii="Arial Narrow" w:hAnsi="Arial Narrow" w:cs="Arial"/>
          <w:b/>
          <w:sz w:val="24"/>
          <w:szCs w:val="24"/>
        </w:rPr>
      </w:pPr>
    </w:p>
    <w:p w14:paraId="31D0DBB1"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VIII. </w:t>
      </w:r>
      <w:r w:rsidRPr="00280B95">
        <w:rPr>
          <w:rFonts w:ascii="Arial Narrow" w:hAnsi="Arial Narrow" w:cs="Arial"/>
          <w:sz w:val="24"/>
          <w:szCs w:val="24"/>
        </w:rPr>
        <w:t xml:space="preserve">Cuando hubieren cesado los efectos de los actos o resoluciones impugnados, o no pudieren producirse por haber desaparecido el objeto del mismo; </w:t>
      </w:r>
    </w:p>
    <w:p w14:paraId="3488D391" w14:textId="77777777" w:rsidR="00F22119" w:rsidRPr="00280B95" w:rsidRDefault="00F22119" w:rsidP="00280B95">
      <w:pPr>
        <w:rPr>
          <w:rFonts w:ascii="Arial Narrow" w:hAnsi="Arial Narrow" w:cs="Arial"/>
          <w:b/>
          <w:sz w:val="24"/>
          <w:szCs w:val="24"/>
        </w:rPr>
      </w:pPr>
    </w:p>
    <w:p w14:paraId="0029395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IX. </w:t>
      </w:r>
      <w:r w:rsidRPr="00280B95">
        <w:rPr>
          <w:rFonts w:ascii="Arial Narrow" w:hAnsi="Arial Narrow" w:cs="Arial"/>
          <w:sz w:val="24"/>
          <w:szCs w:val="24"/>
        </w:rPr>
        <w:t>Contra actos o resoluciones que deban ser revisados de oficio por las autoridades administrativas del Estado de Coahuila de Zaragoza o de sus municipios, y dentro del plazo legal establecido para tal efecto, y</w:t>
      </w:r>
    </w:p>
    <w:p w14:paraId="4889AC60" w14:textId="77777777" w:rsidR="00F22119" w:rsidRPr="00280B95" w:rsidRDefault="00F22119" w:rsidP="00280B95">
      <w:pPr>
        <w:rPr>
          <w:rFonts w:ascii="Arial Narrow" w:hAnsi="Arial Narrow" w:cs="Arial"/>
          <w:b/>
          <w:sz w:val="24"/>
          <w:szCs w:val="24"/>
        </w:rPr>
      </w:pPr>
    </w:p>
    <w:p w14:paraId="64A6BCA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X. </w:t>
      </w:r>
      <w:r w:rsidRPr="00280B95">
        <w:rPr>
          <w:rFonts w:ascii="Arial Narrow" w:hAnsi="Arial Narrow" w:cs="Arial"/>
          <w:sz w:val="24"/>
          <w:szCs w:val="24"/>
        </w:rPr>
        <w:t>En los demás casos en que la improcedencia esté establecida en algún otro precepto de esta Ley.</w:t>
      </w:r>
    </w:p>
    <w:p w14:paraId="6BA17DAF" w14:textId="77777777" w:rsidR="00A159BC" w:rsidRPr="00280B95" w:rsidRDefault="00A159BC" w:rsidP="00280B95">
      <w:pPr>
        <w:rPr>
          <w:rFonts w:ascii="Arial Narrow" w:hAnsi="Arial Narrow" w:cs="Arial"/>
          <w:sz w:val="24"/>
          <w:szCs w:val="24"/>
        </w:rPr>
      </w:pPr>
    </w:p>
    <w:p w14:paraId="2D5F82E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80.- </w:t>
      </w:r>
      <w:r w:rsidRPr="00280B95">
        <w:rPr>
          <w:rFonts w:ascii="Arial Narrow" w:hAnsi="Arial Narrow" w:cs="Arial"/>
          <w:sz w:val="24"/>
          <w:szCs w:val="24"/>
        </w:rPr>
        <w:t>Procede el sobreseimiento del juicio contencioso administrativo:</w:t>
      </w:r>
    </w:p>
    <w:p w14:paraId="442ED514" w14:textId="77777777" w:rsidR="00A159BC" w:rsidRPr="00280B95" w:rsidRDefault="00A159BC" w:rsidP="00280B95">
      <w:pPr>
        <w:rPr>
          <w:rFonts w:ascii="Arial Narrow" w:hAnsi="Arial Narrow" w:cs="Arial"/>
          <w:sz w:val="24"/>
          <w:szCs w:val="24"/>
        </w:rPr>
      </w:pPr>
    </w:p>
    <w:p w14:paraId="53B13A5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Por el desistimiento del demandante;</w:t>
      </w:r>
    </w:p>
    <w:p w14:paraId="51178F17" w14:textId="77777777" w:rsidR="00F22119" w:rsidRPr="00280B95" w:rsidRDefault="00F22119" w:rsidP="00280B95">
      <w:pPr>
        <w:rPr>
          <w:rFonts w:ascii="Arial Narrow" w:hAnsi="Arial Narrow" w:cs="Arial"/>
          <w:b/>
          <w:sz w:val="24"/>
          <w:szCs w:val="24"/>
        </w:rPr>
      </w:pPr>
    </w:p>
    <w:p w14:paraId="0FD958C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Cuando durante el juicio apareciere o sobreviniere alguna de las causas de improcedencia señaladas en el artículo anterior;</w:t>
      </w:r>
    </w:p>
    <w:p w14:paraId="202E66BD" w14:textId="77777777" w:rsidR="00F22119" w:rsidRPr="00280B95" w:rsidRDefault="00F22119" w:rsidP="00280B95">
      <w:pPr>
        <w:rPr>
          <w:rFonts w:ascii="Arial Narrow" w:hAnsi="Arial Narrow" w:cs="Arial"/>
          <w:b/>
          <w:sz w:val="24"/>
          <w:szCs w:val="24"/>
        </w:rPr>
      </w:pPr>
    </w:p>
    <w:p w14:paraId="2F2821D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Cuando el demandante falleciere durante la tramitación del juicio, si el acto impugnado sólo afectare a su interés;</w:t>
      </w:r>
    </w:p>
    <w:p w14:paraId="31A75CB9" w14:textId="77777777" w:rsidR="00F22119" w:rsidRPr="00280B95" w:rsidRDefault="00F22119" w:rsidP="00280B95">
      <w:pPr>
        <w:rPr>
          <w:rFonts w:ascii="Arial Narrow" w:hAnsi="Arial Narrow" w:cs="Arial"/>
          <w:b/>
          <w:sz w:val="24"/>
          <w:szCs w:val="24"/>
        </w:rPr>
      </w:pPr>
    </w:p>
    <w:p w14:paraId="7C9CE55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Cuando la autoridad demandada haya satisfecho la pretensión del demandante o revocado el acto que se impugna;</w:t>
      </w:r>
    </w:p>
    <w:p w14:paraId="2A174D64" w14:textId="77777777" w:rsidR="00F22119" w:rsidRPr="00280B95" w:rsidRDefault="00F22119" w:rsidP="00280B95">
      <w:pPr>
        <w:rPr>
          <w:rFonts w:ascii="Arial Narrow" w:hAnsi="Arial Narrow" w:cs="Arial"/>
          <w:b/>
          <w:sz w:val="24"/>
          <w:szCs w:val="24"/>
        </w:rPr>
      </w:pPr>
    </w:p>
    <w:p w14:paraId="5B00C8D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Si el juicio se queda sin materia, y</w:t>
      </w:r>
    </w:p>
    <w:p w14:paraId="48270128" w14:textId="77777777" w:rsidR="00F22119" w:rsidRPr="00280B95" w:rsidRDefault="00F22119" w:rsidP="00280B95">
      <w:pPr>
        <w:rPr>
          <w:rFonts w:ascii="Arial Narrow" w:hAnsi="Arial Narrow" w:cs="Arial"/>
          <w:b/>
          <w:sz w:val="24"/>
          <w:szCs w:val="24"/>
        </w:rPr>
      </w:pPr>
    </w:p>
    <w:p w14:paraId="1B6435D3"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VI. </w:t>
      </w:r>
      <w:r w:rsidRPr="00280B95">
        <w:rPr>
          <w:rFonts w:ascii="Arial Narrow" w:hAnsi="Arial Narrow" w:cs="Arial"/>
          <w:sz w:val="24"/>
          <w:szCs w:val="24"/>
        </w:rPr>
        <w:t>Cuando no se haya efectuado ningún acto procesal durante el término de ciento veinte días naturales, ni el acto hubiere promovido en ese mismo lapso.</w:t>
      </w:r>
    </w:p>
    <w:p w14:paraId="6E718E68" w14:textId="77777777" w:rsidR="00A159BC" w:rsidRPr="00280B95" w:rsidRDefault="00A159BC" w:rsidP="00280B95">
      <w:pPr>
        <w:rPr>
          <w:rFonts w:ascii="Arial Narrow" w:hAnsi="Arial Narrow" w:cs="Arial"/>
          <w:sz w:val="24"/>
          <w:szCs w:val="24"/>
        </w:rPr>
      </w:pPr>
    </w:p>
    <w:p w14:paraId="157112D0"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Procederá el sobreseimiento en el último caso, si la promoción no realizada es necesaria para dar impulso a la tramitación del juicio.</w:t>
      </w:r>
    </w:p>
    <w:p w14:paraId="2DEB5FC0" w14:textId="77777777" w:rsidR="00A159BC" w:rsidRPr="00280B95" w:rsidRDefault="00A159BC" w:rsidP="00280B95">
      <w:pPr>
        <w:rPr>
          <w:rFonts w:ascii="Arial Narrow" w:hAnsi="Arial Narrow" w:cs="Arial"/>
          <w:sz w:val="24"/>
          <w:szCs w:val="24"/>
        </w:rPr>
      </w:pPr>
    </w:p>
    <w:p w14:paraId="39C50657" w14:textId="77777777" w:rsidR="00A159BC" w:rsidRPr="00280B95" w:rsidRDefault="00A159BC" w:rsidP="00280B95">
      <w:pPr>
        <w:rPr>
          <w:rFonts w:ascii="Arial Narrow" w:hAnsi="Arial Narrow" w:cs="Arial"/>
          <w:sz w:val="24"/>
          <w:szCs w:val="24"/>
        </w:rPr>
      </w:pPr>
    </w:p>
    <w:p w14:paraId="56911D48"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IX</w:t>
      </w:r>
    </w:p>
    <w:p w14:paraId="181D3FA8"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LA AUDIENCIA</w:t>
      </w:r>
    </w:p>
    <w:p w14:paraId="351FC41B" w14:textId="77777777" w:rsidR="00A159BC" w:rsidRPr="00280B95" w:rsidRDefault="00A159BC" w:rsidP="00280B95">
      <w:pPr>
        <w:jc w:val="center"/>
        <w:rPr>
          <w:rFonts w:ascii="Arial Narrow" w:hAnsi="Arial Narrow" w:cs="Arial"/>
          <w:b/>
          <w:sz w:val="24"/>
          <w:szCs w:val="24"/>
        </w:rPr>
      </w:pPr>
    </w:p>
    <w:p w14:paraId="1EB322D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81.- </w:t>
      </w:r>
      <w:r w:rsidRPr="00280B95">
        <w:rPr>
          <w:rFonts w:ascii="Arial Narrow" w:hAnsi="Arial Narrow" w:cs="Arial"/>
          <w:sz w:val="24"/>
          <w:szCs w:val="24"/>
        </w:rPr>
        <w:t>La audiencia tendrá por objeto desahogar en los términos de la presente Ley las pruebas ofrecidas. La falta de asistencia de las partes, no impedirá la celebración de la audiencia.</w:t>
      </w:r>
    </w:p>
    <w:p w14:paraId="594D5711" w14:textId="77777777" w:rsidR="00A159BC" w:rsidRPr="00280B95" w:rsidRDefault="00A159BC" w:rsidP="00280B95">
      <w:pPr>
        <w:rPr>
          <w:rFonts w:ascii="Arial Narrow" w:hAnsi="Arial Narrow" w:cs="Arial"/>
          <w:sz w:val="24"/>
          <w:szCs w:val="24"/>
        </w:rPr>
      </w:pPr>
    </w:p>
    <w:p w14:paraId="07121EC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82.- </w:t>
      </w:r>
      <w:r w:rsidRPr="00280B95">
        <w:rPr>
          <w:rFonts w:ascii="Arial Narrow" w:hAnsi="Arial Narrow" w:cs="Arial"/>
          <w:sz w:val="24"/>
          <w:szCs w:val="24"/>
        </w:rPr>
        <w:t>Presente el Magistrado a quien corresponda el conocimiento del asunto, se constituirá la audiencia pública el día y hora señalados para tal efecto. El Secretario llamará a las partes, peritos, testigos y demás personas que por disposición de la Ley deban intervenir en la audiencia, y el Magistrado determinará quienes deben de permanecer en el recinto y quienes en lugar separado para llamarlos en su oportunidad.</w:t>
      </w:r>
    </w:p>
    <w:p w14:paraId="5D32F4C8" w14:textId="77777777" w:rsidR="00A159BC" w:rsidRPr="00280B95" w:rsidRDefault="00A159BC" w:rsidP="00280B95">
      <w:pPr>
        <w:rPr>
          <w:rFonts w:ascii="Arial Narrow" w:hAnsi="Arial Narrow" w:cs="Arial"/>
          <w:sz w:val="24"/>
          <w:szCs w:val="24"/>
        </w:rPr>
      </w:pPr>
    </w:p>
    <w:p w14:paraId="06E5839D"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Desahogadas las pruebas que hayan sido admitidas, y no habiendo cuestiones pendientes de determinar, se declarará concluida la audiencia, concediéndose a las partes un plazo de cinco días contados a partir del siguiente de la conclusión de la audiencia para presentar por escrito sus alegatos, mismos que deberán ser tomados en cuenta en la sentencia definitiva.</w:t>
      </w:r>
    </w:p>
    <w:p w14:paraId="2DF6C12E" w14:textId="77777777" w:rsidR="00A159BC" w:rsidRPr="00280B95" w:rsidRDefault="00A159BC" w:rsidP="00280B95">
      <w:pPr>
        <w:rPr>
          <w:rFonts w:ascii="Arial Narrow" w:hAnsi="Arial Narrow" w:cs="Arial"/>
          <w:sz w:val="24"/>
          <w:szCs w:val="24"/>
        </w:rPr>
      </w:pPr>
    </w:p>
    <w:p w14:paraId="6E5DBC74"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Transcurrido el término mencionado en el párrafo anterior, o habiéndose presentado los alegatos de todas las partes, se dictará un auto que certifique esta circunstancia, mismo que tendrá efectos de citación para sentencia.</w:t>
      </w:r>
    </w:p>
    <w:p w14:paraId="1D139791" w14:textId="77777777" w:rsidR="00A159BC" w:rsidRDefault="00A159BC" w:rsidP="00280B95">
      <w:pPr>
        <w:rPr>
          <w:rFonts w:ascii="Arial Narrow" w:hAnsi="Arial Narrow" w:cs="Arial"/>
          <w:sz w:val="24"/>
          <w:szCs w:val="24"/>
        </w:rPr>
      </w:pPr>
    </w:p>
    <w:p w14:paraId="13AA5F09" w14:textId="77777777" w:rsidR="00B44325" w:rsidRDefault="00B44325" w:rsidP="00280B95">
      <w:pPr>
        <w:rPr>
          <w:rFonts w:ascii="Arial Narrow" w:hAnsi="Arial Narrow" w:cs="Arial"/>
          <w:sz w:val="24"/>
          <w:szCs w:val="24"/>
        </w:rPr>
      </w:pPr>
    </w:p>
    <w:p w14:paraId="0A0C8915" w14:textId="77777777" w:rsidR="00B44325" w:rsidRDefault="00B44325" w:rsidP="00280B95">
      <w:pPr>
        <w:rPr>
          <w:rFonts w:ascii="Arial Narrow" w:hAnsi="Arial Narrow" w:cs="Arial"/>
          <w:sz w:val="24"/>
          <w:szCs w:val="24"/>
        </w:rPr>
      </w:pPr>
    </w:p>
    <w:p w14:paraId="1DF38F92" w14:textId="77777777" w:rsidR="00B44325" w:rsidRPr="00280B95" w:rsidRDefault="00B44325" w:rsidP="00280B95">
      <w:pPr>
        <w:rPr>
          <w:rFonts w:ascii="Arial Narrow" w:hAnsi="Arial Narrow" w:cs="Arial"/>
          <w:sz w:val="24"/>
          <w:szCs w:val="24"/>
        </w:rPr>
      </w:pPr>
    </w:p>
    <w:p w14:paraId="23D79C92"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X</w:t>
      </w:r>
    </w:p>
    <w:p w14:paraId="219E6049"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LAS SENTENCIAS</w:t>
      </w:r>
    </w:p>
    <w:p w14:paraId="53E0A2CA" w14:textId="77777777" w:rsidR="00A159BC" w:rsidRPr="00280B95" w:rsidRDefault="00A159BC" w:rsidP="00280B95">
      <w:pPr>
        <w:jc w:val="center"/>
        <w:rPr>
          <w:rFonts w:ascii="Arial Narrow" w:hAnsi="Arial Narrow" w:cs="Arial"/>
          <w:b/>
          <w:sz w:val="24"/>
          <w:szCs w:val="24"/>
        </w:rPr>
      </w:pPr>
    </w:p>
    <w:p w14:paraId="6BD20A2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83.- </w:t>
      </w:r>
      <w:r w:rsidRPr="00280B95">
        <w:rPr>
          <w:rFonts w:ascii="Arial Narrow" w:hAnsi="Arial Narrow" w:cs="Arial"/>
          <w:sz w:val="24"/>
          <w:szCs w:val="24"/>
        </w:rPr>
        <w:t>La sentencia se pronunciará dentro de los treinta días siguientes al en que surta efectos la notificación del auto a que hace referencia el tercer párrafo del artículo anterior.</w:t>
      </w:r>
    </w:p>
    <w:p w14:paraId="73DC7426" w14:textId="77777777" w:rsidR="00A159BC" w:rsidRPr="00280B95" w:rsidRDefault="00A159BC" w:rsidP="00280B95">
      <w:pPr>
        <w:rPr>
          <w:rFonts w:ascii="Arial Narrow" w:hAnsi="Arial Narrow" w:cs="Arial"/>
          <w:sz w:val="24"/>
          <w:szCs w:val="24"/>
        </w:rPr>
      </w:pPr>
    </w:p>
    <w:p w14:paraId="6B60CAE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84.- </w:t>
      </w:r>
      <w:r w:rsidRPr="00280B95">
        <w:rPr>
          <w:rFonts w:ascii="Arial Narrow" w:hAnsi="Arial Narrow" w:cs="Arial"/>
          <w:sz w:val="24"/>
          <w:szCs w:val="24"/>
        </w:rPr>
        <w:t>La Sala del conocimiento al pronunciar la sentencia, suplirá las deficiencias de la demanda, sin analizar cuestiones que no hayan sido hechas valer. En todos los casos se limitará a los puntos de la litis planteada.</w:t>
      </w:r>
    </w:p>
    <w:p w14:paraId="7B556F9C" w14:textId="77777777" w:rsidR="00A159BC" w:rsidRPr="00280B95" w:rsidRDefault="00A159BC" w:rsidP="00280B95">
      <w:pPr>
        <w:rPr>
          <w:rFonts w:ascii="Arial Narrow" w:hAnsi="Arial Narrow" w:cs="Arial"/>
          <w:sz w:val="24"/>
          <w:szCs w:val="24"/>
        </w:rPr>
      </w:pPr>
    </w:p>
    <w:p w14:paraId="17A7B693"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materia fiscal se suplirán las deficiencias de la demanda siempre y cuando de los hechos narrados se deduzca el concepto de nulidad.</w:t>
      </w:r>
    </w:p>
    <w:p w14:paraId="1813E578" w14:textId="77777777" w:rsidR="00A159BC" w:rsidRPr="00280B95" w:rsidRDefault="00A159BC" w:rsidP="00280B95">
      <w:pPr>
        <w:rPr>
          <w:rFonts w:ascii="Arial Narrow" w:hAnsi="Arial Narrow" w:cs="Arial"/>
          <w:sz w:val="24"/>
          <w:szCs w:val="24"/>
        </w:rPr>
      </w:pPr>
    </w:p>
    <w:p w14:paraId="4E56EBAF"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En materia registral, podrá revocarse la calificación del documento presentado al Registro Público del Estado de Coahuila de Zaragoza, cuya inscripción haya sido denegada y esta última no sea competencia del Tribunal Superior de Justicia del Estado de Coahuila de Zaragoza, sin que pueda el Tribunal de Justicia Administrativa de Coahuila de Zaragoza pronunciarse en ningún momento, sobre cuestiones de titularidad, características y modalidades de derechos reales.</w:t>
      </w:r>
    </w:p>
    <w:p w14:paraId="779C702A" w14:textId="77777777" w:rsidR="00A159BC" w:rsidRPr="00280B95" w:rsidRDefault="00A159BC" w:rsidP="00280B95">
      <w:pPr>
        <w:rPr>
          <w:rFonts w:ascii="Arial Narrow" w:hAnsi="Arial Narrow" w:cs="Arial"/>
          <w:sz w:val="24"/>
          <w:szCs w:val="24"/>
        </w:rPr>
      </w:pPr>
    </w:p>
    <w:p w14:paraId="4787E20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85.- </w:t>
      </w:r>
      <w:r w:rsidRPr="00280B95">
        <w:rPr>
          <w:rFonts w:ascii="Arial Narrow" w:hAnsi="Arial Narrow" w:cs="Arial"/>
          <w:sz w:val="24"/>
          <w:szCs w:val="24"/>
        </w:rPr>
        <w:t>Las sentencias que emita el Tribunal de Justicia Administrativa de Coahuila de Zaragoza, no necesitan formulismo alguno, pero deberán contener:</w:t>
      </w:r>
    </w:p>
    <w:p w14:paraId="42F83B61" w14:textId="77777777" w:rsidR="00A159BC" w:rsidRPr="00280B95" w:rsidRDefault="00A159BC" w:rsidP="00280B95">
      <w:pPr>
        <w:rPr>
          <w:rFonts w:ascii="Arial Narrow" w:hAnsi="Arial Narrow" w:cs="Arial"/>
          <w:sz w:val="24"/>
          <w:szCs w:val="24"/>
        </w:rPr>
      </w:pPr>
    </w:p>
    <w:p w14:paraId="480AE19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 xml:space="preserve">La fijación clara y precisa de los puntos controvertidos, así como el examen y valoración de las pruebas que se hubieren admitido, según el prudente arbitrio del Tribunal de Justicia Administrativa del Coahuila de Zaragoza. </w:t>
      </w:r>
    </w:p>
    <w:p w14:paraId="647D202A" w14:textId="77777777" w:rsidR="00F22119" w:rsidRPr="00280B95" w:rsidRDefault="00F22119" w:rsidP="00280B95">
      <w:pPr>
        <w:rPr>
          <w:rFonts w:ascii="Arial Narrow" w:hAnsi="Arial Narrow" w:cs="Arial"/>
          <w:b/>
          <w:sz w:val="24"/>
          <w:szCs w:val="24"/>
        </w:rPr>
      </w:pPr>
    </w:p>
    <w:p w14:paraId="2F47E1F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Los fundamentos legales en que se apoyen, debiendo limitarlos a los puntos cuestionados y a la solución de la litis planteada;</w:t>
      </w:r>
    </w:p>
    <w:p w14:paraId="73B3CFF6" w14:textId="77777777" w:rsidR="00F22119" w:rsidRPr="00280B95" w:rsidRDefault="00F22119" w:rsidP="00280B95">
      <w:pPr>
        <w:rPr>
          <w:rFonts w:ascii="Arial Narrow" w:hAnsi="Arial Narrow" w:cs="Arial"/>
          <w:b/>
          <w:sz w:val="24"/>
          <w:szCs w:val="24"/>
        </w:rPr>
      </w:pPr>
    </w:p>
    <w:p w14:paraId="543E026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Los puntos resolutivos en los que se expresarán los actos cuya validez se reconociere o cuya nulidad se declarase, y</w:t>
      </w:r>
    </w:p>
    <w:p w14:paraId="69EF3B4D" w14:textId="77777777" w:rsidR="00F22119" w:rsidRPr="00280B95" w:rsidRDefault="00F22119" w:rsidP="00280B95">
      <w:pPr>
        <w:rPr>
          <w:rFonts w:ascii="Arial Narrow" w:hAnsi="Arial Narrow" w:cs="Arial"/>
          <w:b/>
          <w:sz w:val="24"/>
          <w:szCs w:val="24"/>
        </w:rPr>
      </w:pPr>
    </w:p>
    <w:p w14:paraId="19C2EBE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Los términos en que deberá ser ejecutada la sentencia por parte de la autoridad demandada así como el plazo correspondiente para ello, que no excederá de quince días contados a partir de que la sentencia quede firme.</w:t>
      </w:r>
    </w:p>
    <w:p w14:paraId="65E13BE8" w14:textId="77777777" w:rsidR="00A159BC" w:rsidRPr="00280B95" w:rsidRDefault="00A159BC" w:rsidP="00280B95">
      <w:pPr>
        <w:rPr>
          <w:rFonts w:ascii="Arial Narrow" w:hAnsi="Arial Narrow" w:cs="Arial"/>
          <w:sz w:val="24"/>
          <w:szCs w:val="24"/>
        </w:rPr>
      </w:pPr>
    </w:p>
    <w:p w14:paraId="0CC4339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86.- </w:t>
      </w:r>
      <w:r w:rsidRPr="00280B95">
        <w:rPr>
          <w:rFonts w:ascii="Arial Narrow" w:hAnsi="Arial Narrow" w:cs="Arial"/>
          <w:sz w:val="24"/>
          <w:szCs w:val="24"/>
        </w:rPr>
        <w:t>Se declarará que una resolución administrativa es nula cuando se demuestre alguna de las siguientes causas:</w:t>
      </w:r>
    </w:p>
    <w:p w14:paraId="5DFACD96" w14:textId="77777777" w:rsidR="00A159BC" w:rsidRPr="00280B95" w:rsidRDefault="00A159BC" w:rsidP="00280B95">
      <w:pPr>
        <w:rPr>
          <w:rFonts w:ascii="Arial Narrow" w:hAnsi="Arial Narrow" w:cs="Arial"/>
          <w:sz w:val="24"/>
          <w:szCs w:val="24"/>
        </w:rPr>
      </w:pPr>
    </w:p>
    <w:p w14:paraId="79ADEF1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Incompetencia del funcionario que la haya dictado, ordenado o tramitado el procedimiento del que deriva dicha resolución;</w:t>
      </w:r>
    </w:p>
    <w:p w14:paraId="20BB6D3A" w14:textId="77777777" w:rsidR="00F22119" w:rsidRPr="00280B95" w:rsidRDefault="00F22119" w:rsidP="00280B95">
      <w:pPr>
        <w:rPr>
          <w:rFonts w:ascii="Arial Narrow" w:hAnsi="Arial Narrow" w:cs="Arial"/>
          <w:b/>
          <w:sz w:val="24"/>
          <w:szCs w:val="24"/>
        </w:rPr>
      </w:pPr>
    </w:p>
    <w:p w14:paraId="515A126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II. </w:t>
      </w:r>
      <w:r w:rsidRPr="00280B95">
        <w:rPr>
          <w:rFonts w:ascii="Arial Narrow" w:hAnsi="Arial Narrow" w:cs="Arial"/>
          <w:sz w:val="24"/>
          <w:szCs w:val="24"/>
        </w:rPr>
        <w:t>Omisión de los requisitos formales exigidos por las leyes, siempre que afecte las defensas del particular y trascienda al sentido de la resolución impugnada, inclusive la ausencia de fundamentación o motivación, en su caso;</w:t>
      </w:r>
    </w:p>
    <w:p w14:paraId="077FD195" w14:textId="77777777" w:rsidR="00F22119" w:rsidRPr="00280B95" w:rsidRDefault="00F22119" w:rsidP="00280B95">
      <w:pPr>
        <w:rPr>
          <w:rFonts w:ascii="Arial Narrow" w:hAnsi="Arial Narrow" w:cs="Arial"/>
          <w:b/>
          <w:sz w:val="24"/>
          <w:szCs w:val="24"/>
        </w:rPr>
      </w:pPr>
    </w:p>
    <w:p w14:paraId="4D97F96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Vicios del procedimiento siempre que afecten las defensas del particular y trasciendan al sentido de la resolución impugnada;</w:t>
      </w:r>
    </w:p>
    <w:p w14:paraId="5A47A7B4" w14:textId="77777777" w:rsidR="001214BA" w:rsidRDefault="001214BA" w:rsidP="00280B95">
      <w:pPr>
        <w:rPr>
          <w:rFonts w:ascii="Arial Narrow" w:hAnsi="Arial Narrow" w:cs="Arial"/>
          <w:sz w:val="24"/>
          <w:szCs w:val="24"/>
        </w:rPr>
      </w:pPr>
    </w:p>
    <w:p w14:paraId="09F98294"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Para los efectos de esta fracción y de la anterior, se considera que no se afectan las defensas del particular ni trascienden al sentido de la resolución impugnada, entre otros, los vicios siguientes:</w:t>
      </w:r>
    </w:p>
    <w:p w14:paraId="4413279B" w14:textId="77777777" w:rsidR="00F22119" w:rsidRPr="00280B95" w:rsidRDefault="00F22119" w:rsidP="00280B95">
      <w:pPr>
        <w:rPr>
          <w:rFonts w:ascii="Arial Narrow" w:hAnsi="Arial Narrow" w:cs="Arial"/>
          <w:sz w:val="24"/>
          <w:szCs w:val="24"/>
        </w:rPr>
      </w:pPr>
    </w:p>
    <w:p w14:paraId="2DE335DC"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a) Cuando en un citatorio no se haga mención de que es para recibir una orden de visita domiciliaria, siempre que ésta se inicie con el destinatario de la orden.</w:t>
      </w:r>
    </w:p>
    <w:p w14:paraId="0095F684" w14:textId="77777777" w:rsidR="00F22119" w:rsidRPr="00280B95" w:rsidRDefault="00F22119" w:rsidP="00280B95">
      <w:pPr>
        <w:rPr>
          <w:rFonts w:ascii="Arial Narrow" w:hAnsi="Arial Narrow" w:cs="Arial"/>
          <w:sz w:val="24"/>
          <w:szCs w:val="24"/>
        </w:rPr>
      </w:pPr>
    </w:p>
    <w:p w14:paraId="141EE545"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b) Cuando en un citatorio no se haga constar en forma circunstanciada la forma en que el notificador se cercioró de que se encontraba en el domicilio correcto, siempre que la diligencia se haya efectuado en el domicilio indicado en el documento que deba notificarse.</w:t>
      </w:r>
    </w:p>
    <w:p w14:paraId="004E4E34" w14:textId="77777777" w:rsidR="00F22119" w:rsidRPr="00280B95" w:rsidRDefault="00F22119" w:rsidP="00280B95">
      <w:pPr>
        <w:rPr>
          <w:rFonts w:ascii="Arial Narrow" w:hAnsi="Arial Narrow" w:cs="Arial"/>
          <w:sz w:val="24"/>
          <w:szCs w:val="24"/>
        </w:rPr>
      </w:pPr>
    </w:p>
    <w:p w14:paraId="571AE077"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 Cuando en la entrega del citatorio se hayan cometido vicios del procedimiento, siempre que la diligencia prevista en el citatorio se haya entendido directamente con el interesado o con su representante legal.</w:t>
      </w:r>
    </w:p>
    <w:p w14:paraId="3D2226F0" w14:textId="77777777" w:rsidR="00F22119" w:rsidRPr="00280B95" w:rsidRDefault="00F22119" w:rsidP="00280B95">
      <w:pPr>
        <w:rPr>
          <w:rFonts w:ascii="Arial Narrow" w:hAnsi="Arial Narrow" w:cs="Arial"/>
          <w:sz w:val="24"/>
          <w:szCs w:val="24"/>
        </w:rPr>
      </w:pPr>
    </w:p>
    <w:p w14:paraId="623C8C5E"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d) Cuando existan irregularidades en los citatorios, en las notificaciones de requerimientos de solicitudes de datos, informes o documentos, o en los propios requerimientos, siempre y cuando el particular desahogue los mismos, exhibiendo oportunamente la información y documentación solicitadas.</w:t>
      </w:r>
    </w:p>
    <w:p w14:paraId="47E1E16B" w14:textId="77777777" w:rsidR="00F22119" w:rsidRPr="00280B95" w:rsidRDefault="00F22119" w:rsidP="00280B95">
      <w:pPr>
        <w:rPr>
          <w:rFonts w:ascii="Arial Narrow" w:hAnsi="Arial Narrow" w:cs="Arial"/>
          <w:sz w:val="24"/>
          <w:szCs w:val="24"/>
        </w:rPr>
      </w:pPr>
    </w:p>
    <w:p w14:paraId="3F91959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 Cuando no se dé a conocer al contribuyente visitado el resultado de una compulsa a terceros, si la resolución impugnada no se sustenta en dichos resultados.</w:t>
      </w:r>
    </w:p>
    <w:p w14:paraId="4F24CC3F" w14:textId="77777777" w:rsidR="00F22119" w:rsidRPr="00280B95" w:rsidRDefault="00F22119" w:rsidP="00280B95">
      <w:pPr>
        <w:rPr>
          <w:rFonts w:ascii="Arial Narrow" w:hAnsi="Arial Narrow" w:cs="Arial"/>
          <w:sz w:val="24"/>
          <w:szCs w:val="24"/>
        </w:rPr>
      </w:pPr>
    </w:p>
    <w:p w14:paraId="51BC7988"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f) Cuando no se valore alguna prueba para acreditar los hechos asentados en el acta de visita o en la última acta parcial, siempre que dicha prueba no sea idónea para dichos efectos.</w:t>
      </w:r>
    </w:p>
    <w:p w14:paraId="468F3EC8" w14:textId="77777777" w:rsidR="00F22119" w:rsidRPr="00280B95" w:rsidRDefault="00F22119" w:rsidP="00280B95">
      <w:pPr>
        <w:rPr>
          <w:rFonts w:ascii="Arial Narrow" w:hAnsi="Arial Narrow" w:cs="Arial"/>
          <w:b/>
          <w:sz w:val="24"/>
          <w:szCs w:val="24"/>
        </w:rPr>
      </w:pPr>
    </w:p>
    <w:p w14:paraId="0068597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Si los hechos que la motivaron no se realizaron, fueron distintos o se apreciaron en forma equivocada, o bien si se dictó en contravención de las disposiciones aplicadas o dejó de aplicar las debidas, en cuanto al fondo del asunto;</w:t>
      </w:r>
    </w:p>
    <w:p w14:paraId="3E3D3021" w14:textId="77777777" w:rsidR="00F22119" w:rsidRPr="00280B95" w:rsidRDefault="00F22119" w:rsidP="00280B95">
      <w:pPr>
        <w:rPr>
          <w:rFonts w:ascii="Arial Narrow" w:hAnsi="Arial Narrow" w:cs="Arial"/>
          <w:b/>
          <w:sz w:val="24"/>
          <w:szCs w:val="24"/>
        </w:rPr>
      </w:pPr>
    </w:p>
    <w:p w14:paraId="4C6C2C2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Cuando la resolución administrativa dictada en ejercicio de facultades discrecionales no corresponda a los fines para los cuales la Ley confiera dichas facultades, y</w:t>
      </w:r>
    </w:p>
    <w:p w14:paraId="6CE74F1A" w14:textId="77777777" w:rsidR="00F22119" w:rsidRPr="00280B95" w:rsidRDefault="00F22119" w:rsidP="00280B95">
      <w:pPr>
        <w:rPr>
          <w:rFonts w:ascii="Arial Narrow" w:hAnsi="Arial Narrow" w:cs="Arial"/>
          <w:b/>
          <w:sz w:val="24"/>
          <w:szCs w:val="24"/>
        </w:rPr>
      </w:pPr>
    </w:p>
    <w:p w14:paraId="00D27E5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VI. </w:t>
      </w:r>
      <w:r w:rsidRPr="00280B95">
        <w:rPr>
          <w:rFonts w:ascii="Arial Narrow" w:hAnsi="Arial Narrow" w:cs="Arial"/>
          <w:sz w:val="24"/>
          <w:szCs w:val="24"/>
        </w:rPr>
        <w:t xml:space="preserve">Arbitrariedad, desproporción, desigualdad, injusticia manifiesta o cualquiera otra causa similar. </w:t>
      </w:r>
    </w:p>
    <w:p w14:paraId="2645F75F" w14:textId="77777777" w:rsidR="00A159BC" w:rsidRPr="00280B95" w:rsidRDefault="00A159BC" w:rsidP="00280B95">
      <w:pPr>
        <w:rPr>
          <w:rFonts w:ascii="Arial Narrow" w:hAnsi="Arial Narrow" w:cs="Arial"/>
          <w:sz w:val="24"/>
          <w:szCs w:val="24"/>
        </w:rPr>
      </w:pPr>
    </w:p>
    <w:p w14:paraId="652FC596"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Cuando se hagan valer diversas causales de ilegalidad, el Tribunal de Justicia Administrativa de Coahuila de Zaragoza, al emitir su sentencia, deberá examinar primero aquéllas que puedan llevar a declarar la nulidad lisa y llana de la resolución o acto administrativo impugnado.</w:t>
      </w:r>
    </w:p>
    <w:p w14:paraId="74BBFB2B" w14:textId="77777777" w:rsidR="00A159BC" w:rsidRPr="00280B95" w:rsidRDefault="00A159BC" w:rsidP="00280B95">
      <w:pPr>
        <w:rPr>
          <w:rFonts w:ascii="Arial Narrow" w:hAnsi="Arial Narrow" w:cs="Arial"/>
          <w:sz w:val="24"/>
          <w:szCs w:val="24"/>
        </w:rPr>
      </w:pPr>
    </w:p>
    <w:p w14:paraId="6A9FA9E3"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 xml:space="preserve">El Tribunal de Justicia Administrativa de Coahuila de Zaragoza podrá hacer valer de oficio, por ser de orden público, la incompetencia de la autoridad para dictar la resolución impugnada o para ordenar o tramitar el procedimiento del que derive y la ausencia total de fundamentación en dicha resolución. </w:t>
      </w:r>
    </w:p>
    <w:p w14:paraId="0A4560AE" w14:textId="77777777" w:rsidR="00A159BC" w:rsidRPr="00280B95" w:rsidRDefault="00A159BC" w:rsidP="00280B95">
      <w:pPr>
        <w:rPr>
          <w:rFonts w:ascii="Arial Narrow" w:hAnsi="Arial Narrow" w:cs="Arial"/>
          <w:sz w:val="24"/>
          <w:szCs w:val="24"/>
        </w:rPr>
      </w:pPr>
    </w:p>
    <w:p w14:paraId="229AA65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lastRenderedPageBreak/>
        <w:t xml:space="preserve">Artículo 87.- </w:t>
      </w:r>
      <w:r w:rsidRPr="00280B95">
        <w:rPr>
          <w:rFonts w:ascii="Arial Narrow" w:hAnsi="Arial Narrow" w:cs="Arial"/>
          <w:sz w:val="24"/>
          <w:szCs w:val="24"/>
        </w:rPr>
        <w:t xml:space="preserve">La sentencia definitiva podrá: </w:t>
      </w:r>
    </w:p>
    <w:p w14:paraId="21EB2042" w14:textId="77777777" w:rsidR="00A159BC" w:rsidRPr="00280B95" w:rsidRDefault="00A159BC" w:rsidP="00280B95">
      <w:pPr>
        <w:rPr>
          <w:rFonts w:ascii="Arial Narrow" w:hAnsi="Arial Narrow" w:cs="Arial"/>
          <w:sz w:val="24"/>
          <w:szCs w:val="24"/>
        </w:rPr>
      </w:pPr>
    </w:p>
    <w:p w14:paraId="54414B9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 </w:t>
      </w:r>
      <w:r w:rsidRPr="00280B95">
        <w:rPr>
          <w:rFonts w:ascii="Arial Narrow" w:hAnsi="Arial Narrow" w:cs="Arial"/>
          <w:sz w:val="24"/>
          <w:szCs w:val="24"/>
        </w:rPr>
        <w:t>Reconocer la validez del acto impugnado;</w:t>
      </w:r>
    </w:p>
    <w:p w14:paraId="67FE6C06" w14:textId="77777777" w:rsidR="00F22119" w:rsidRPr="00280B95" w:rsidRDefault="00F22119" w:rsidP="00280B95">
      <w:pPr>
        <w:rPr>
          <w:rFonts w:ascii="Arial Narrow" w:hAnsi="Arial Narrow" w:cs="Arial"/>
          <w:b/>
          <w:sz w:val="24"/>
          <w:szCs w:val="24"/>
        </w:rPr>
      </w:pPr>
    </w:p>
    <w:p w14:paraId="2682FF8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 </w:t>
      </w:r>
      <w:r w:rsidRPr="00280B95">
        <w:rPr>
          <w:rFonts w:ascii="Arial Narrow" w:hAnsi="Arial Narrow" w:cs="Arial"/>
          <w:sz w:val="24"/>
          <w:szCs w:val="24"/>
        </w:rPr>
        <w:t>Declarar la nulidad lisa y llana del acto impugnado;</w:t>
      </w:r>
    </w:p>
    <w:p w14:paraId="0A92376A" w14:textId="77777777" w:rsidR="00F22119" w:rsidRPr="00280B95" w:rsidRDefault="00F22119" w:rsidP="00280B95">
      <w:pPr>
        <w:rPr>
          <w:rFonts w:ascii="Arial Narrow" w:hAnsi="Arial Narrow" w:cs="Arial"/>
          <w:b/>
          <w:sz w:val="24"/>
          <w:szCs w:val="24"/>
        </w:rPr>
      </w:pPr>
    </w:p>
    <w:p w14:paraId="26648EA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III. </w:t>
      </w:r>
      <w:r w:rsidRPr="00280B95">
        <w:rPr>
          <w:rFonts w:ascii="Arial Narrow" w:hAnsi="Arial Narrow" w:cs="Arial"/>
          <w:sz w:val="24"/>
          <w:szCs w:val="24"/>
        </w:rPr>
        <w:t>Declarar la nulidad del acto impugnado para determinados efectos, debiendo precisar con claridad la forma y términos en que la autoridad debe cumplirla, salvo que se trate de facultades discrecionales;</w:t>
      </w:r>
    </w:p>
    <w:p w14:paraId="7AC1C939" w14:textId="77777777" w:rsidR="00F22119" w:rsidRPr="00280B95" w:rsidRDefault="00F22119" w:rsidP="00280B95">
      <w:pPr>
        <w:rPr>
          <w:rFonts w:ascii="Arial Narrow" w:hAnsi="Arial Narrow" w:cs="Arial"/>
          <w:b/>
          <w:sz w:val="24"/>
          <w:szCs w:val="24"/>
        </w:rPr>
      </w:pPr>
    </w:p>
    <w:p w14:paraId="77519C1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IV. </w:t>
      </w:r>
      <w:r w:rsidRPr="00280B95">
        <w:rPr>
          <w:rFonts w:ascii="Arial Narrow" w:hAnsi="Arial Narrow" w:cs="Arial"/>
          <w:sz w:val="24"/>
          <w:szCs w:val="24"/>
        </w:rPr>
        <w:t>Tratándose de la anulación de resoluciones que confirmen la calificación hecha por el calificador o validador  en términos del artículo 32 de la Ley del Registro Público del Estado de Coahuila de Zaragoza, la sentencia podrá ordenar la revocación de la calificación respectiva, a efecto de determinar la procedencia o no de la inscripción del mismo, la cual, de resultar procedente, surtirá efectos desde que por primera vez se presentó el documento, sin que pueda la Sala de conocimiento, en ningún momento, resolver sobre cuestiones de titularidad, características y modalidades de derechos reales, y</w:t>
      </w:r>
    </w:p>
    <w:p w14:paraId="10DF3A64" w14:textId="77777777" w:rsidR="00F22119" w:rsidRPr="00280B95" w:rsidRDefault="00F22119" w:rsidP="00280B95">
      <w:pPr>
        <w:rPr>
          <w:rFonts w:ascii="Arial Narrow" w:hAnsi="Arial Narrow" w:cs="Arial"/>
          <w:b/>
          <w:sz w:val="24"/>
          <w:szCs w:val="24"/>
        </w:rPr>
      </w:pPr>
    </w:p>
    <w:p w14:paraId="5ECFBBCF"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V. </w:t>
      </w:r>
      <w:r w:rsidRPr="00280B95">
        <w:rPr>
          <w:rFonts w:ascii="Arial Narrow" w:hAnsi="Arial Narrow" w:cs="Arial"/>
          <w:sz w:val="24"/>
          <w:szCs w:val="24"/>
        </w:rPr>
        <w:t>Sobreseer en el juicio en los términos de esta Ley.</w:t>
      </w:r>
    </w:p>
    <w:p w14:paraId="6264D7DA" w14:textId="77777777" w:rsidR="00A159BC" w:rsidRPr="00280B95" w:rsidRDefault="00A159BC" w:rsidP="00280B95">
      <w:pPr>
        <w:rPr>
          <w:rFonts w:ascii="Arial Narrow" w:hAnsi="Arial Narrow" w:cs="Arial"/>
          <w:sz w:val="24"/>
          <w:szCs w:val="24"/>
        </w:rPr>
      </w:pPr>
    </w:p>
    <w:p w14:paraId="51B9B65D"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Si la sentencia obliga a la autoridad a realizar un determinado acto o a iniciar un procedimiento, deberá cumplirse en un plazo no mayor de quince días contados a partir de que la sentencia quedó firme.</w:t>
      </w:r>
    </w:p>
    <w:p w14:paraId="5C95E467" w14:textId="77777777" w:rsidR="00A159BC" w:rsidRPr="00280B95" w:rsidRDefault="00A159BC" w:rsidP="00280B95">
      <w:pPr>
        <w:rPr>
          <w:rFonts w:ascii="Arial Narrow" w:hAnsi="Arial Narrow" w:cs="Arial"/>
          <w:sz w:val="24"/>
          <w:szCs w:val="24"/>
        </w:rPr>
      </w:pPr>
    </w:p>
    <w:p w14:paraId="7D681C5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 xml:space="preserve">Siempre que se esté en el supuesto de la fracción III de este artículo, el Tribunal de Justicia Administrativa de Coahuila de Zaragoza declarará la nulidad  para el efecto de que se reponga el procedimiento o se emita un nuevo acto; en los demás casos, también podrá indicar los términos conforme a los cuales debe dictar su resolución la autoridad administrativa, salvo que se trate de facultades discrecionales. </w:t>
      </w:r>
    </w:p>
    <w:p w14:paraId="1E14C034" w14:textId="77777777" w:rsidR="00A159BC" w:rsidRPr="00280B95" w:rsidRDefault="00A159BC" w:rsidP="00280B95">
      <w:pPr>
        <w:rPr>
          <w:rFonts w:ascii="Arial Narrow" w:hAnsi="Arial Narrow" w:cs="Arial"/>
          <w:sz w:val="24"/>
          <w:szCs w:val="24"/>
        </w:rPr>
      </w:pPr>
    </w:p>
    <w:p w14:paraId="1D1E4929"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88.- </w:t>
      </w:r>
      <w:r w:rsidRPr="00280B95">
        <w:rPr>
          <w:rFonts w:ascii="Arial Narrow" w:hAnsi="Arial Narrow" w:cs="Arial"/>
          <w:sz w:val="24"/>
          <w:szCs w:val="24"/>
        </w:rPr>
        <w:t>Cuando alguna de las partes estima que la sentencia es contradictoria, ambigua u obscura, podrá promover por una sola vez su aclaración dentro de los cinco días siguientes a la notificación. La aclaración no admite recurso alguno y se reputará parte de la sentencia, la que debe resolver en un plazo de cinco días siguientes a la fecha en que sea interpuesta. La aclaración de sentencia podrá hacerse de oficio, dentro del mismo plazo que las partes tienen para promoverla.</w:t>
      </w:r>
    </w:p>
    <w:p w14:paraId="2DE95B33" w14:textId="77777777" w:rsidR="00A159BC" w:rsidRPr="00280B95" w:rsidRDefault="00A159BC" w:rsidP="00280B95">
      <w:pPr>
        <w:rPr>
          <w:rFonts w:ascii="Arial Narrow" w:hAnsi="Arial Narrow" w:cs="Arial"/>
          <w:sz w:val="24"/>
          <w:szCs w:val="24"/>
        </w:rPr>
      </w:pPr>
    </w:p>
    <w:p w14:paraId="6C5C7AEE"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89.- </w:t>
      </w:r>
      <w:r w:rsidRPr="00280B95">
        <w:rPr>
          <w:rFonts w:ascii="Arial Narrow" w:hAnsi="Arial Narrow" w:cs="Arial"/>
          <w:sz w:val="24"/>
          <w:szCs w:val="24"/>
        </w:rPr>
        <w:t>Causan ejecutoria por ministerio de Ley las sentencia pronunciadas por el Tribunal de Justicia Administrativa de Coahuila de Zaragoza.</w:t>
      </w:r>
    </w:p>
    <w:p w14:paraId="32E500A3" w14:textId="77777777" w:rsidR="00A159BC" w:rsidRPr="00280B95" w:rsidRDefault="00A159BC" w:rsidP="00280B95">
      <w:pPr>
        <w:rPr>
          <w:rFonts w:ascii="Arial Narrow" w:hAnsi="Arial Narrow" w:cs="Arial"/>
          <w:sz w:val="24"/>
          <w:szCs w:val="24"/>
        </w:rPr>
      </w:pPr>
    </w:p>
    <w:p w14:paraId="16563094"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90.- </w:t>
      </w:r>
      <w:r w:rsidRPr="00280B95">
        <w:rPr>
          <w:rFonts w:ascii="Arial Narrow" w:hAnsi="Arial Narrow" w:cs="Arial"/>
          <w:sz w:val="24"/>
          <w:szCs w:val="24"/>
        </w:rPr>
        <w:t>Las partes podrán formular excitativa de justicia ante el Magistrado Presidente del Tribunal de Justicia Administrativa de Coahuila de Zaragoza, si el Magistrado que conoce del juicio no resuelve dentro del plazo señalado en la presente Ley.</w:t>
      </w:r>
    </w:p>
    <w:p w14:paraId="03925C8F" w14:textId="77777777" w:rsidR="00A159BC" w:rsidRPr="00280B95" w:rsidRDefault="00A159BC" w:rsidP="00280B95">
      <w:pPr>
        <w:rPr>
          <w:rFonts w:ascii="Arial Narrow" w:hAnsi="Arial Narrow" w:cs="Arial"/>
          <w:sz w:val="24"/>
          <w:szCs w:val="24"/>
        </w:rPr>
      </w:pPr>
    </w:p>
    <w:p w14:paraId="20F595A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91.- </w:t>
      </w:r>
      <w:r w:rsidRPr="00280B95">
        <w:rPr>
          <w:rFonts w:ascii="Arial Narrow" w:hAnsi="Arial Narrow" w:cs="Arial"/>
          <w:sz w:val="24"/>
          <w:szCs w:val="24"/>
        </w:rPr>
        <w:t>Recibida la excitativa de justicia, el Presidente del Tribunal de Justicia Administrativa de Coahuila de Zaragoza, solicitará informe al Magistrado responsable que corresponda, quien deberá rendirlo en el plazo de cinco días. El Presidente dará cuenta al Pleno y si éste encuentra fundada la excitativa, otorgará un plazo que no excederá de quince días para que el Magistrado correspondiente resuelva. Si el mismo no cumpliere dicha obligación, será sustituido en los términos de la Ley Orgánica del Tribunal de Justicia Administrativa de Coahuila de Zaragoza.</w:t>
      </w:r>
    </w:p>
    <w:p w14:paraId="087B920C" w14:textId="77777777" w:rsidR="00A159BC" w:rsidRDefault="00A159BC" w:rsidP="00280B95">
      <w:pPr>
        <w:rPr>
          <w:rFonts w:ascii="Arial Narrow" w:hAnsi="Arial Narrow" w:cs="Arial"/>
          <w:sz w:val="24"/>
          <w:szCs w:val="24"/>
        </w:rPr>
      </w:pPr>
    </w:p>
    <w:p w14:paraId="079E906F" w14:textId="77777777" w:rsidR="00B44325" w:rsidRDefault="00B44325" w:rsidP="00280B95">
      <w:pPr>
        <w:rPr>
          <w:rFonts w:ascii="Arial Narrow" w:hAnsi="Arial Narrow" w:cs="Arial"/>
          <w:sz w:val="24"/>
          <w:szCs w:val="24"/>
        </w:rPr>
      </w:pPr>
    </w:p>
    <w:p w14:paraId="69179D08" w14:textId="77777777" w:rsidR="00B44325" w:rsidRDefault="00B44325" w:rsidP="00280B95">
      <w:pPr>
        <w:rPr>
          <w:rFonts w:ascii="Arial Narrow" w:hAnsi="Arial Narrow" w:cs="Arial"/>
          <w:sz w:val="24"/>
          <w:szCs w:val="24"/>
        </w:rPr>
      </w:pPr>
    </w:p>
    <w:p w14:paraId="49F02A46" w14:textId="77777777" w:rsidR="00B44325" w:rsidRDefault="00B44325" w:rsidP="00280B95">
      <w:pPr>
        <w:rPr>
          <w:rFonts w:ascii="Arial Narrow" w:hAnsi="Arial Narrow" w:cs="Arial"/>
          <w:sz w:val="24"/>
          <w:szCs w:val="24"/>
        </w:rPr>
      </w:pPr>
    </w:p>
    <w:p w14:paraId="1D92AEA0" w14:textId="77777777" w:rsidR="00B44325" w:rsidRPr="00280B95" w:rsidRDefault="00B44325" w:rsidP="00280B95">
      <w:pPr>
        <w:rPr>
          <w:rFonts w:ascii="Arial Narrow" w:hAnsi="Arial Narrow" w:cs="Arial"/>
          <w:sz w:val="24"/>
          <w:szCs w:val="24"/>
        </w:rPr>
      </w:pPr>
    </w:p>
    <w:p w14:paraId="1F41F8E2" w14:textId="77777777" w:rsidR="00A159BC" w:rsidRPr="00280B95" w:rsidRDefault="00A159BC" w:rsidP="00280B95">
      <w:pPr>
        <w:rPr>
          <w:rFonts w:ascii="Arial Narrow" w:hAnsi="Arial Narrow" w:cs="Arial"/>
          <w:sz w:val="24"/>
          <w:szCs w:val="24"/>
        </w:rPr>
      </w:pPr>
    </w:p>
    <w:p w14:paraId="40F5B7E4"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XI</w:t>
      </w:r>
    </w:p>
    <w:p w14:paraId="2D9C6BBD"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DEL CUMPLIMIENTO DE LA SENTENCIA</w:t>
      </w:r>
    </w:p>
    <w:p w14:paraId="64DDF731" w14:textId="77777777" w:rsidR="00A159BC" w:rsidRPr="00280B95" w:rsidRDefault="00A159BC" w:rsidP="00280B95">
      <w:pPr>
        <w:jc w:val="center"/>
        <w:rPr>
          <w:rFonts w:ascii="Arial Narrow" w:hAnsi="Arial Narrow" w:cs="Arial"/>
          <w:b/>
          <w:sz w:val="24"/>
          <w:szCs w:val="24"/>
        </w:rPr>
      </w:pPr>
    </w:p>
    <w:p w14:paraId="32610238"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92.- </w:t>
      </w:r>
      <w:r w:rsidRPr="00280B95">
        <w:rPr>
          <w:rFonts w:ascii="Arial Narrow" w:hAnsi="Arial Narrow" w:cs="Arial"/>
          <w:sz w:val="24"/>
          <w:szCs w:val="24"/>
        </w:rPr>
        <w:t>En el caso de incumplimiento de sentencia firme, el demandante podrá, por una sola vez, acudir en queja ante el Magistrado que haya conocido del asunto, que dará vista a la autoridad responsable para que manifieste lo que a su derecho convenga.</w:t>
      </w:r>
    </w:p>
    <w:p w14:paraId="4E9EFC01" w14:textId="77777777" w:rsidR="00A159BC" w:rsidRPr="00280B95" w:rsidRDefault="00A159BC" w:rsidP="00280B95">
      <w:pPr>
        <w:rPr>
          <w:rFonts w:ascii="Arial Narrow" w:hAnsi="Arial Narrow" w:cs="Arial"/>
          <w:sz w:val="24"/>
          <w:szCs w:val="24"/>
        </w:rPr>
      </w:pPr>
    </w:p>
    <w:p w14:paraId="44368E27"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Se interpondrá por escrito ante el Magistrado correspondiente, en el que se expresarán las razones por las cuales se considera que hubo exceso o defecto en el cumplimiento de la sentencia, repetición de la resolución anulada, o bien, se expresará la omisión en el cumplimiento de la resolución que se trate.</w:t>
      </w:r>
    </w:p>
    <w:p w14:paraId="7BF83532" w14:textId="77777777" w:rsidR="00A159BC" w:rsidRPr="00280B95" w:rsidRDefault="00A159BC" w:rsidP="00280B95">
      <w:pPr>
        <w:rPr>
          <w:rFonts w:ascii="Arial Narrow" w:hAnsi="Arial Narrow" w:cs="Arial"/>
          <w:sz w:val="24"/>
          <w:szCs w:val="24"/>
        </w:rPr>
      </w:pPr>
    </w:p>
    <w:p w14:paraId="7C1DC6D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El Magistrado, pedirá un informe a la autoridad a quien se impute el incumplimiento de sentencia, que deberá rendir en un plazo de cinco días, vencido dicho plazo, con informe o sin él, se resolverá si la autoridad ha cumplido con los términos de la sentencia, de lo contrario, la requerirá para que cumpla en un término de otros cinco días, amonestándola y previniéndola de que en caso de renuencia se le impondrá una multa de cincuenta a ciento cincuenta veces el valor diario de la Unidad de Medida y Actualización.</w:t>
      </w:r>
    </w:p>
    <w:p w14:paraId="1D62BDF7" w14:textId="77777777" w:rsidR="00A159BC" w:rsidRPr="00280B95" w:rsidRDefault="00A159BC" w:rsidP="00280B95">
      <w:pPr>
        <w:rPr>
          <w:rFonts w:ascii="Arial Narrow" w:hAnsi="Arial Narrow" w:cs="Arial"/>
          <w:sz w:val="24"/>
          <w:szCs w:val="24"/>
        </w:rPr>
      </w:pPr>
    </w:p>
    <w:p w14:paraId="701E70B0" w14:textId="77777777" w:rsidR="00A159BC" w:rsidRPr="00280B95" w:rsidRDefault="00A159BC" w:rsidP="00280B95">
      <w:pPr>
        <w:rPr>
          <w:rFonts w:ascii="Arial Narrow" w:hAnsi="Arial Narrow" w:cs="Arial"/>
          <w:sz w:val="24"/>
          <w:szCs w:val="24"/>
        </w:rPr>
      </w:pPr>
    </w:p>
    <w:p w14:paraId="5AD60679"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CÁPITULO XII</w:t>
      </w:r>
    </w:p>
    <w:p w14:paraId="5FC33795"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LOS RECURSOS</w:t>
      </w:r>
    </w:p>
    <w:p w14:paraId="5F3830FC" w14:textId="77777777" w:rsidR="00A159BC" w:rsidRPr="00280B95" w:rsidRDefault="00A159BC" w:rsidP="00280B95">
      <w:pPr>
        <w:jc w:val="center"/>
        <w:rPr>
          <w:rFonts w:ascii="Arial Narrow" w:hAnsi="Arial Narrow" w:cs="Arial"/>
          <w:b/>
          <w:sz w:val="24"/>
          <w:szCs w:val="24"/>
        </w:rPr>
      </w:pPr>
    </w:p>
    <w:p w14:paraId="09BC15EE"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SECCIÓN I</w:t>
      </w:r>
    </w:p>
    <w:p w14:paraId="0FA211E6"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DEL RECURSO DE RECLAMACIÓN</w:t>
      </w:r>
    </w:p>
    <w:p w14:paraId="57954E24" w14:textId="77777777" w:rsidR="00A159BC" w:rsidRPr="00280B95" w:rsidRDefault="00A159BC" w:rsidP="00280B95">
      <w:pPr>
        <w:rPr>
          <w:rFonts w:ascii="Arial Narrow" w:hAnsi="Arial Narrow" w:cs="Arial"/>
          <w:b/>
          <w:sz w:val="24"/>
          <w:szCs w:val="24"/>
        </w:rPr>
      </w:pPr>
    </w:p>
    <w:p w14:paraId="15E38DA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93.- </w:t>
      </w:r>
      <w:r w:rsidRPr="00280B95">
        <w:rPr>
          <w:rFonts w:ascii="Arial Narrow" w:hAnsi="Arial Narrow" w:cs="Arial"/>
          <w:sz w:val="24"/>
          <w:szCs w:val="24"/>
        </w:rPr>
        <w:t>El recurso de reclamación es procedente contra las providencias o acuerdos de trámite dictados por el Presidente del Tribunal de Justicia Administrativa de Coahuila de Zaragoza, por los Magistrados de las Salas Unitarias o de los Magistrados en forma individual. También procederá en contra de los acuerdos que desechen la demanda o las pruebas, y concedan o nieguen la suspensión.</w:t>
      </w:r>
    </w:p>
    <w:p w14:paraId="55BDF996" w14:textId="77777777" w:rsidR="001214BA" w:rsidRDefault="001214BA" w:rsidP="00280B95">
      <w:pPr>
        <w:rPr>
          <w:rFonts w:ascii="Arial Narrow" w:hAnsi="Arial Narrow" w:cs="Arial"/>
          <w:b/>
          <w:sz w:val="24"/>
          <w:szCs w:val="24"/>
        </w:rPr>
      </w:pPr>
    </w:p>
    <w:p w14:paraId="741CD8F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Artículo 94.-</w:t>
      </w:r>
      <w:r w:rsidRPr="00280B95">
        <w:rPr>
          <w:rFonts w:ascii="Arial Narrow" w:hAnsi="Arial Narrow" w:cs="Arial"/>
          <w:sz w:val="24"/>
          <w:szCs w:val="24"/>
        </w:rPr>
        <w:t xml:space="preserve"> El recurso de reclamación se interpondrá con expresión de agravios, dentro del término de tres días contados a partir de día siguiente al en que surta sus efectos la notificación correspondiente, ante el Magistrado que haya dictado el acuerdo recurrido. La Sala que conozca del recurso suplirá las deficiencias de los agravios expresados en el recurso, pero no su ausencia. </w:t>
      </w:r>
    </w:p>
    <w:p w14:paraId="11BD5886" w14:textId="77777777" w:rsidR="00A159BC" w:rsidRPr="00280B95" w:rsidRDefault="00A159BC" w:rsidP="00280B95">
      <w:pPr>
        <w:rPr>
          <w:rFonts w:ascii="Arial Narrow" w:hAnsi="Arial Narrow" w:cs="Arial"/>
          <w:sz w:val="24"/>
          <w:szCs w:val="24"/>
        </w:rPr>
      </w:pPr>
    </w:p>
    <w:p w14:paraId="27F9D4D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95.- </w:t>
      </w:r>
      <w:r w:rsidRPr="00280B95">
        <w:rPr>
          <w:rFonts w:ascii="Arial Narrow" w:hAnsi="Arial Narrow" w:cs="Arial"/>
          <w:sz w:val="24"/>
          <w:szCs w:val="24"/>
        </w:rPr>
        <w:t>El recurso se substanciará corriendo traslado a las demás partes, por un término de tres días hábiles, para que expongan lo que a su derecho convenga.</w:t>
      </w:r>
    </w:p>
    <w:p w14:paraId="3666EC83" w14:textId="77777777" w:rsidR="00A159BC" w:rsidRPr="00280B95" w:rsidRDefault="00A159BC" w:rsidP="00280B95">
      <w:pPr>
        <w:rPr>
          <w:rFonts w:ascii="Arial Narrow" w:hAnsi="Arial Narrow" w:cs="Arial"/>
          <w:sz w:val="24"/>
          <w:szCs w:val="24"/>
        </w:rPr>
      </w:pPr>
    </w:p>
    <w:p w14:paraId="258C1E1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Transcurrido dicho término, La Sala que conozca del recurso resolverá lo conducente.</w:t>
      </w:r>
    </w:p>
    <w:p w14:paraId="0B6BB459" w14:textId="77777777" w:rsidR="00A159BC" w:rsidRPr="00280B95" w:rsidRDefault="00A159BC" w:rsidP="00280B95">
      <w:pPr>
        <w:rPr>
          <w:rFonts w:ascii="Arial Narrow" w:hAnsi="Arial Narrow" w:cs="Arial"/>
          <w:sz w:val="24"/>
          <w:szCs w:val="24"/>
        </w:rPr>
      </w:pPr>
    </w:p>
    <w:p w14:paraId="3DF27933"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 xml:space="preserve">Contra las resoluciones que dicten las Salas Unitarias en el recurso de reclamación, procederá el recurso de apelación ante el Pleno de la Sala Superior del Tribunal de Justicia Administrativa de Coahuila de Zaragoza. </w:t>
      </w:r>
    </w:p>
    <w:p w14:paraId="1A205C37" w14:textId="77777777" w:rsidR="00A159BC" w:rsidRPr="00280B95" w:rsidRDefault="00A159BC" w:rsidP="00280B95">
      <w:pPr>
        <w:rPr>
          <w:rFonts w:ascii="Arial Narrow" w:hAnsi="Arial Narrow" w:cs="Arial"/>
          <w:sz w:val="24"/>
          <w:szCs w:val="24"/>
        </w:rPr>
      </w:pPr>
    </w:p>
    <w:p w14:paraId="667E76C8" w14:textId="77777777" w:rsidR="00A159BC" w:rsidRDefault="00A159BC" w:rsidP="00280B95">
      <w:pPr>
        <w:rPr>
          <w:rFonts w:ascii="Arial Narrow" w:hAnsi="Arial Narrow" w:cs="Arial"/>
          <w:sz w:val="24"/>
          <w:szCs w:val="24"/>
        </w:rPr>
      </w:pPr>
    </w:p>
    <w:p w14:paraId="1C9FB777" w14:textId="77777777" w:rsidR="00B44325" w:rsidRDefault="00B44325" w:rsidP="00280B95">
      <w:pPr>
        <w:rPr>
          <w:rFonts w:ascii="Arial Narrow" w:hAnsi="Arial Narrow" w:cs="Arial"/>
          <w:sz w:val="24"/>
          <w:szCs w:val="24"/>
        </w:rPr>
      </w:pPr>
    </w:p>
    <w:p w14:paraId="364E1DC8" w14:textId="77777777" w:rsidR="00B44325" w:rsidRDefault="00B44325" w:rsidP="00280B95">
      <w:pPr>
        <w:rPr>
          <w:rFonts w:ascii="Arial Narrow" w:hAnsi="Arial Narrow" w:cs="Arial"/>
          <w:sz w:val="24"/>
          <w:szCs w:val="24"/>
        </w:rPr>
      </w:pPr>
    </w:p>
    <w:p w14:paraId="6DD95B6B" w14:textId="77777777" w:rsidR="00B44325" w:rsidRPr="00280B95" w:rsidRDefault="00B44325" w:rsidP="00280B95">
      <w:pPr>
        <w:rPr>
          <w:rFonts w:ascii="Arial Narrow" w:hAnsi="Arial Narrow" w:cs="Arial"/>
          <w:sz w:val="24"/>
          <w:szCs w:val="24"/>
        </w:rPr>
      </w:pPr>
    </w:p>
    <w:p w14:paraId="469508F0"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SECCIÓN II</w:t>
      </w:r>
    </w:p>
    <w:p w14:paraId="5E84BCC5"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DEL RECURSO DE APELACIÓN</w:t>
      </w:r>
    </w:p>
    <w:p w14:paraId="254ACCC0" w14:textId="77777777" w:rsidR="00A159BC" w:rsidRPr="00280B95" w:rsidRDefault="00A159BC" w:rsidP="00280B95">
      <w:pPr>
        <w:rPr>
          <w:rFonts w:ascii="Arial Narrow" w:hAnsi="Arial Narrow" w:cs="Arial"/>
          <w:sz w:val="24"/>
          <w:szCs w:val="24"/>
        </w:rPr>
      </w:pPr>
    </w:p>
    <w:p w14:paraId="419DACE7"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96.- </w:t>
      </w:r>
      <w:r w:rsidRPr="00280B95">
        <w:rPr>
          <w:rFonts w:ascii="Arial Narrow" w:hAnsi="Arial Narrow" w:cs="Arial"/>
          <w:sz w:val="24"/>
          <w:szCs w:val="24"/>
        </w:rPr>
        <w:t>Las resoluciones de las Salas Unitarias que decreten o nieguen el sobreseimiento, las que resuelvan el juicio contencioso administrativo o la cuestión planteada en el fondo, y las que pongan fin al procedimiento serán apelables por cualquiera de las partes ante el Pleno de la Sala Superior del Tribunal de Justicia Administrativa de Coahuila de Zaragoza.</w:t>
      </w:r>
    </w:p>
    <w:p w14:paraId="58FEFAE0" w14:textId="77777777" w:rsidR="00A159BC" w:rsidRPr="00280B95" w:rsidRDefault="00A159BC" w:rsidP="00280B95">
      <w:pPr>
        <w:rPr>
          <w:rFonts w:ascii="Arial Narrow" w:hAnsi="Arial Narrow" w:cs="Arial"/>
          <w:sz w:val="24"/>
          <w:szCs w:val="24"/>
        </w:rPr>
      </w:pPr>
    </w:p>
    <w:p w14:paraId="48EB3EDD"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97.- </w:t>
      </w:r>
      <w:r w:rsidRPr="00280B95">
        <w:rPr>
          <w:rFonts w:ascii="Arial Narrow" w:hAnsi="Arial Narrow" w:cs="Arial"/>
          <w:sz w:val="24"/>
          <w:szCs w:val="24"/>
        </w:rPr>
        <w:t>El recurso de apelación tiene por objeto que el Pleno de la Sala Superior del Tribunal de Justicia Administrativa de Coahuila de Zaragoza confirme, ordene reponer el procedimiento, revoque o modifique las resoluciones dictadas por las Salas Unitarias.</w:t>
      </w:r>
    </w:p>
    <w:p w14:paraId="03D775D0" w14:textId="77777777" w:rsidR="00A159BC" w:rsidRPr="00280B95" w:rsidRDefault="00A159BC" w:rsidP="00280B95">
      <w:pPr>
        <w:rPr>
          <w:rFonts w:ascii="Arial Narrow" w:hAnsi="Arial Narrow" w:cs="Arial"/>
          <w:sz w:val="24"/>
          <w:szCs w:val="24"/>
        </w:rPr>
      </w:pPr>
    </w:p>
    <w:p w14:paraId="7BCF51A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98.- </w:t>
      </w:r>
      <w:r w:rsidRPr="00280B95">
        <w:rPr>
          <w:rFonts w:ascii="Arial Narrow" w:hAnsi="Arial Narrow" w:cs="Arial"/>
          <w:sz w:val="24"/>
          <w:szCs w:val="24"/>
        </w:rPr>
        <w:t>El recurso de apelación se interpondrá por escrito con expresión de agravios ante el Magistrado Instructor del juicio al que corresponda la resolución del asunto, dentro de los diez días siguientes al en que surta efectos la notificación de la resolución que se impugna.</w:t>
      </w:r>
    </w:p>
    <w:p w14:paraId="5B7C4A22" w14:textId="77777777" w:rsidR="00A159BC" w:rsidRPr="00280B95" w:rsidRDefault="00A159BC" w:rsidP="00280B95">
      <w:pPr>
        <w:rPr>
          <w:rFonts w:ascii="Arial Narrow" w:hAnsi="Arial Narrow" w:cs="Arial"/>
          <w:sz w:val="24"/>
          <w:szCs w:val="24"/>
        </w:rPr>
      </w:pPr>
    </w:p>
    <w:p w14:paraId="4A34EBDE"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El Magistrado Instructor, dentro de los cinco días siguientes al en que tenga integrado el expediente del juicio, lo remitirá al Magistrado Presidente del Pleno de la Sala Superior del Tribunal de Justicia Administrativa de Coahuila de Zaragoza.</w:t>
      </w:r>
    </w:p>
    <w:p w14:paraId="6B49849A" w14:textId="77777777" w:rsidR="00A159BC" w:rsidRPr="00280B95" w:rsidRDefault="00A159BC" w:rsidP="00280B95">
      <w:pPr>
        <w:rPr>
          <w:rFonts w:ascii="Arial Narrow" w:hAnsi="Arial Narrow" w:cs="Arial"/>
          <w:sz w:val="24"/>
          <w:szCs w:val="24"/>
        </w:rPr>
      </w:pPr>
    </w:p>
    <w:p w14:paraId="7E7109CB"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El Presidente</w:t>
      </w:r>
      <w:r w:rsidRPr="00280B95">
        <w:rPr>
          <w:rFonts w:ascii="Arial Narrow" w:hAnsi="Arial Narrow" w:cs="Arial"/>
          <w:sz w:val="24"/>
          <w:szCs w:val="24"/>
          <w:lang w:eastAsia="es-MX"/>
        </w:rPr>
        <w:t xml:space="preserve"> del Pleno de la Sala Superior Tribunal </w:t>
      </w:r>
      <w:r w:rsidRPr="00280B95">
        <w:rPr>
          <w:rFonts w:ascii="Arial Narrow" w:hAnsi="Arial Narrow" w:cs="Arial"/>
          <w:sz w:val="24"/>
          <w:szCs w:val="24"/>
        </w:rPr>
        <w:t>de Justicia Administrativa de Coahuila de Zaragoza, al admitir a trámite el recurso, designará al Magistrado Ponente y mandará correr traslado a las demás partes por el término de cinco días, para que expongan lo que a su derecho convenga.</w:t>
      </w:r>
    </w:p>
    <w:p w14:paraId="5191A8B5" w14:textId="77777777" w:rsidR="00A159BC" w:rsidRPr="00280B95" w:rsidRDefault="00A159BC" w:rsidP="00280B95">
      <w:pPr>
        <w:rPr>
          <w:rFonts w:ascii="Arial Narrow" w:hAnsi="Arial Narrow" w:cs="Arial"/>
          <w:sz w:val="24"/>
          <w:szCs w:val="24"/>
        </w:rPr>
      </w:pPr>
    </w:p>
    <w:p w14:paraId="5C01FA40"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Vencido dicho término, el Magistrado Ponente formulará proyecto y dará cuenta con el mismo al Pleno de la Sala Superior del Tribunal de Justicia Administrativa de Coahuila de Zaragoza en un plazo de sesenta días.</w:t>
      </w:r>
    </w:p>
    <w:p w14:paraId="52EA4290" w14:textId="77777777" w:rsidR="00A159BC" w:rsidRPr="00280B95" w:rsidRDefault="00A159BC" w:rsidP="00280B95">
      <w:pPr>
        <w:rPr>
          <w:rFonts w:ascii="Arial Narrow" w:hAnsi="Arial Narrow" w:cs="Arial"/>
          <w:sz w:val="24"/>
          <w:szCs w:val="24"/>
        </w:rPr>
      </w:pPr>
    </w:p>
    <w:p w14:paraId="00087BF0" w14:textId="77777777" w:rsidR="00B63087" w:rsidRPr="00280B95" w:rsidRDefault="00B63087" w:rsidP="00280B95">
      <w:pPr>
        <w:rPr>
          <w:rFonts w:ascii="Arial Narrow" w:hAnsi="Arial Narrow" w:cs="Arial"/>
          <w:sz w:val="24"/>
          <w:szCs w:val="24"/>
        </w:rPr>
      </w:pPr>
    </w:p>
    <w:p w14:paraId="60874FB2"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CAPÍTULO XIII</w:t>
      </w:r>
    </w:p>
    <w:p w14:paraId="420951A2" w14:textId="77777777" w:rsidR="00A159BC" w:rsidRPr="00280B95" w:rsidRDefault="00A159BC" w:rsidP="00280B95">
      <w:pPr>
        <w:jc w:val="center"/>
        <w:rPr>
          <w:rFonts w:ascii="Arial Narrow" w:hAnsi="Arial Narrow" w:cs="Arial"/>
          <w:b/>
          <w:sz w:val="24"/>
          <w:szCs w:val="24"/>
        </w:rPr>
      </w:pPr>
      <w:r w:rsidRPr="00280B95">
        <w:rPr>
          <w:rFonts w:ascii="Arial Narrow" w:hAnsi="Arial Narrow" w:cs="Arial"/>
          <w:b/>
          <w:sz w:val="24"/>
          <w:szCs w:val="24"/>
        </w:rPr>
        <w:t>DE LA JURISPRUDENCIA</w:t>
      </w:r>
    </w:p>
    <w:p w14:paraId="7A8D7F87" w14:textId="77777777" w:rsidR="00A159BC" w:rsidRPr="00280B95" w:rsidRDefault="00A159BC" w:rsidP="00280B95">
      <w:pPr>
        <w:jc w:val="center"/>
        <w:rPr>
          <w:rFonts w:ascii="Arial Narrow" w:hAnsi="Arial Narrow" w:cs="Arial"/>
          <w:b/>
          <w:sz w:val="24"/>
          <w:szCs w:val="24"/>
        </w:rPr>
      </w:pPr>
    </w:p>
    <w:p w14:paraId="2162496B"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99.- </w:t>
      </w:r>
      <w:r w:rsidRPr="00280B95">
        <w:rPr>
          <w:rFonts w:ascii="Arial Narrow" w:hAnsi="Arial Narrow" w:cs="Arial"/>
          <w:sz w:val="24"/>
          <w:szCs w:val="24"/>
        </w:rPr>
        <w:t>Las tesis sustentadas en las sentencias pronunciadas por el Pleno del Tribunal de Justicia Administrativa de Coahuila de Zaragoza, aprobadas por lo menos por tres Magistrados, constituirán precedente.</w:t>
      </w:r>
    </w:p>
    <w:p w14:paraId="52A74C96" w14:textId="77777777" w:rsidR="00A159BC" w:rsidRPr="00280B95" w:rsidRDefault="00A159BC" w:rsidP="00280B95">
      <w:pPr>
        <w:rPr>
          <w:rFonts w:ascii="Arial Narrow" w:hAnsi="Arial Narrow" w:cs="Arial"/>
          <w:sz w:val="24"/>
          <w:szCs w:val="24"/>
        </w:rPr>
      </w:pPr>
    </w:p>
    <w:p w14:paraId="7731F19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100.- </w:t>
      </w:r>
      <w:r w:rsidRPr="00280B95">
        <w:rPr>
          <w:rFonts w:ascii="Arial Narrow" w:hAnsi="Arial Narrow" w:cs="Arial"/>
          <w:sz w:val="24"/>
          <w:szCs w:val="24"/>
        </w:rPr>
        <w:t>Para fijar jurisprudencia, el Pleno del Tribunal de Justicia Administrativa de Coahuila de Zaragoza deberá aprobar tres precedentes en el mismo sentido, no interrumpidos por otro en contrario.</w:t>
      </w:r>
    </w:p>
    <w:p w14:paraId="520E9C5A" w14:textId="77777777" w:rsidR="00A159BC" w:rsidRPr="00280B95" w:rsidRDefault="00A159BC" w:rsidP="00280B95">
      <w:pPr>
        <w:rPr>
          <w:rFonts w:ascii="Arial Narrow" w:hAnsi="Arial Narrow" w:cs="Arial"/>
          <w:sz w:val="24"/>
          <w:szCs w:val="24"/>
        </w:rPr>
      </w:pPr>
    </w:p>
    <w:p w14:paraId="159108D5"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101.- </w:t>
      </w:r>
      <w:r w:rsidRPr="00280B95">
        <w:rPr>
          <w:rFonts w:ascii="Arial Narrow" w:hAnsi="Arial Narrow" w:cs="Arial"/>
          <w:sz w:val="24"/>
          <w:szCs w:val="24"/>
        </w:rPr>
        <w:t>En el caso de contradicción de sentencias, cualquiera de los Magistrados del Tribunal de Justicia Administrativa de Coahuila de Zaragoza o las partes en los juicios en los que tales tesis se sustentaron, podrán denunciarla ante el Presidente del Tribunal, para que éste haga del conocimiento del Pleno del Tribunal de Justicia Administrativa de Coahuila de Zaragoza la contradicción, la cual decidirá por mayoría el criterio que debe prevalecer, constituyendo jurisprudencia.</w:t>
      </w:r>
    </w:p>
    <w:p w14:paraId="780C8893" w14:textId="77777777" w:rsidR="00A159BC" w:rsidRPr="00280B95" w:rsidRDefault="00A159BC" w:rsidP="00280B95">
      <w:pPr>
        <w:rPr>
          <w:rFonts w:ascii="Arial Narrow" w:hAnsi="Arial Narrow" w:cs="Arial"/>
          <w:sz w:val="24"/>
          <w:szCs w:val="24"/>
        </w:rPr>
      </w:pPr>
    </w:p>
    <w:p w14:paraId="13E06E42"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lastRenderedPageBreak/>
        <w:t xml:space="preserve">La resolución que pronuncie el Pleno del Tribunal de Justicia Administrativa de Coahuila de Zaragoza, en los que a que se refiere este </w:t>
      </w:r>
      <w:r w:rsidR="00CA5969" w:rsidRPr="00280B95">
        <w:rPr>
          <w:rFonts w:ascii="Arial Narrow" w:hAnsi="Arial Narrow" w:cs="Arial"/>
          <w:sz w:val="24"/>
          <w:szCs w:val="24"/>
        </w:rPr>
        <w:t>artículo</w:t>
      </w:r>
      <w:r w:rsidRPr="00280B95">
        <w:rPr>
          <w:rFonts w:ascii="Arial Narrow" w:hAnsi="Arial Narrow" w:cs="Arial"/>
          <w:sz w:val="24"/>
          <w:szCs w:val="24"/>
        </w:rPr>
        <w:t xml:space="preserve"> sólo tendrá efectos para fijar jurisprudencia y no afectará las resoluciones dictadas en los juicios correspondientes.</w:t>
      </w:r>
    </w:p>
    <w:p w14:paraId="23F2A163" w14:textId="77777777" w:rsidR="00A159BC" w:rsidRPr="00280B95" w:rsidRDefault="00A159BC" w:rsidP="00280B95">
      <w:pPr>
        <w:rPr>
          <w:rFonts w:ascii="Arial Narrow" w:hAnsi="Arial Narrow" w:cs="Arial"/>
          <w:sz w:val="24"/>
          <w:szCs w:val="24"/>
        </w:rPr>
      </w:pPr>
    </w:p>
    <w:p w14:paraId="2E260A6A"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102.- </w:t>
      </w:r>
      <w:r w:rsidRPr="00280B95">
        <w:rPr>
          <w:rFonts w:ascii="Arial Narrow" w:hAnsi="Arial Narrow" w:cs="Arial"/>
          <w:sz w:val="24"/>
          <w:szCs w:val="24"/>
        </w:rPr>
        <w:t>El Pleno del Tribunal de Justicia Administrativa de Coahuila de Zaragoza, podrá interrumpir o modificar una jurisprudencia, cuando en una sentencia o en una resolución de contradicción de sentencias, resuelva en sentido contrario a la tesis de la jurisprudencia. Dicha interrupción o modificación deberá publicarse en el Periódico Oficial del Gobierno del Estado.</w:t>
      </w:r>
    </w:p>
    <w:p w14:paraId="046A47DF" w14:textId="77777777" w:rsidR="00A159BC" w:rsidRPr="00280B95" w:rsidRDefault="00A159BC" w:rsidP="00280B95">
      <w:pPr>
        <w:rPr>
          <w:rFonts w:ascii="Arial Narrow" w:hAnsi="Arial Narrow" w:cs="Arial"/>
          <w:sz w:val="24"/>
          <w:szCs w:val="24"/>
        </w:rPr>
      </w:pPr>
    </w:p>
    <w:p w14:paraId="7C53F4CC" w14:textId="77777777" w:rsidR="00A159BC" w:rsidRPr="00280B95" w:rsidRDefault="00A159BC" w:rsidP="00280B95">
      <w:pPr>
        <w:rPr>
          <w:rFonts w:ascii="Arial Narrow" w:hAnsi="Arial Narrow" w:cs="Arial"/>
          <w:sz w:val="24"/>
          <w:szCs w:val="24"/>
        </w:rPr>
      </w:pPr>
      <w:r w:rsidRPr="00280B95">
        <w:rPr>
          <w:rFonts w:ascii="Arial Narrow" w:hAnsi="Arial Narrow" w:cs="Arial"/>
          <w:sz w:val="24"/>
          <w:szCs w:val="24"/>
        </w:rPr>
        <w:t>Los Magistrados podrán proponer la interrupción de una jurisprudencia, cuando existan razones fundadas que la justifiquen.</w:t>
      </w:r>
    </w:p>
    <w:p w14:paraId="3BE33E8E" w14:textId="77777777" w:rsidR="00A159BC" w:rsidRPr="00280B95" w:rsidRDefault="00A159BC" w:rsidP="00280B95">
      <w:pPr>
        <w:rPr>
          <w:rFonts w:ascii="Arial Narrow" w:hAnsi="Arial Narrow" w:cs="Arial"/>
          <w:sz w:val="24"/>
          <w:szCs w:val="24"/>
        </w:rPr>
      </w:pPr>
    </w:p>
    <w:p w14:paraId="17E39E96"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Artículo 103.- </w:t>
      </w:r>
      <w:r w:rsidRPr="00280B95">
        <w:rPr>
          <w:rFonts w:ascii="Arial Narrow" w:hAnsi="Arial Narrow" w:cs="Arial"/>
          <w:sz w:val="24"/>
          <w:szCs w:val="24"/>
        </w:rPr>
        <w:t>Las Salas Unitarias están obligadas a aplicar la jurisprudencia del Tribunal de Justicia Administrativa de Coahuila de Zaragoza, salvo que esta contravenga la jurisprudencia del Poder Judicial de la Federación.</w:t>
      </w:r>
    </w:p>
    <w:p w14:paraId="1247A188" w14:textId="77777777" w:rsidR="00A159BC" w:rsidRDefault="00A159BC" w:rsidP="00280B95">
      <w:pPr>
        <w:rPr>
          <w:rFonts w:ascii="Arial Narrow" w:hAnsi="Arial Narrow" w:cs="Arial"/>
          <w:sz w:val="24"/>
          <w:szCs w:val="24"/>
        </w:rPr>
      </w:pPr>
    </w:p>
    <w:p w14:paraId="610CAB5B" w14:textId="77777777" w:rsidR="00C5144F" w:rsidRPr="00AF054F" w:rsidRDefault="00C5144F" w:rsidP="00C5144F">
      <w:pPr>
        <w:jc w:val="center"/>
        <w:rPr>
          <w:rFonts w:ascii="Arial Narrow" w:hAnsi="Arial Narrow" w:cs="Arial"/>
          <w:b/>
          <w:i/>
          <w:sz w:val="12"/>
          <w:szCs w:val="12"/>
        </w:rPr>
      </w:pPr>
      <w:r w:rsidRPr="00AF054F">
        <w:rPr>
          <w:rFonts w:ascii="Arial Narrow" w:hAnsi="Arial Narrow" w:cs="Arial"/>
          <w:b/>
          <w:i/>
          <w:sz w:val="12"/>
          <w:szCs w:val="12"/>
        </w:rPr>
        <w:t>(ADICIONADO, P.O. 10 DE ENERO DE 2020)</w:t>
      </w:r>
    </w:p>
    <w:p w14:paraId="3E16B0CE" w14:textId="77777777" w:rsidR="00C81D47" w:rsidRPr="00E478A9" w:rsidRDefault="00C81D47" w:rsidP="00C81D47">
      <w:pPr>
        <w:jc w:val="center"/>
        <w:rPr>
          <w:rFonts w:ascii="Arial Narrow" w:eastAsia="Calibri" w:hAnsi="Arial Narrow" w:cs="Arial"/>
          <w:b/>
          <w:sz w:val="24"/>
          <w:szCs w:val="24"/>
          <w:lang w:eastAsia="en-US"/>
        </w:rPr>
      </w:pPr>
      <w:r w:rsidRPr="00E478A9">
        <w:rPr>
          <w:rFonts w:ascii="Arial Narrow" w:eastAsia="Calibri" w:hAnsi="Arial Narrow" w:cs="Arial"/>
          <w:b/>
          <w:sz w:val="24"/>
          <w:szCs w:val="24"/>
          <w:lang w:eastAsia="en-US"/>
        </w:rPr>
        <w:t>CAPÍTULO XIV</w:t>
      </w:r>
    </w:p>
    <w:p w14:paraId="07899426" w14:textId="77777777" w:rsidR="00C81D47" w:rsidRPr="00E478A9" w:rsidRDefault="00C81D47" w:rsidP="00C81D47">
      <w:pPr>
        <w:jc w:val="center"/>
        <w:rPr>
          <w:rFonts w:ascii="Arial Narrow" w:eastAsia="Calibri" w:hAnsi="Arial Narrow" w:cs="Arial"/>
          <w:b/>
          <w:sz w:val="24"/>
          <w:szCs w:val="24"/>
          <w:lang w:eastAsia="en-US"/>
        </w:rPr>
      </w:pPr>
      <w:r w:rsidRPr="00E478A9">
        <w:rPr>
          <w:rFonts w:ascii="Arial Narrow" w:eastAsia="Calibri" w:hAnsi="Arial Narrow" w:cs="Arial"/>
          <w:b/>
          <w:sz w:val="24"/>
          <w:szCs w:val="24"/>
          <w:lang w:eastAsia="en-US"/>
        </w:rPr>
        <w:t>DEL JUICIO CONTENCIOSO ADMINISTRATIVO SUMARIO</w:t>
      </w:r>
    </w:p>
    <w:p w14:paraId="440529F4" w14:textId="77777777" w:rsidR="00C81D47" w:rsidRPr="00E478A9" w:rsidRDefault="00C81D47" w:rsidP="00C81D47">
      <w:pPr>
        <w:rPr>
          <w:rFonts w:ascii="Arial Narrow" w:eastAsia="Calibri" w:hAnsi="Arial Narrow" w:cs="Arial"/>
          <w:b/>
          <w:sz w:val="24"/>
          <w:szCs w:val="24"/>
          <w:lang w:eastAsia="en-US"/>
        </w:rPr>
      </w:pPr>
    </w:p>
    <w:p w14:paraId="15275FAB"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Artículo 104.- </w:t>
      </w:r>
      <w:r w:rsidRPr="00E478A9">
        <w:rPr>
          <w:rFonts w:ascii="Arial Narrow" w:eastAsia="Calibri" w:hAnsi="Arial Narrow" w:cs="Arial"/>
          <w:sz w:val="24"/>
          <w:szCs w:val="24"/>
          <w:lang w:eastAsia="en-US"/>
        </w:rPr>
        <w:t>El Juicio Contencioso Administrativo Sumario se substanciará ante la Sala competente del Tribunal bajo los supuestos establecidos en la ley, con términos procesales simplificados y abreviados.</w:t>
      </w:r>
    </w:p>
    <w:p w14:paraId="228DD76C" w14:textId="77777777" w:rsidR="00C81D47" w:rsidRPr="00E478A9" w:rsidRDefault="00C81D47" w:rsidP="00C81D47">
      <w:pPr>
        <w:rPr>
          <w:rFonts w:ascii="Arial Narrow" w:eastAsia="Calibri" w:hAnsi="Arial Narrow" w:cs="Arial"/>
          <w:sz w:val="24"/>
          <w:szCs w:val="24"/>
          <w:lang w:eastAsia="en-US"/>
        </w:rPr>
      </w:pPr>
    </w:p>
    <w:p w14:paraId="368E1BD5"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En lo no previsto, se aplicarán las disposiciones del juicio Contencioso Administrativo contenidas en esta ley y demás disposiciones aplicables.</w:t>
      </w:r>
    </w:p>
    <w:p w14:paraId="04CE8CCE" w14:textId="77777777" w:rsidR="00C81D47" w:rsidRPr="00E478A9" w:rsidRDefault="00C81D47" w:rsidP="00C81D47">
      <w:pPr>
        <w:rPr>
          <w:rFonts w:ascii="Arial Narrow" w:eastAsia="Calibri" w:hAnsi="Arial Narrow" w:cs="Arial"/>
          <w:sz w:val="24"/>
          <w:szCs w:val="24"/>
          <w:lang w:eastAsia="en-US"/>
        </w:rPr>
      </w:pPr>
    </w:p>
    <w:p w14:paraId="02FC66D3"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El Juicio Contencioso Administrativo Sumario procederá en el supuesto de la fracción II del artículo 3 de la Ley Orgánica del Tribunal de Justicia Administrativa de Coahuila de Zaragoza, así como contra las resoluciones derivadas de los recursos administrativos que los resuelvan, siempre que su importe no exceda de cinco veces el valor anual de la UMA.</w:t>
      </w:r>
    </w:p>
    <w:p w14:paraId="280151AB" w14:textId="77777777" w:rsidR="00C81D47" w:rsidRPr="00E478A9" w:rsidRDefault="00C81D47" w:rsidP="00C81D47">
      <w:pPr>
        <w:rPr>
          <w:rFonts w:ascii="Arial Narrow" w:eastAsia="Calibri" w:hAnsi="Arial Narrow" w:cs="Arial"/>
          <w:sz w:val="24"/>
          <w:szCs w:val="24"/>
          <w:lang w:eastAsia="en-US"/>
        </w:rPr>
      </w:pPr>
    </w:p>
    <w:p w14:paraId="55A6DC9F"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Para determinar la cuantía sólo se considerará el crédito principal, sin considerar accesorios, tales como recargos, actualizaciones y gastos de ejecución.</w:t>
      </w:r>
    </w:p>
    <w:p w14:paraId="7D6AA5E3" w14:textId="77777777" w:rsidR="00C81D47" w:rsidRPr="00E478A9" w:rsidRDefault="00C81D47" w:rsidP="00C81D47">
      <w:pPr>
        <w:rPr>
          <w:rFonts w:ascii="Arial Narrow" w:eastAsia="Calibri" w:hAnsi="Arial Narrow" w:cs="Arial"/>
          <w:sz w:val="24"/>
          <w:szCs w:val="24"/>
          <w:lang w:eastAsia="en-US"/>
        </w:rPr>
      </w:pPr>
    </w:p>
    <w:p w14:paraId="7F6AE567"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Cuando en un mismo acto se contenga más de una resolución o crédito fiscal, la suma de éstos no deberá de exceder la cuantía señalada en este artículo, para efectos de determinar la procedencia del Juicio Contencioso Administrativo Sumario.</w:t>
      </w:r>
    </w:p>
    <w:p w14:paraId="42EFAF02" w14:textId="77777777" w:rsidR="00C81D47" w:rsidRPr="00E478A9" w:rsidRDefault="00C81D47" w:rsidP="00C81D47">
      <w:pPr>
        <w:rPr>
          <w:rFonts w:ascii="Arial Narrow" w:eastAsia="Calibri" w:hAnsi="Arial Narrow" w:cs="Arial"/>
          <w:sz w:val="24"/>
          <w:szCs w:val="24"/>
          <w:lang w:eastAsia="en-US"/>
        </w:rPr>
      </w:pPr>
    </w:p>
    <w:p w14:paraId="0019ACAF"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La demanda deberá reunir los requisitos y adjuntar los documentos, previstos en los artículos 46 y 47 de esta ley, respectivamente.</w:t>
      </w:r>
    </w:p>
    <w:p w14:paraId="74025797" w14:textId="77777777" w:rsidR="00C81D47" w:rsidRPr="00E478A9" w:rsidRDefault="00C81D47" w:rsidP="00C81D47">
      <w:pPr>
        <w:rPr>
          <w:rFonts w:ascii="Arial Narrow" w:eastAsia="Calibri" w:hAnsi="Arial Narrow" w:cs="Arial"/>
          <w:sz w:val="24"/>
          <w:szCs w:val="24"/>
          <w:lang w:eastAsia="en-US"/>
        </w:rPr>
      </w:pPr>
    </w:p>
    <w:p w14:paraId="18E72788"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El demandante en el escrito de demanda, deberá manifestar su aceptación o rechazo de someterse a Procedimiento de Conciliación.</w:t>
      </w:r>
    </w:p>
    <w:p w14:paraId="76E44E44" w14:textId="77777777" w:rsidR="00C81D47" w:rsidRPr="00E478A9" w:rsidRDefault="00C81D47" w:rsidP="00C81D47">
      <w:pPr>
        <w:rPr>
          <w:rFonts w:ascii="Arial Narrow" w:eastAsia="Calibri" w:hAnsi="Arial Narrow" w:cs="Arial"/>
          <w:sz w:val="24"/>
          <w:szCs w:val="24"/>
          <w:lang w:eastAsia="en-US"/>
        </w:rPr>
      </w:pPr>
    </w:p>
    <w:p w14:paraId="2F9B79F2"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 xml:space="preserve">El silencio del demandante con relación al procedimiento conciliatorio, se entenderá como una negativa de aceptación. </w:t>
      </w:r>
    </w:p>
    <w:p w14:paraId="7AA1FA79" w14:textId="77777777" w:rsidR="00C81D47" w:rsidRPr="00E478A9" w:rsidRDefault="00C81D47" w:rsidP="00C81D47">
      <w:pPr>
        <w:rPr>
          <w:rFonts w:ascii="Arial Narrow" w:eastAsia="Calibri" w:hAnsi="Arial Narrow" w:cs="Arial"/>
          <w:b/>
          <w:sz w:val="24"/>
          <w:szCs w:val="24"/>
          <w:lang w:eastAsia="en-US"/>
        </w:rPr>
      </w:pPr>
    </w:p>
    <w:p w14:paraId="3312F1B0"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105.-</w:t>
      </w:r>
      <w:r w:rsidRPr="00E478A9">
        <w:rPr>
          <w:rFonts w:ascii="Arial Narrow" w:eastAsia="Calibri" w:hAnsi="Arial Narrow" w:cs="Arial"/>
          <w:sz w:val="24"/>
          <w:szCs w:val="24"/>
          <w:lang w:eastAsia="en-US"/>
        </w:rPr>
        <w:t xml:space="preserve"> Una vez admitida la demanda, se correrá traslado al demandado para que conteste la demanda y al tercero interesado, si lo hubiere, para que desahogue la vista, en ambos casos el término será de diez días. </w:t>
      </w:r>
    </w:p>
    <w:p w14:paraId="78CEBEFB" w14:textId="77777777" w:rsidR="00C81D47" w:rsidRPr="00E478A9" w:rsidRDefault="00C81D47" w:rsidP="00C81D47">
      <w:pPr>
        <w:rPr>
          <w:rFonts w:ascii="Arial Narrow" w:eastAsia="Calibri" w:hAnsi="Arial Narrow" w:cs="Arial"/>
          <w:sz w:val="24"/>
          <w:szCs w:val="24"/>
          <w:lang w:eastAsia="en-US"/>
        </w:rPr>
      </w:pPr>
    </w:p>
    <w:p w14:paraId="2E819F6B"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Si la parte demandada no contestara dentro del término señalado en el párrafo anterior, se declarará la preclusión correspondiente considerando confesados los hechos salvo prueba en contrario.</w:t>
      </w:r>
    </w:p>
    <w:p w14:paraId="3DCD85A4" w14:textId="77777777" w:rsidR="00C81D47" w:rsidRPr="00E478A9" w:rsidRDefault="00C81D47" w:rsidP="00C81D47">
      <w:pPr>
        <w:rPr>
          <w:rFonts w:ascii="Arial Narrow" w:eastAsia="Calibri" w:hAnsi="Arial Narrow" w:cs="Arial"/>
          <w:sz w:val="24"/>
          <w:szCs w:val="24"/>
          <w:lang w:eastAsia="en-US"/>
        </w:rPr>
      </w:pPr>
    </w:p>
    <w:p w14:paraId="108CC025"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 xml:space="preserve">En el mismo auto que admita la demanda, se fijará día y hora para la audiencia de desahogo de pruebas. Dicha fecha no excederá de los veinte días hábiles siguientes al de emisión de ese auto. </w:t>
      </w:r>
    </w:p>
    <w:p w14:paraId="02B3FD93" w14:textId="77777777" w:rsidR="00C81D47" w:rsidRPr="00E478A9" w:rsidRDefault="00C81D47" w:rsidP="00C81D47">
      <w:pPr>
        <w:rPr>
          <w:rFonts w:ascii="Arial Narrow" w:eastAsia="Calibri" w:hAnsi="Arial Narrow" w:cs="Arial"/>
          <w:b/>
          <w:sz w:val="24"/>
          <w:szCs w:val="24"/>
          <w:lang w:eastAsia="en-US"/>
        </w:rPr>
      </w:pPr>
    </w:p>
    <w:p w14:paraId="4E13915F"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106.-</w:t>
      </w:r>
      <w:r w:rsidRPr="00E478A9">
        <w:rPr>
          <w:rFonts w:ascii="Arial Narrow" w:eastAsia="Calibri" w:hAnsi="Arial Narrow" w:cs="Arial"/>
          <w:sz w:val="24"/>
          <w:szCs w:val="24"/>
          <w:lang w:eastAsia="en-US"/>
        </w:rPr>
        <w:t xml:space="preserve"> Se podrá ampliar la demanda en los casos previstos en esta ley, dentro de los cinco días siguientes a aquél en que surta efectos la notificación de la contestación de la demanda, ordenándose correr traslado de la ampliación y sus anexos a las partes para los efectos de su contestación. </w:t>
      </w:r>
    </w:p>
    <w:p w14:paraId="5FBCC05B" w14:textId="77777777" w:rsidR="00C81D47" w:rsidRPr="00E478A9" w:rsidRDefault="00C81D47" w:rsidP="00C81D47">
      <w:pPr>
        <w:rPr>
          <w:rFonts w:ascii="Arial Narrow" w:eastAsia="Calibri" w:hAnsi="Arial Narrow" w:cs="Arial"/>
          <w:sz w:val="24"/>
          <w:szCs w:val="24"/>
          <w:lang w:eastAsia="en-US"/>
        </w:rPr>
      </w:pPr>
    </w:p>
    <w:p w14:paraId="672C418B"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En el escrito de ampliación de demanda se deberá señalar el nombre del demandante y el juicio en que se actúa, adjuntar las copias necesarias para el traslado, las pruebas y documentos, que en su caso se presenten.</w:t>
      </w:r>
    </w:p>
    <w:p w14:paraId="27DB4D36" w14:textId="77777777" w:rsidR="00C81D47" w:rsidRPr="00E478A9" w:rsidRDefault="00C81D47" w:rsidP="00C81D47">
      <w:pPr>
        <w:rPr>
          <w:rFonts w:ascii="Arial Narrow" w:eastAsia="Calibri" w:hAnsi="Arial Narrow" w:cs="Arial"/>
          <w:sz w:val="24"/>
          <w:szCs w:val="24"/>
          <w:lang w:eastAsia="en-US"/>
        </w:rPr>
      </w:pPr>
    </w:p>
    <w:p w14:paraId="232DD0AF"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Cuando las pruebas documentales no obren en poder del demandante o cuando no hubiera podido obtenerlas a pesar de tratarse de documentos que legalmente se encuentren a su disposición, será aplicable en lo conducente lo dispuesto en el penúltimo párrafo del artículo 47 de esta Ley.</w:t>
      </w:r>
    </w:p>
    <w:p w14:paraId="2FAB88AA" w14:textId="77777777" w:rsidR="00C81D47" w:rsidRPr="00E478A9" w:rsidRDefault="00C81D47" w:rsidP="00C81D47">
      <w:pPr>
        <w:rPr>
          <w:rFonts w:ascii="Arial Narrow" w:eastAsia="Calibri" w:hAnsi="Arial Narrow" w:cs="Arial"/>
          <w:sz w:val="24"/>
          <w:szCs w:val="24"/>
          <w:lang w:eastAsia="en-US"/>
        </w:rPr>
      </w:pPr>
    </w:p>
    <w:p w14:paraId="62A6B959"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Si no se adjuntan las copias a que se refiere este artículo, se requerirá al promovente para que las presente dentro del plazo de cinco días. Si no las presenta dentro de dicho término, se tendrá por no presentada la ampliación de la demanda. Si se trata de las pruebas documentales o de los cuestionarios dirigidos a peritos y testigos, a que se refieren las fracciones IV, V y VI del artículo 47 de esta Ley, las mismas se tendrán por no ofrecidas.</w:t>
      </w:r>
    </w:p>
    <w:p w14:paraId="31217223" w14:textId="77777777" w:rsidR="00C81D47" w:rsidRPr="00E478A9" w:rsidRDefault="00C81D47" w:rsidP="00C81D47">
      <w:pPr>
        <w:rPr>
          <w:rFonts w:ascii="Arial Narrow" w:eastAsia="Calibri" w:hAnsi="Arial Narrow" w:cs="Arial"/>
          <w:sz w:val="24"/>
          <w:szCs w:val="24"/>
          <w:lang w:eastAsia="en-US"/>
        </w:rPr>
      </w:pPr>
    </w:p>
    <w:p w14:paraId="6B246448"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Se concederá un término de cinco días para contestar la ampliación de la demanda, a la autoridad demandada y al tercero interesado, si lo hubiere, para que desahogue la vista, contados a partir del día siguiente al que surta efectos la notificación del auto que la admita.</w:t>
      </w:r>
    </w:p>
    <w:p w14:paraId="6E280781" w14:textId="77777777" w:rsidR="00C81D47" w:rsidRPr="00E478A9" w:rsidRDefault="00C81D47" w:rsidP="00C81D47">
      <w:pPr>
        <w:rPr>
          <w:rFonts w:ascii="Arial Narrow" w:eastAsia="Calibri" w:hAnsi="Arial Narrow" w:cs="Arial"/>
          <w:sz w:val="24"/>
          <w:szCs w:val="24"/>
          <w:lang w:eastAsia="en-US"/>
        </w:rPr>
      </w:pPr>
    </w:p>
    <w:p w14:paraId="10B4C8B1"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Artículo 107.- </w:t>
      </w:r>
      <w:r w:rsidRPr="00E478A9">
        <w:rPr>
          <w:rFonts w:ascii="Arial Narrow" w:eastAsia="Calibri" w:hAnsi="Arial Narrow" w:cs="Arial"/>
          <w:sz w:val="24"/>
          <w:szCs w:val="24"/>
          <w:lang w:eastAsia="en-US"/>
        </w:rPr>
        <w:t xml:space="preserve">El incidente de acumulación, no será procedente en el Juicio Contencioso Administrativo Sumario. </w:t>
      </w:r>
    </w:p>
    <w:p w14:paraId="0283E647" w14:textId="77777777" w:rsidR="00C81D47" w:rsidRPr="00E478A9" w:rsidRDefault="00C81D47" w:rsidP="00C81D47">
      <w:pPr>
        <w:rPr>
          <w:rFonts w:ascii="Arial Narrow" w:eastAsia="Calibri" w:hAnsi="Arial Narrow" w:cs="Arial"/>
          <w:sz w:val="24"/>
          <w:szCs w:val="24"/>
          <w:lang w:eastAsia="en-US"/>
        </w:rPr>
      </w:pPr>
    </w:p>
    <w:p w14:paraId="1925D935"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108.-</w:t>
      </w:r>
      <w:r w:rsidRPr="00E478A9">
        <w:rPr>
          <w:rFonts w:ascii="Arial Narrow" w:eastAsia="Calibri" w:hAnsi="Arial Narrow" w:cs="Arial"/>
          <w:sz w:val="24"/>
          <w:szCs w:val="24"/>
          <w:lang w:eastAsia="en-US"/>
        </w:rPr>
        <w:t xml:space="preserve"> El Magistrado que conozca del Juicio Contencioso Administrativo Sumario, podrá prescindir de la audiencia, en los siguientes casos:  </w:t>
      </w:r>
    </w:p>
    <w:p w14:paraId="5C0A8E90" w14:textId="77777777" w:rsidR="00C81D47" w:rsidRPr="00E478A9" w:rsidRDefault="00C81D47" w:rsidP="00C81D47">
      <w:pPr>
        <w:rPr>
          <w:rFonts w:ascii="Arial Narrow" w:eastAsia="Calibri" w:hAnsi="Arial Narrow" w:cs="Arial"/>
          <w:sz w:val="24"/>
          <w:szCs w:val="24"/>
          <w:lang w:eastAsia="en-US"/>
        </w:rPr>
      </w:pPr>
    </w:p>
    <w:p w14:paraId="1C0BFFA9" w14:textId="77777777" w:rsidR="00C81D47" w:rsidRPr="00E478A9" w:rsidRDefault="00C81D47" w:rsidP="00C81D47">
      <w:pPr>
        <w:ind w:left="426" w:hanging="426"/>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I.</w:t>
      </w:r>
      <w:r w:rsidRPr="00E478A9">
        <w:rPr>
          <w:rFonts w:ascii="Arial Narrow" w:eastAsia="Calibri" w:hAnsi="Arial Narrow" w:cs="Arial"/>
          <w:sz w:val="24"/>
          <w:szCs w:val="24"/>
          <w:lang w:eastAsia="en-US"/>
        </w:rPr>
        <w:tab/>
        <w:t>Cuando las cuestiones controvertidas fueren puramente de derecho;</w:t>
      </w:r>
    </w:p>
    <w:p w14:paraId="135BA59A" w14:textId="77777777" w:rsidR="00C81D47" w:rsidRPr="00E478A9" w:rsidRDefault="00C81D47" w:rsidP="00C81D47">
      <w:pPr>
        <w:ind w:left="426" w:hanging="426"/>
        <w:rPr>
          <w:rFonts w:ascii="Arial Narrow" w:eastAsia="Calibri" w:hAnsi="Arial Narrow" w:cs="Arial"/>
          <w:sz w:val="24"/>
          <w:szCs w:val="24"/>
          <w:lang w:eastAsia="en-US"/>
        </w:rPr>
      </w:pPr>
    </w:p>
    <w:p w14:paraId="3DECC90E" w14:textId="77777777" w:rsidR="00C81D47" w:rsidRPr="00E478A9" w:rsidRDefault="00C81D47" w:rsidP="00C81D47">
      <w:pPr>
        <w:ind w:left="426" w:hanging="426"/>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II.</w:t>
      </w:r>
      <w:r w:rsidRPr="00E478A9">
        <w:rPr>
          <w:rFonts w:ascii="Arial Narrow" w:eastAsia="Calibri" w:hAnsi="Arial Narrow" w:cs="Arial"/>
          <w:sz w:val="24"/>
          <w:szCs w:val="24"/>
          <w:lang w:eastAsia="en-US"/>
        </w:rPr>
        <w:tab/>
        <w:t>Cuando las partes ofrezcan solamente pruebas documentales, y</w:t>
      </w:r>
    </w:p>
    <w:p w14:paraId="3FE9FC32" w14:textId="77777777" w:rsidR="00C81D47" w:rsidRPr="00E478A9" w:rsidRDefault="00C81D47" w:rsidP="00C81D47">
      <w:pPr>
        <w:ind w:left="426" w:hanging="426"/>
        <w:rPr>
          <w:rFonts w:ascii="Arial Narrow" w:eastAsia="Calibri" w:hAnsi="Arial Narrow" w:cs="Arial"/>
          <w:sz w:val="24"/>
          <w:szCs w:val="24"/>
          <w:lang w:eastAsia="en-US"/>
        </w:rPr>
      </w:pPr>
    </w:p>
    <w:p w14:paraId="0E7CE967" w14:textId="77777777" w:rsidR="00C81D47" w:rsidRPr="00E478A9" w:rsidRDefault="00C81D47" w:rsidP="00C81D47">
      <w:pPr>
        <w:ind w:left="426" w:hanging="426"/>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III.</w:t>
      </w:r>
      <w:r w:rsidRPr="00E478A9">
        <w:rPr>
          <w:rFonts w:ascii="Arial Narrow" w:eastAsia="Calibri" w:hAnsi="Arial Narrow" w:cs="Arial"/>
          <w:sz w:val="24"/>
          <w:szCs w:val="24"/>
          <w:lang w:eastAsia="en-US"/>
        </w:rPr>
        <w:tab/>
        <w:t>Cuando las partes, ofrezcan pruebas que por su naturaleza no requieran un especial desahogo.</w:t>
      </w:r>
    </w:p>
    <w:p w14:paraId="6912C2B9" w14:textId="77777777" w:rsidR="00C81D47" w:rsidRPr="00E478A9" w:rsidRDefault="00C81D47" w:rsidP="00C81D47">
      <w:pPr>
        <w:rPr>
          <w:rFonts w:ascii="Arial Narrow" w:eastAsia="Calibri" w:hAnsi="Arial Narrow" w:cs="Arial"/>
          <w:sz w:val="24"/>
          <w:szCs w:val="24"/>
          <w:lang w:eastAsia="en-US"/>
        </w:rPr>
      </w:pPr>
    </w:p>
    <w:p w14:paraId="0FC516CA"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Si se prescinde de la audiencia de desahogo de pruebas, se dictará un auto que certifique esta circunstancia, y otorgará el plazo para la formulación de alegatos.</w:t>
      </w:r>
    </w:p>
    <w:p w14:paraId="17080639" w14:textId="77777777" w:rsidR="00C81D47" w:rsidRPr="00E478A9" w:rsidRDefault="00C81D47" w:rsidP="00C81D47">
      <w:pPr>
        <w:rPr>
          <w:rFonts w:ascii="Arial Narrow" w:eastAsia="Calibri" w:hAnsi="Arial Narrow" w:cs="Arial"/>
          <w:sz w:val="24"/>
          <w:szCs w:val="24"/>
          <w:lang w:eastAsia="en-US"/>
        </w:rPr>
      </w:pPr>
    </w:p>
    <w:p w14:paraId="29E36D15"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Para la admisión de la prueba testimonial, será requisito que el oferente de la prueba se comprometa a la presentación del testigo en la fecha y hora que se señale para su desahogo.</w:t>
      </w:r>
    </w:p>
    <w:p w14:paraId="14DC9732" w14:textId="77777777" w:rsidR="00C81D47" w:rsidRPr="00E478A9" w:rsidRDefault="00C81D47" w:rsidP="00C81D47">
      <w:pPr>
        <w:jc w:val="left"/>
        <w:rPr>
          <w:rFonts w:ascii="Arial Narrow" w:eastAsiaTheme="minorHAnsi" w:hAnsi="Arial Narrow" w:cstheme="minorBidi"/>
          <w:sz w:val="24"/>
          <w:szCs w:val="24"/>
          <w:lang w:eastAsia="en-US"/>
        </w:rPr>
      </w:pPr>
    </w:p>
    <w:p w14:paraId="6DA12776" w14:textId="77777777" w:rsidR="00C81D47" w:rsidRPr="00E478A9" w:rsidRDefault="00C81D47" w:rsidP="00C81D47">
      <w:pPr>
        <w:rPr>
          <w:rFonts w:ascii="Arial Narrow" w:eastAsiaTheme="minorHAnsi" w:hAnsi="Arial Narrow" w:cs="Arial"/>
          <w:sz w:val="24"/>
          <w:szCs w:val="24"/>
          <w:lang w:eastAsia="en-US"/>
        </w:rPr>
      </w:pPr>
      <w:r w:rsidRPr="00E478A9">
        <w:rPr>
          <w:rFonts w:ascii="Arial Narrow" w:eastAsiaTheme="minorHAnsi" w:hAnsi="Arial Narrow" w:cs="Arial"/>
          <w:sz w:val="24"/>
          <w:szCs w:val="24"/>
          <w:lang w:eastAsia="en-US"/>
        </w:rPr>
        <w:t>Si al momento del desahogo de la prueba testimonial no comparece el testigo, la prueba se declarará desierta.</w:t>
      </w:r>
    </w:p>
    <w:p w14:paraId="5A73D2F3" w14:textId="77777777" w:rsidR="00C81D47" w:rsidRPr="00E478A9" w:rsidRDefault="00C81D47" w:rsidP="00C81D47">
      <w:pPr>
        <w:rPr>
          <w:rFonts w:ascii="Arial Narrow" w:eastAsia="Calibri" w:hAnsi="Arial Narrow" w:cs="Arial"/>
          <w:sz w:val="24"/>
          <w:szCs w:val="24"/>
          <w:lang w:eastAsia="en-US"/>
        </w:rPr>
      </w:pPr>
    </w:p>
    <w:p w14:paraId="2870A280"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109.-</w:t>
      </w:r>
      <w:r w:rsidRPr="00E478A9">
        <w:rPr>
          <w:rFonts w:ascii="Arial Narrow" w:eastAsia="Calibri" w:hAnsi="Arial Narrow" w:cs="Arial"/>
          <w:sz w:val="24"/>
          <w:szCs w:val="24"/>
          <w:lang w:eastAsia="en-US"/>
        </w:rPr>
        <w:t xml:space="preserve"> La prueba pericial, se sujetará a las reglas contenidas en los artículos 55 y 75 de esta Ley, con la salvedad de que todos los plazos serán de cinco días hábiles, a excepción </w:t>
      </w:r>
      <w:r w:rsidRPr="00E478A9">
        <w:rPr>
          <w:rFonts w:ascii="Arial Narrow" w:eastAsiaTheme="minorHAnsi" w:hAnsi="Arial Narrow" w:cstheme="minorBidi"/>
          <w:sz w:val="24"/>
          <w:szCs w:val="24"/>
          <w:lang w:eastAsia="en-US"/>
        </w:rPr>
        <w:t xml:space="preserve"> </w:t>
      </w:r>
      <w:r w:rsidRPr="00E478A9">
        <w:rPr>
          <w:rFonts w:ascii="Arial Narrow" w:eastAsiaTheme="minorHAnsi" w:hAnsi="Arial Narrow" w:cs="Arial"/>
          <w:sz w:val="24"/>
          <w:szCs w:val="24"/>
          <w:lang w:eastAsia="en-US"/>
        </w:rPr>
        <w:t>del caso de rendir dictamen donde se concederá un plazo máximo de diez días</w:t>
      </w:r>
      <w:r w:rsidRPr="00E478A9">
        <w:rPr>
          <w:rFonts w:ascii="Arial Narrow" w:eastAsia="Calibri" w:hAnsi="Arial Narrow" w:cs="Arial"/>
          <w:sz w:val="24"/>
          <w:szCs w:val="24"/>
          <w:lang w:eastAsia="en-US"/>
        </w:rPr>
        <w:t xml:space="preserve">. </w:t>
      </w:r>
    </w:p>
    <w:p w14:paraId="0416C366" w14:textId="77777777" w:rsidR="00C81D47" w:rsidRDefault="00C81D47" w:rsidP="00C81D47">
      <w:pPr>
        <w:rPr>
          <w:rFonts w:ascii="Arial Narrow" w:eastAsia="Calibri" w:hAnsi="Arial Narrow" w:cs="Arial"/>
          <w:b/>
          <w:sz w:val="24"/>
          <w:szCs w:val="24"/>
          <w:lang w:eastAsia="en-US"/>
        </w:rPr>
      </w:pPr>
    </w:p>
    <w:p w14:paraId="7852CAB0"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Artículo 110.- </w:t>
      </w:r>
      <w:r w:rsidRPr="00E478A9">
        <w:rPr>
          <w:rFonts w:ascii="Arial Narrow" w:eastAsia="Calibri" w:hAnsi="Arial Narrow" w:cs="Arial"/>
          <w:sz w:val="24"/>
          <w:szCs w:val="24"/>
          <w:lang w:eastAsia="en-US"/>
        </w:rPr>
        <w:t>Desahogadas las pruebas en su caso, y sin que existan cuestiones pendientes de determinar, se declarará concluida la audiencia y se concederá a las partes un plazo de cinco días, contados a partir del día siguiente al de la conclusión de la audiencia, para que formulen alegatos, los que deberán ser tomados en cuenta en la sentencia definitiva.</w:t>
      </w:r>
    </w:p>
    <w:p w14:paraId="1B36A957" w14:textId="77777777" w:rsidR="00C81D47" w:rsidRPr="00E478A9" w:rsidRDefault="00C81D47" w:rsidP="00C81D47">
      <w:pPr>
        <w:rPr>
          <w:rFonts w:ascii="Arial Narrow" w:eastAsia="Calibri" w:hAnsi="Arial Narrow" w:cs="Arial"/>
          <w:sz w:val="24"/>
          <w:szCs w:val="24"/>
          <w:lang w:eastAsia="en-US"/>
        </w:rPr>
      </w:pPr>
    </w:p>
    <w:p w14:paraId="1B0B3B8F"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Artículo 111.- </w:t>
      </w:r>
      <w:r w:rsidRPr="00E478A9">
        <w:rPr>
          <w:rFonts w:ascii="Arial Narrow" w:eastAsia="Calibri" w:hAnsi="Arial Narrow" w:cs="Arial"/>
          <w:sz w:val="24"/>
          <w:szCs w:val="24"/>
          <w:lang w:eastAsia="en-US"/>
        </w:rPr>
        <w:t>Transcurrido el término mencionado en el artículo anterior, se dictará un auto que certifique que no hay cuestiones pendientes por desahogar y que se formularon o no alegatos, mismo que tendrá efectos de citación para sentencia.</w:t>
      </w:r>
    </w:p>
    <w:p w14:paraId="18F8A555" w14:textId="77777777" w:rsidR="00C81D47" w:rsidRPr="00E478A9" w:rsidRDefault="00C81D47" w:rsidP="00C81D47">
      <w:pPr>
        <w:rPr>
          <w:rFonts w:ascii="Arial Narrow" w:eastAsia="Calibri" w:hAnsi="Arial Narrow" w:cs="Arial"/>
          <w:sz w:val="24"/>
          <w:szCs w:val="24"/>
          <w:lang w:eastAsia="en-US"/>
        </w:rPr>
      </w:pPr>
    </w:p>
    <w:p w14:paraId="15EB7331"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Se pronunciará sentencia dentro de los diez días hábiles siguientes.</w:t>
      </w:r>
    </w:p>
    <w:p w14:paraId="04AED2F4" w14:textId="77777777" w:rsidR="00C81D47" w:rsidRPr="00E478A9" w:rsidRDefault="00C81D47" w:rsidP="00C81D47">
      <w:pPr>
        <w:rPr>
          <w:rFonts w:ascii="Arial Narrow" w:eastAsia="Calibri" w:hAnsi="Arial Narrow" w:cs="Arial"/>
          <w:sz w:val="24"/>
          <w:szCs w:val="24"/>
          <w:lang w:eastAsia="en-US"/>
        </w:rPr>
      </w:pPr>
    </w:p>
    <w:p w14:paraId="41DF9E4D"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112.-</w:t>
      </w:r>
      <w:r w:rsidRPr="00E478A9">
        <w:rPr>
          <w:rFonts w:ascii="Arial Narrow" w:eastAsia="Calibri" w:hAnsi="Arial Narrow" w:cs="Arial"/>
          <w:sz w:val="24"/>
          <w:szCs w:val="24"/>
          <w:lang w:eastAsia="en-US"/>
        </w:rPr>
        <w:t xml:space="preserve"> En contra de las sentencias, autos y resoluciones que se dicten en juicios seguidos en el Juicio Contencioso Administrativo Sumario, no procederá recurso alguno. </w:t>
      </w:r>
    </w:p>
    <w:p w14:paraId="3AC8CAA3" w14:textId="77777777" w:rsidR="00C81D47" w:rsidRPr="00E478A9" w:rsidRDefault="00C81D47" w:rsidP="00C81D47">
      <w:pPr>
        <w:rPr>
          <w:rFonts w:ascii="Arial Narrow" w:eastAsia="Calibri" w:hAnsi="Arial Narrow" w:cs="Arial"/>
          <w:b/>
          <w:sz w:val="24"/>
          <w:szCs w:val="24"/>
          <w:lang w:eastAsia="en-US"/>
        </w:rPr>
      </w:pPr>
    </w:p>
    <w:p w14:paraId="4412A0D0"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Artículo 113.- </w:t>
      </w:r>
      <w:r w:rsidRPr="00E478A9">
        <w:rPr>
          <w:rFonts w:ascii="Arial Narrow" w:eastAsia="Calibri" w:hAnsi="Arial Narrow" w:cs="Arial"/>
          <w:sz w:val="24"/>
          <w:szCs w:val="24"/>
          <w:lang w:eastAsia="en-US"/>
        </w:rPr>
        <w:t>Es causa de terminación anticipada del Juicio Contencioso Administrativo Sumario, la declaración de legalidad y validez que emita el Magistrado Instructor respecto del convenio conciliatorio celebrado entre la parte demandante y la autoridad demandada.</w:t>
      </w:r>
    </w:p>
    <w:p w14:paraId="19B01DFC" w14:textId="77777777" w:rsidR="00C81D47" w:rsidRPr="00E478A9" w:rsidRDefault="00C81D47" w:rsidP="00C81D47">
      <w:pPr>
        <w:rPr>
          <w:rFonts w:ascii="Arial Narrow" w:eastAsia="Calibri" w:hAnsi="Arial Narrow" w:cs="Arial"/>
          <w:b/>
          <w:sz w:val="24"/>
          <w:szCs w:val="24"/>
          <w:lang w:eastAsia="en-US"/>
        </w:rPr>
      </w:pPr>
    </w:p>
    <w:p w14:paraId="147B1EE5"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114.-</w:t>
      </w:r>
      <w:r w:rsidRPr="00E478A9">
        <w:rPr>
          <w:rFonts w:ascii="Arial Narrow" w:eastAsia="Calibri" w:hAnsi="Arial Narrow" w:cs="Arial"/>
          <w:sz w:val="24"/>
          <w:szCs w:val="24"/>
          <w:lang w:eastAsia="en-US"/>
        </w:rPr>
        <w:t xml:space="preserve"> Cuando la ley no señale plazo expreso para la práctica de alguna actuación en la vía sumaria, éste será de cinco días hábiles.</w:t>
      </w:r>
    </w:p>
    <w:p w14:paraId="525D0292" w14:textId="77777777" w:rsidR="00C81D47" w:rsidRPr="00E478A9" w:rsidRDefault="00C81D47" w:rsidP="00C81D47">
      <w:pPr>
        <w:rPr>
          <w:rFonts w:ascii="Arial Narrow" w:eastAsia="Calibri" w:hAnsi="Arial Narrow" w:cs="Arial"/>
          <w:b/>
          <w:sz w:val="24"/>
          <w:szCs w:val="24"/>
          <w:lang w:eastAsia="en-US"/>
        </w:rPr>
      </w:pPr>
    </w:p>
    <w:p w14:paraId="55386A89"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115.-</w:t>
      </w:r>
      <w:r w:rsidRPr="00E478A9">
        <w:rPr>
          <w:rFonts w:ascii="Arial Narrow" w:eastAsia="Calibri" w:hAnsi="Arial Narrow" w:cs="Arial"/>
          <w:sz w:val="24"/>
          <w:szCs w:val="24"/>
          <w:lang w:eastAsia="en-US"/>
        </w:rPr>
        <w:t xml:space="preserve"> Se reconducirá del Juicio Contencioso Administrativo Sumario al Juicio Contencioso Administrativo, en los siguientes supuestos:</w:t>
      </w:r>
    </w:p>
    <w:p w14:paraId="705BFF41" w14:textId="77777777" w:rsidR="00C81D47" w:rsidRPr="00E478A9" w:rsidRDefault="00C81D47" w:rsidP="00C81D47">
      <w:pPr>
        <w:rPr>
          <w:rFonts w:ascii="Arial Narrow" w:eastAsia="Calibri" w:hAnsi="Arial Narrow" w:cs="Arial"/>
          <w:sz w:val="24"/>
          <w:szCs w:val="24"/>
          <w:lang w:eastAsia="en-US"/>
        </w:rPr>
      </w:pPr>
    </w:p>
    <w:p w14:paraId="145C59A0" w14:textId="77777777" w:rsidR="00C81D47" w:rsidRPr="00E478A9" w:rsidRDefault="00C81D47" w:rsidP="00C81D47">
      <w:pPr>
        <w:ind w:left="426" w:hanging="426"/>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I. </w:t>
      </w:r>
      <w:r>
        <w:rPr>
          <w:rFonts w:ascii="Arial Narrow" w:eastAsia="Calibri" w:hAnsi="Arial Narrow" w:cs="Arial"/>
          <w:b/>
          <w:sz w:val="24"/>
          <w:szCs w:val="24"/>
          <w:lang w:eastAsia="en-US"/>
        </w:rPr>
        <w:tab/>
      </w:r>
      <w:r w:rsidRPr="00E478A9">
        <w:rPr>
          <w:rFonts w:ascii="Arial Narrow" w:eastAsia="Calibri" w:hAnsi="Arial Narrow" w:cs="Arial"/>
          <w:sz w:val="24"/>
          <w:szCs w:val="24"/>
          <w:lang w:eastAsia="en-US"/>
        </w:rPr>
        <w:t>Cuando no se localice al tercero interesado, en el domicilio proporcionado, por no ser el domicilio, o encontrarse deshabitado, previa constancia actuarial de tal circunstancia;</w:t>
      </w:r>
    </w:p>
    <w:p w14:paraId="35E71017" w14:textId="77777777" w:rsidR="00C81D47" w:rsidRPr="00E478A9" w:rsidRDefault="00C81D47" w:rsidP="00C81D47">
      <w:pPr>
        <w:ind w:left="426" w:hanging="426"/>
        <w:rPr>
          <w:rFonts w:ascii="Arial Narrow" w:eastAsia="Calibri" w:hAnsi="Arial Narrow" w:cs="Arial"/>
          <w:sz w:val="24"/>
          <w:szCs w:val="24"/>
          <w:lang w:eastAsia="en-US"/>
        </w:rPr>
      </w:pPr>
    </w:p>
    <w:p w14:paraId="7C610856" w14:textId="77777777" w:rsidR="00C81D47" w:rsidRPr="00E478A9" w:rsidRDefault="00C81D47" w:rsidP="00C81D47">
      <w:pPr>
        <w:ind w:left="426" w:hanging="426"/>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II. </w:t>
      </w:r>
      <w:r>
        <w:rPr>
          <w:rFonts w:ascii="Arial Narrow" w:eastAsia="Calibri" w:hAnsi="Arial Narrow" w:cs="Arial"/>
          <w:b/>
          <w:sz w:val="24"/>
          <w:szCs w:val="24"/>
          <w:lang w:eastAsia="en-US"/>
        </w:rPr>
        <w:tab/>
      </w:r>
      <w:r w:rsidRPr="00E478A9">
        <w:rPr>
          <w:rFonts w:ascii="Arial Narrow" w:eastAsia="Calibri" w:hAnsi="Arial Narrow" w:cs="Arial"/>
          <w:sz w:val="24"/>
          <w:szCs w:val="24"/>
          <w:lang w:eastAsia="en-US"/>
        </w:rPr>
        <w:t>Cuando el demandante manifieste desconocer el domicilio del tercero interesado;</w:t>
      </w:r>
    </w:p>
    <w:p w14:paraId="3189BE1C" w14:textId="77777777" w:rsidR="00C81D47" w:rsidRPr="00E478A9" w:rsidRDefault="00C81D47" w:rsidP="00C81D47">
      <w:pPr>
        <w:ind w:left="426" w:hanging="426"/>
        <w:rPr>
          <w:rFonts w:ascii="Arial Narrow" w:eastAsia="Calibri" w:hAnsi="Arial Narrow" w:cs="Arial"/>
          <w:sz w:val="24"/>
          <w:szCs w:val="24"/>
          <w:lang w:eastAsia="en-US"/>
        </w:rPr>
      </w:pPr>
    </w:p>
    <w:p w14:paraId="0C4EFD2F" w14:textId="77777777" w:rsidR="00C81D47" w:rsidRPr="00E478A9" w:rsidRDefault="00C81D47" w:rsidP="00C81D47">
      <w:pPr>
        <w:ind w:left="426" w:hanging="426"/>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III. </w:t>
      </w:r>
      <w:r>
        <w:rPr>
          <w:rFonts w:ascii="Arial Narrow" w:eastAsia="Calibri" w:hAnsi="Arial Narrow" w:cs="Arial"/>
          <w:b/>
          <w:sz w:val="24"/>
          <w:szCs w:val="24"/>
          <w:lang w:eastAsia="en-US"/>
        </w:rPr>
        <w:tab/>
      </w:r>
      <w:r w:rsidRPr="00E478A9">
        <w:rPr>
          <w:rFonts w:ascii="Arial Narrow" w:eastAsia="Calibri" w:hAnsi="Arial Narrow" w:cs="Arial"/>
          <w:sz w:val="24"/>
          <w:szCs w:val="24"/>
          <w:lang w:eastAsia="en-US"/>
        </w:rPr>
        <w:t>Cuando se advierta que no se actualizan las causas de procedencia del Juicio Contencioso Administrativo Sumario, hasta antes de la celebración de audiencia, y</w:t>
      </w:r>
    </w:p>
    <w:p w14:paraId="4D53B2B7" w14:textId="77777777" w:rsidR="00C81D47" w:rsidRPr="00E478A9" w:rsidRDefault="00C81D47" w:rsidP="00C81D47">
      <w:pPr>
        <w:ind w:left="426" w:hanging="426"/>
        <w:rPr>
          <w:rFonts w:ascii="Arial Narrow" w:eastAsia="Calibri" w:hAnsi="Arial Narrow" w:cs="Arial"/>
          <w:sz w:val="24"/>
          <w:szCs w:val="24"/>
          <w:lang w:eastAsia="en-US"/>
        </w:rPr>
      </w:pPr>
    </w:p>
    <w:p w14:paraId="1EFBEAA1" w14:textId="77777777" w:rsidR="00C81D47" w:rsidRPr="00E478A9" w:rsidRDefault="00C81D47" w:rsidP="00C81D47">
      <w:pPr>
        <w:ind w:left="426" w:hanging="426"/>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IV.</w:t>
      </w:r>
      <w:r w:rsidRPr="00E478A9">
        <w:rPr>
          <w:rFonts w:ascii="Arial Narrow" w:eastAsia="Calibri" w:hAnsi="Arial Narrow" w:cs="Arial"/>
          <w:sz w:val="24"/>
          <w:szCs w:val="24"/>
          <w:lang w:eastAsia="en-US"/>
        </w:rPr>
        <w:t xml:space="preserve"> </w:t>
      </w:r>
      <w:r>
        <w:rPr>
          <w:rFonts w:ascii="Arial Narrow" w:eastAsia="Calibri" w:hAnsi="Arial Narrow" w:cs="Arial"/>
          <w:sz w:val="24"/>
          <w:szCs w:val="24"/>
          <w:lang w:eastAsia="en-US"/>
        </w:rPr>
        <w:tab/>
      </w:r>
      <w:r w:rsidRPr="00E478A9">
        <w:rPr>
          <w:rFonts w:ascii="Arial Narrow" w:eastAsia="Calibri" w:hAnsi="Arial Narrow" w:cs="Arial"/>
          <w:sz w:val="24"/>
          <w:szCs w:val="24"/>
          <w:lang w:eastAsia="en-US"/>
        </w:rPr>
        <w:t xml:space="preserve">Cuando el demandante no se obligue en forma expresa a presentar testigos y peritos. </w:t>
      </w:r>
    </w:p>
    <w:p w14:paraId="4164D54A" w14:textId="77777777" w:rsidR="00C81D47" w:rsidRPr="00E478A9" w:rsidRDefault="00C81D47" w:rsidP="00C81D47">
      <w:pPr>
        <w:rPr>
          <w:rFonts w:ascii="Arial Narrow" w:eastAsia="Calibri" w:hAnsi="Arial Narrow" w:cs="Arial"/>
          <w:sz w:val="24"/>
          <w:szCs w:val="24"/>
          <w:lang w:eastAsia="en-US"/>
        </w:rPr>
      </w:pPr>
    </w:p>
    <w:p w14:paraId="54575791" w14:textId="77777777" w:rsidR="00C81D47" w:rsidRPr="00E478A9" w:rsidRDefault="00C81D47" w:rsidP="00C81D47">
      <w:pPr>
        <w:rPr>
          <w:rFonts w:ascii="Arial Narrow" w:eastAsia="Calibri" w:hAnsi="Arial Narrow" w:cs="Arial"/>
          <w:sz w:val="24"/>
          <w:szCs w:val="24"/>
          <w:lang w:eastAsia="en-US"/>
        </w:rPr>
      </w:pPr>
    </w:p>
    <w:p w14:paraId="35C72DCB" w14:textId="77777777" w:rsidR="00C81D47" w:rsidRPr="00AF054F" w:rsidRDefault="00C81D47" w:rsidP="00C81D47">
      <w:pPr>
        <w:jc w:val="center"/>
        <w:rPr>
          <w:rFonts w:ascii="Arial Narrow" w:hAnsi="Arial Narrow" w:cs="Arial"/>
          <w:b/>
          <w:i/>
          <w:sz w:val="12"/>
          <w:szCs w:val="12"/>
        </w:rPr>
      </w:pPr>
      <w:r w:rsidRPr="00AF054F">
        <w:rPr>
          <w:rFonts w:ascii="Arial Narrow" w:hAnsi="Arial Narrow" w:cs="Arial"/>
          <w:b/>
          <w:i/>
          <w:sz w:val="12"/>
          <w:szCs w:val="12"/>
        </w:rPr>
        <w:t>(ADICIONADO, P.O. 10 DE ENERO DE 2020)</w:t>
      </w:r>
    </w:p>
    <w:p w14:paraId="35348F9A" w14:textId="77777777" w:rsidR="00C81D47" w:rsidRPr="00E478A9" w:rsidRDefault="00C81D47" w:rsidP="00C81D47">
      <w:pPr>
        <w:jc w:val="center"/>
        <w:rPr>
          <w:rFonts w:ascii="Arial Narrow" w:eastAsia="Calibri" w:hAnsi="Arial Narrow" w:cs="Arial"/>
          <w:b/>
          <w:sz w:val="24"/>
          <w:szCs w:val="24"/>
          <w:lang w:eastAsia="en-US"/>
        </w:rPr>
      </w:pPr>
      <w:r w:rsidRPr="00E478A9">
        <w:rPr>
          <w:rFonts w:ascii="Arial Narrow" w:eastAsia="Calibri" w:hAnsi="Arial Narrow" w:cs="Arial"/>
          <w:b/>
          <w:sz w:val="24"/>
          <w:szCs w:val="24"/>
          <w:lang w:eastAsia="en-US"/>
        </w:rPr>
        <w:t>CAPITULO XV</w:t>
      </w:r>
    </w:p>
    <w:p w14:paraId="3C75CC08" w14:textId="77777777" w:rsidR="00C81D47" w:rsidRPr="00E478A9" w:rsidRDefault="00C81D47" w:rsidP="00C81D47">
      <w:pPr>
        <w:jc w:val="center"/>
        <w:rPr>
          <w:rFonts w:ascii="Arial Narrow" w:eastAsia="Calibri" w:hAnsi="Arial Narrow" w:cs="Arial"/>
          <w:b/>
          <w:sz w:val="24"/>
          <w:szCs w:val="24"/>
          <w:lang w:eastAsia="en-US"/>
        </w:rPr>
      </w:pPr>
      <w:r w:rsidRPr="00E478A9">
        <w:rPr>
          <w:rFonts w:ascii="Arial Narrow" w:eastAsia="Calibri" w:hAnsi="Arial Narrow" w:cs="Arial"/>
          <w:b/>
          <w:sz w:val="24"/>
          <w:szCs w:val="24"/>
          <w:lang w:eastAsia="en-US"/>
        </w:rPr>
        <w:t xml:space="preserve">DEL PROCEDIMIENTO DE CONCILIACIÓN DEL JUICIO CONTENCIOSO </w:t>
      </w:r>
    </w:p>
    <w:p w14:paraId="0E211485" w14:textId="77777777" w:rsidR="00C81D47" w:rsidRPr="00E478A9" w:rsidRDefault="00C81D47" w:rsidP="00C81D47">
      <w:pPr>
        <w:jc w:val="center"/>
        <w:rPr>
          <w:rFonts w:ascii="Arial Narrow" w:eastAsia="Calibri" w:hAnsi="Arial Narrow" w:cs="Arial"/>
          <w:b/>
          <w:sz w:val="24"/>
          <w:szCs w:val="24"/>
          <w:lang w:eastAsia="en-US"/>
        </w:rPr>
      </w:pPr>
      <w:r w:rsidRPr="00E478A9">
        <w:rPr>
          <w:rFonts w:ascii="Arial Narrow" w:eastAsia="Calibri" w:hAnsi="Arial Narrow" w:cs="Arial"/>
          <w:b/>
          <w:sz w:val="24"/>
          <w:szCs w:val="24"/>
          <w:lang w:eastAsia="en-US"/>
        </w:rPr>
        <w:t xml:space="preserve">ADMINISTRATIVO SUMARIO. </w:t>
      </w:r>
    </w:p>
    <w:p w14:paraId="261CDBFA" w14:textId="77777777" w:rsidR="00C81D47" w:rsidRPr="00E478A9" w:rsidRDefault="00C81D47" w:rsidP="00C81D47">
      <w:pPr>
        <w:rPr>
          <w:rFonts w:ascii="Arial Narrow" w:eastAsia="Calibri" w:hAnsi="Arial Narrow" w:cs="Arial"/>
          <w:b/>
          <w:sz w:val="24"/>
          <w:szCs w:val="24"/>
          <w:lang w:eastAsia="en-US"/>
        </w:rPr>
      </w:pPr>
      <w:bookmarkStart w:id="0" w:name="_Hlk9428544"/>
    </w:p>
    <w:p w14:paraId="3C2FDF5C"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116.</w:t>
      </w:r>
      <w:bookmarkEnd w:id="0"/>
      <w:r w:rsidRPr="00E478A9">
        <w:rPr>
          <w:rFonts w:ascii="Arial Narrow" w:eastAsia="Calibri" w:hAnsi="Arial Narrow" w:cs="Arial"/>
          <w:b/>
          <w:sz w:val="24"/>
          <w:szCs w:val="24"/>
          <w:lang w:eastAsia="en-US"/>
        </w:rPr>
        <w:t>-</w:t>
      </w:r>
      <w:r w:rsidRPr="00E478A9">
        <w:rPr>
          <w:rFonts w:ascii="Arial Narrow" w:eastAsia="Calibri" w:hAnsi="Arial Narrow" w:cs="Arial"/>
          <w:sz w:val="24"/>
          <w:szCs w:val="24"/>
          <w:lang w:eastAsia="en-US"/>
        </w:rPr>
        <w:t xml:space="preserve"> El Procedimiento de Conciliación, procederá únicamente dentro del Juicio Contencioso Administrativo Sumario, bajo los términos y condiciones previstos en esta Ley.</w:t>
      </w:r>
    </w:p>
    <w:p w14:paraId="1398A896" w14:textId="77777777" w:rsidR="00C81D47" w:rsidRPr="00E478A9" w:rsidRDefault="00C81D47" w:rsidP="00C81D47">
      <w:pPr>
        <w:rPr>
          <w:rFonts w:ascii="Arial Narrow" w:eastAsia="Calibri" w:hAnsi="Arial Narrow" w:cs="Arial"/>
          <w:b/>
          <w:sz w:val="24"/>
          <w:szCs w:val="24"/>
          <w:lang w:eastAsia="en-US"/>
        </w:rPr>
      </w:pPr>
    </w:p>
    <w:p w14:paraId="62884600"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Artículo 117.- </w:t>
      </w:r>
      <w:r w:rsidRPr="00E478A9">
        <w:rPr>
          <w:rFonts w:ascii="Arial Narrow" w:eastAsia="Calibri" w:hAnsi="Arial Narrow" w:cs="Arial"/>
          <w:sz w:val="24"/>
          <w:szCs w:val="24"/>
          <w:lang w:eastAsia="en-US"/>
        </w:rPr>
        <w:t>El demandante en el escrito de demanda, deberá manifestar su aceptación o rechazo de someterse al Procedimiento de Conciliación, y, en caso de aceptación, anexará una copia más del escrito de demanda para la sustanciación del procedimiento de conciliación en cuadernillo por separado, el que se tramitará sin suspensión del procedimiento del juicio principal.</w:t>
      </w:r>
    </w:p>
    <w:p w14:paraId="20F26118" w14:textId="77777777" w:rsidR="00C81D47" w:rsidRPr="00E478A9" w:rsidRDefault="00C81D47" w:rsidP="00C81D47">
      <w:pPr>
        <w:rPr>
          <w:rFonts w:ascii="Arial Narrow" w:eastAsia="Calibri" w:hAnsi="Arial Narrow" w:cs="Arial"/>
          <w:sz w:val="24"/>
          <w:szCs w:val="24"/>
          <w:lang w:eastAsia="en-US"/>
        </w:rPr>
      </w:pPr>
    </w:p>
    <w:p w14:paraId="0D838933"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El silencio del demandante con relación al procedimiento conciliatorio, se entenderá como una negativa de aceptación.</w:t>
      </w:r>
    </w:p>
    <w:p w14:paraId="0A3314D7" w14:textId="77777777" w:rsidR="00C81D47" w:rsidRPr="00E478A9" w:rsidRDefault="00C81D47" w:rsidP="00C81D47">
      <w:pPr>
        <w:rPr>
          <w:rFonts w:ascii="Arial Narrow" w:eastAsia="Calibri" w:hAnsi="Arial Narrow" w:cs="Arial"/>
          <w:sz w:val="24"/>
          <w:szCs w:val="24"/>
          <w:lang w:eastAsia="en-US"/>
        </w:rPr>
      </w:pPr>
    </w:p>
    <w:p w14:paraId="64B32F21"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En el caso del párrafo anterior, se dará por concluido el procedimiento de conciliación en caso de la negativa de alguna de las partes, al sometimiento del procedimiento de conciliación, o a la propuesta de conciliación en caso de haberse realizado.</w:t>
      </w:r>
    </w:p>
    <w:p w14:paraId="4923F994" w14:textId="77777777" w:rsidR="00C81D47" w:rsidRPr="00E478A9" w:rsidRDefault="00C81D47" w:rsidP="00C81D47">
      <w:pPr>
        <w:rPr>
          <w:rFonts w:ascii="Arial Narrow" w:eastAsia="Calibri" w:hAnsi="Arial Narrow" w:cs="Arial"/>
          <w:b/>
          <w:sz w:val="24"/>
          <w:szCs w:val="24"/>
          <w:lang w:eastAsia="en-US"/>
        </w:rPr>
      </w:pPr>
    </w:p>
    <w:p w14:paraId="042A6E86"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118.-</w:t>
      </w:r>
      <w:r w:rsidRPr="00E478A9">
        <w:rPr>
          <w:rFonts w:ascii="Arial Narrow" w:eastAsia="Calibri" w:hAnsi="Arial Narrow" w:cs="Arial"/>
          <w:sz w:val="24"/>
          <w:szCs w:val="24"/>
          <w:lang w:eastAsia="en-US"/>
        </w:rPr>
        <w:t xml:space="preserve"> En el auto de admisión, además se informará a la autoridad demandada de la manifestación de aceptación o rechazo del demandante para someterse a Procedimiento de Conciliación, a efecto de que en caso de estimarlo procedente y que sus facultades lo permitan, formule de manera conjunta con la contestación, propuesta de conciliación.</w:t>
      </w:r>
    </w:p>
    <w:p w14:paraId="6ADEB04B" w14:textId="77777777" w:rsidR="00C81D47" w:rsidRPr="00E478A9" w:rsidRDefault="00C81D47" w:rsidP="00C81D47">
      <w:pPr>
        <w:rPr>
          <w:rFonts w:ascii="Arial Narrow" w:eastAsia="Calibri" w:hAnsi="Arial Narrow" w:cs="Arial"/>
          <w:sz w:val="24"/>
          <w:szCs w:val="24"/>
          <w:lang w:eastAsia="en-US"/>
        </w:rPr>
      </w:pPr>
    </w:p>
    <w:p w14:paraId="7C1E0E20"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El silencio de la autoridad demandada con relación al procedimiento conciliatorio, se entenderá como una negativa de aceptación a someterse al mismo.</w:t>
      </w:r>
    </w:p>
    <w:p w14:paraId="2810DC96" w14:textId="77777777" w:rsidR="00C81D47" w:rsidRPr="00E478A9" w:rsidRDefault="00C81D47" w:rsidP="00C81D47">
      <w:pPr>
        <w:rPr>
          <w:rFonts w:ascii="Arial Narrow" w:eastAsia="Calibri" w:hAnsi="Arial Narrow" w:cs="Arial"/>
          <w:sz w:val="24"/>
          <w:szCs w:val="24"/>
          <w:lang w:eastAsia="en-US"/>
        </w:rPr>
      </w:pPr>
    </w:p>
    <w:p w14:paraId="29EB1CD1" w14:textId="77777777" w:rsidR="00C81D47"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La propuesta de conciliación de las autoridades, deberá ser realizada en los términos que las leyes, reglamentos y/o disposiciones generales aplicables a la materia del acto lo permitan, y suscrita por servidor público competente y facultado para ello, lo que se deberá acreditar.</w:t>
      </w:r>
    </w:p>
    <w:p w14:paraId="3BBD4BDA" w14:textId="77777777" w:rsidR="00C81D47" w:rsidRPr="00E478A9" w:rsidRDefault="00C81D47" w:rsidP="00C81D47">
      <w:pPr>
        <w:rPr>
          <w:rFonts w:ascii="Arial Narrow" w:eastAsia="Calibri" w:hAnsi="Arial Narrow" w:cs="Arial"/>
          <w:sz w:val="24"/>
          <w:szCs w:val="24"/>
          <w:lang w:eastAsia="en-US"/>
        </w:rPr>
      </w:pPr>
    </w:p>
    <w:p w14:paraId="6813C070"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Recibida la propuesta de la autoridad demandada, se dará vista a la parte demandante por el término de tres días, para que el demandante de manera directa en caso de personas físicas y en caso de personas morales por medio de representante con facultades legales suficientes, manifieste su aceptación o rechazo a la propuesta de conciliación. La aceptación de la propuesta de conciliación implica el consentimiento del acto impugnado, consentimiento que solo surtirá sus efectos en caso de que el magistrado instructor declare legal y válido el convenio conciliatorio. En caso de que el convenio conciliatorio no sea declarado legal y válido, el consentimiento realizado como requisito de la aceptación de la propuesta de conciliación no surtirá ningún efecto.</w:t>
      </w:r>
    </w:p>
    <w:p w14:paraId="58CA6526" w14:textId="77777777" w:rsidR="00C81D47" w:rsidRPr="00E478A9" w:rsidRDefault="00C81D47" w:rsidP="00C81D47">
      <w:pPr>
        <w:rPr>
          <w:rFonts w:ascii="Arial Narrow" w:eastAsia="Calibri" w:hAnsi="Arial Narrow" w:cs="Arial"/>
          <w:sz w:val="24"/>
          <w:szCs w:val="24"/>
          <w:lang w:eastAsia="en-US"/>
        </w:rPr>
      </w:pPr>
    </w:p>
    <w:p w14:paraId="67974230" w14:textId="77777777" w:rsidR="00C81D47"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El demandante deberá garantizar el interés fiscal del acto originalmente impugnado, dentro de los cinco días siguientes al que le fuera notificada la vista a que se refiere el párrafo anterior. Es obligación garantizar el interés fiscal en toda propuesta de acuerdo conciliatorio en que se otorguen plazos para el cumplimiento del convenio conciliatorio, sin este requisito no será válido.</w:t>
      </w:r>
    </w:p>
    <w:p w14:paraId="30D30E0B" w14:textId="77777777" w:rsidR="00C81D47" w:rsidRPr="00E478A9" w:rsidRDefault="00C81D47" w:rsidP="00C81D47">
      <w:pPr>
        <w:rPr>
          <w:rFonts w:ascii="Arial Narrow" w:eastAsia="Calibri" w:hAnsi="Arial Narrow" w:cs="Arial"/>
          <w:sz w:val="24"/>
          <w:szCs w:val="24"/>
          <w:lang w:eastAsia="en-US"/>
        </w:rPr>
      </w:pPr>
    </w:p>
    <w:p w14:paraId="2BCE9756"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119.-</w:t>
      </w:r>
      <w:r w:rsidRPr="00E478A9">
        <w:rPr>
          <w:rFonts w:ascii="Arial Narrow" w:eastAsia="Calibri" w:hAnsi="Arial Narrow" w:cs="Arial"/>
          <w:sz w:val="24"/>
          <w:szCs w:val="24"/>
          <w:lang w:eastAsia="en-US"/>
        </w:rPr>
        <w:t xml:space="preserve"> Realizada la aceptación de la propuesta, y, en su caso, garantizado el interés fiscal, el Magistrado instructor resolverá dentro del plazo de 3 días hábiles, sobre la legalidad y validez del convenio conciliatorio o, en caso contrario, dará por concluido el procedimiento conciliatorio.</w:t>
      </w:r>
    </w:p>
    <w:p w14:paraId="2F9081D4" w14:textId="77777777" w:rsidR="00C81D47" w:rsidRPr="00E478A9" w:rsidRDefault="00C81D47" w:rsidP="00C81D47">
      <w:pPr>
        <w:rPr>
          <w:rFonts w:ascii="Arial Narrow" w:eastAsia="Calibri" w:hAnsi="Arial Narrow" w:cs="Arial"/>
          <w:sz w:val="24"/>
          <w:szCs w:val="24"/>
          <w:lang w:eastAsia="en-US"/>
        </w:rPr>
      </w:pPr>
    </w:p>
    <w:p w14:paraId="55D175B6"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La declaratoria de legalidad y validez del convenio conciliatorio por el Magistrado Instructor, ante la aceptación de la propuesta de conciliación y del consentimiento de las partes sobre el acto impugnado originalmente, dará por terminado anticipadamente el Juicio Contencioso Administrativo Sumario, en cuyo caso el cuadernillo del procedimiento de la declaratoria de legalidad y validez del convenio conciliatorio, se agregará al expediente principal para debida constancia.</w:t>
      </w:r>
    </w:p>
    <w:p w14:paraId="5F9D9CD5" w14:textId="77777777" w:rsidR="00C81D47" w:rsidRPr="00E478A9" w:rsidRDefault="00C81D47" w:rsidP="00C81D47">
      <w:pPr>
        <w:rPr>
          <w:rFonts w:ascii="Arial Narrow" w:eastAsia="Calibri" w:hAnsi="Arial Narrow" w:cs="Arial"/>
          <w:sz w:val="24"/>
          <w:szCs w:val="24"/>
          <w:lang w:eastAsia="en-US"/>
        </w:rPr>
      </w:pPr>
    </w:p>
    <w:p w14:paraId="3C968FCA"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 xml:space="preserve">El cumplimiento del convenio conciliatorio declarado legal y valido, extingue el acto originalmente impugnado. </w:t>
      </w:r>
    </w:p>
    <w:p w14:paraId="77170E3F" w14:textId="77777777" w:rsidR="00C81D47" w:rsidRPr="00E478A9" w:rsidRDefault="00C81D47" w:rsidP="00C81D47">
      <w:pPr>
        <w:rPr>
          <w:rFonts w:ascii="Arial Narrow" w:eastAsia="Calibri" w:hAnsi="Arial Narrow" w:cs="Arial"/>
          <w:sz w:val="24"/>
          <w:szCs w:val="24"/>
          <w:lang w:eastAsia="en-US"/>
        </w:rPr>
      </w:pPr>
    </w:p>
    <w:p w14:paraId="4A8A8D3C"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En caso de que el Juicio Contencioso Administrativo Sumario concluya por la declaratoria de legalidad y validez del convenio conciliatorio, el acto que dio origen al juicio no podrá ser impugnado nuevamente al tratarse de un acto consentido.</w:t>
      </w:r>
    </w:p>
    <w:p w14:paraId="4059047F" w14:textId="77777777" w:rsidR="00C81D47" w:rsidRPr="00E478A9" w:rsidRDefault="00C81D47" w:rsidP="00C81D47">
      <w:pPr>
        <w:rPr>
          <w:rFonts w:ascii="Arial Narrow" w:eastAsia="Calibri" w:hAnsi="Arial Narrow" w:cs="Arial"/>
          <w:b/>
          <w:sz w:val="24"/>
          <w:szCs w:val="24"/>
          <w:lang w:eastAsia="en-US"/>
        </w:rPr>
      </w:pPr>
    </w:p>
    <w:p w14:paraId="320E63D7"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120.-</w:t>
      </w:r>
      <w:r w:rsidRPr="00E478A9">
        <w:rPr>
          <w:rFonts w:ascii="Arial Narrow" w:eastAsia="Calibri" w:hAnsi="Arial Narrow" w:cs="Arial"/>
          <w:sz w:val="24"/>
          <w:szCs w:val="24"/>
          <w:lang w:eastAsia="en-US"/>
        </w:rPr>
        <w:t xml:space="preserve"> El incumplimiento del convenio conciliatorio declarado legal y válido, deja en posibilidad a la autoridad demandada, de iniciar o continuar el procedimiento administrativo de ejecución por el acto originalmente impugnado, conjuntamente con actualizaciones, recargos y demás accesorios originalmente controvertidos, y las cantidades que se hubieren pagado con motivo del convenio conciliatorio incumplido, se abonarán en primer término a las actualizaciones y recargos.</w:t>
      </w:r>
    </w:p>
    <w:p w14:paraId="6D18F190" w14:textId="77777777" w:rsidR="00C81D47" w:rsidRPr="00E478A9" w:rsidRDefault="00C81D47" w:rsidP="00C81D47">
      <w:pPr>
        <w:rPr>
          <w:rFonts w:ascii="Arial Narrow" w:eastAsia="Calibri" w:hAnsi="Arial Narrow" w:cs="Arial"/>
          <w:sz w:val="24"/>
          <w:szCs w:val="24"/>
          <w:lang w:eastAsia="en-US"/>
        </w:rPr>
      </w:pPr>
    </w:p>
    <w:p w14:paraId="70F825EF" w14:textId="77777777" w:rsidR="00C81D47" w:rsidRPr="00E478A9" w:rsidRDefault="00C81D47" w:rsidP="00C81D47">
      <w:pPr>
        <w:rPr>
          <w:rFonts w:ascii="Arial Narrow" w:eastAsia="Calibri" w:hAnsi="Arial Narrow" w:cs="Arial"/>
          <w:b/>
          <w:sz w:val="24"/>
          <w:szCs w:val="24"/>
          <w:lang w:eastAsia="en-US"/>
        </w:rPr>
      </w:pPr>
      <w:r w:rsidRPr="00E478A9">
        <w:rPr>
          <w:rFonts w:ascii="Arial Narrow" w:eastAsia="Calibri" w:hAnsi="Arial Narrow" w:cs="Arial"/>
          <w:sz w:val="24"/>
          <w:szCs w:val="24"/>
          <w:lang w:eastAsia="en-US"/>
        </w:rPr>
        <w:t>En caso de incumplimiento del convenio conciliatorio declarado legal y valido por la autoridad vinculada a su cumplimiento, el demandante podrá por una sola vez, acudir en queja ante el Magistrado que haya conocido del asunto, en términos del Capítulo XI de esta ley, que será aplicable al incumplimiento del convenio conciliatorio declarado legal y valido.</w:t>
      </w:r>
    </w:p>
    <w:p w14:paraId="7AD42F24" w14:textId="77777777" w:rsidR="00C81D47" w:rsidRPr="00E478A9" w:rsidRDefault="00C81D47" w:rsidP="00C81D47">
      <w:pPr>
        <w:jc w:val="center"/>
        <w:rPr>
          <w:rFonts w:ascii="Arial Narrow" w:eastAsia="Calibri" w:hAnsi="Arial Narrow" w:cs="Arial"/>
          <w:b/>
          <w:sz w:val="24"/>
          <w:szCs w:val="24"/>
          <w:lang w:eastAsia="en-US"/>
        </w:rPr>
      </w:pPr>
    </w:p>
    <w:p w14:paraId="392178E1" w14:textId="77777777" w:rsidR="00C81D47" w:rsidRPr="00E478A9" w:rsidRDefault="00C81D47" w:rsidP="00C81D47">
      <w:pPr>
        <w:jc w:val="center"/>
        <w:rPr>
          <w:rFonts w:ascii="Arial Narrow" w:eastAsia="Calibri" w:hAnsi="Arial Narrow" w:cs="Arial"/>
          <w:b/>
          <w:sz w:val="24"/>
          <w:szCs w:val="24"/>
          <w:lang w:eastAsia="en-US"/>
        </w:rPr>
      </w:pPr>
    </w:p>
    <w:p w14:paraId="542732DE" w14:textId="77777777" w:rsidR="00C81D47" w:rsidRPr="00AF054F" w:rsidRDefault="00C81D47" w:rsidP="00C81D47">
      <w:pPr>
        <w:jc w:val="center"/>
        <w:rPr>
          <w:rFonts w:ascii="Arial Narrow" w:hAnsi="Arial Narrow" w:cs="Arial"/>
          <w:b/>
          <w:i/>
          <w:sz w:val="12"/>
          <w:szCs w:val="12"/>
        </w:rPr>
      </w:pPr>
      <w:bookmarkStart w:id="1" w:name="_Hlk9428303"/>
      <w:r w:rsidRPr="00AF054F">
        <w:rPr>
          <w:rFonts w:ascii="Arial Narrow" w:hAnsi="Arial Narrow" w:cs="Arial"/>
          <w:b/>
          <w:i/>
          <w:sz w:val="12"/>
          <w:szCs w:val="12"/>
        </w:rPr>
        <w:t>(ADICIONADO, P.O. 10 DE ENERO DE 2020)</w:t>
      </w:r>
    </w:p>
    <w:p w14:paraId="7ED75466" w14:textId="77777777" w:rsidR="00C81D47" w:rsidRPr="00E478A9" w:rsidRDefault="00C81D47" w:rsidP="00C81D47">
      <w:pPr>
        <w:jc w:val="center"/>
        <w:rPr>
          <w:rFonts w:ascii="Arial Narrow" w:eastAsia="Calibri" w:hAnsi="Arial Narrow" w:cs="Arial"/>
          <w:b/>
          <w:sz w:val="24"/>
          <w:szCs w:val="24"/>
          <w:lang w:eastAsia="en-US"/>
        </w:rPr>
      </w:pPr>
      <w:r w:rsidRPr="00E478A9">
        <w:rPr>
          <w:rFonts w:ascii="Arial Narrow" w:eastAsia="Calibri" w:hAnsi="Arial Narrow" w:cs="Arial"/>
          <w:b/>
          <w:sz w:val="24"/>
          <w:szCs w:val="24"/>
          <w:lang w:eastAsia="en-US"/>
        </w:rPr>
        <w:t>CAPITULO XVI</w:t>
      </w:r>
    </w:p>
    <w:p w14:paraId="25CDC085" w14:textId="77777777" w:rsidR="00C81D47" w:rsidRPr="00E478A9" w:rsidRDefault="00C81D47" w:rsidP="00C81D47">
      <w:pPr>
        <w:jc w:val="center"/>
        <w:rPr>
          <w:rFonts w:ascii="Arial Narrow" w:eastAsia="Calibri" w:hAnsi="Arial Narrow" w:cs="Arial"/>
          <w:b/>
          <w:sz w:val="24"/>
          <w:szCs w:val="24"/>
          <w:lang w:eastAsia="en-US"/>
        </w:rPr>
      </w:pPr>
      <w:r w:rsidRPr="00E478A9">
        <w:rPr>
          <w:rFonts w:ascii="Arial Narrow" w:eastAsia="Calibri" w:hAnsi="Arial Narrow" w:cs="Arial"/>
          <w:b/>
          <w:sz w:val="24"/>
          <w:szCs w:val="24"/>
          <w:lang w:eastAsia="en-US"/>
        </w:rPr>
        <w:t>DEL TRÁMITE DEL JUICIO EN LÍNEA</w:t>
      </w:r>
    </w:p>
    <w:bookmarkEnd w:id="1"/>
    <w:p w14:paraId="615F84B5" w14:textId="77777777" w:rsidR="00C81D47" w:rsidRPr="00E478A9" w:rsidRDefault="00C81D47" w:rsidP="00C81D47">
      <w:pPr>
        <w:rPr>
          <w:rFonts w:ascii="Arial Narrow" w:eastAsia="Calibri" w:hAnsi="Arial Narrow" w:cs="Arial"/>
          <w:b/>
          <w:sz w:val="24"/>
          <w:szCs w:val="24"/>
          <w:lang w:eastAsia="en-US"/>
        </w:rPr>
      </w:pPr>
    </w:p>
    <w:p w14:paraId="2872FE27"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121.-</w:t>
      </w:r>
      <w:r w:rsidRPr="00E478A9">
        <w:rPr>
          <w:rFonts w:ascii="Arial Narrow" w:eastAsia="Calibri" w:hAnsi="Arial Narrow" w:cs="Arial"/>
          <w:sz w:val="24"/>
          <w:szCs w:val="24"/>
          <w:lang w:eastAsia="en-US"/>
        </w:rPr>
        <w:t xml:space="preserve"> Es optativo para el promovente tramitar el Juicio Contencioso Administrativo Sumario, en forma escrita impresa en papel o través del Sistema de Juicio en Línea implementado por el Tribunal.</w:t>
      </w:r>
    </w:p>
    <w:p w14:paraId="5E8CF54F" w14:textId="77777777" w:rsidR="00C81D47" w:rsidRPr="00E478A9" w:rsidRDefault="00C81D47" w:rsidP="00C81D47">
      <w:pPr>
        <w:rPr>
          <w:rFonts w:ascii="Arial Narrow" w:eastAsia="Calibri" w:hAnsi="Arial Narrow" w:cs="Arial"/>
          <w:sz w:val="24"/>
          <w:szCs w:val="24"/>
          <w:lang w:eastAsia="en-US"/>
        </w:rPr>
      </w:pPr>
    </w:p>
    <w:p w14:paraId="60ABBB0D"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Los servidores públicos que intervengan en la actividad jurisdiccional, en los trámites de Juicio en Línea, utilizarán la firma electrónica para la emisión de actos y resoluciones en las que intervengan.</w:t>
      </w:r>
    </w:p>
    <w:p w14:paraId="3733DC62" w14:textId="77777777" w:rsidR="00C81D47" w:rsidRPr="00E478A9" w:rsidRDefault="00C81D47" w:rsidP="00C81D47">
      <w:pPr>
        <w:rPr>
          <w:rFonts w:ascii="Arial Narrow" w:eastAsia="Calibri" w:hAnsi="Arial Narrow" w:cs="Arial"/>
          <w:sz w:val="24"/>
          <w:szCs w:val="24"/>
          <w:lang w:eastAsia="en-US"/>
        </w:rPr>
      </w:pPr>
    </w:p>
    <w:p w14:paraId="5B9A5C57"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Los documentos electrónicos se presentarán mediante el empleo de las tecnologías de la información, utilizando la Firma Electrónica conforme la regulación que para tal efecto emita el Tribunal, mediante Acuerdos Generales.</w:t>
      </w:r>
    </w:p>
    <w:p w14:paraId="4BD54D0C" w14:textId="77777777" w:rsidR="00C81D47" w:rsidRPr="00E478A9" w:rsidRDefault="00C81D47" w:rsidP="00C81D47">
      <w:pPr>
        <w:rPr>
          <w:rFonts w:ascii="Arial Narrow" w:eastAsia="Calibri" w:hAnsi="Arial Narrow" w:cs="Arial"/>
          <w:sz w:val="24"/>
          <w:szCs w:val="24"/>
          <w:lang w:eastAsia="en-US"/>
        </w:rPr>
      </w:pPr>
    </w:p>
    <w:p w14:paraId="50F99E39"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Cuando las partes promuevan en forma impresa o electrónica, los órganos jurisdiccionales están obligados a que el expediente electrónico e impreso coincidan íntegramente para la consulta de las partes, en los términos de esta ley.</w:t>
      </w:r>
    </w:p>
    <w:p w14:paraId="1337DAE2" w14:textId="77777777" w:rsidR="00C81D47" w:rsidRPr="00E478A9" w:rsidRDefault="00C81D47" w:rsidP="00C81D47">
      <w:pPr>
        <w:rPr>
          <w:rFonts w:ascii="Arial Narrow" w:eastAsia="Calibri" w:hAnsi="Arial Narrow" w:cs="Arial"/>
          <w:sz w:val="24"/>
          <w:szCs w:val="24"/>
          <w:lang w:eastAsia="en-US"/>
        </w:rPr>
      </w:pPr>
    </w:p>
    <w:p w14:paraId="60D4D256"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El Tribunal, mediante Acuerdos Generales, determinará el funcionamiento del Sistema del Juicio en Línea, publicando los acuerdos respectivos tanto en el Periódico Oficial del Estado como en su página de internet.</w:t>
      </w:r>
    </w:p>
    <w:p w14:paraId="5F961CF5" w14:textId="77777777" w:rsidR="00C81D47" w:rsidRPr="00E478A9" w:rsidRDefault="00C81D47" w:rsidP="00C81D47">
      <w:pPr>
        <w:rPr>
          <w:rFonts w:ascii="Arial Narrow" w:eastAsia="Calibri" w:hAnsi="Arial Narrow" w:cs="Arial"/>
          <w:sz w:val="24"/>
          <w:szCs w:val="24"/>
          <w:lang w:eastAsia="en-US"/>
        </w:rPr>
      </w:pPr>
    </w:p>
    <w:p w14:paraId="1CE1DC8A"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122.</w:t>
      </w:r>
      <w:r w:rsidRPr="00E478A9">
        <w:rPr>
          <w:rFonts w:ascii="Arial Narrow" w:eastAsia="Calibri" w:hAnsi="Arial Narrow" w:cs="Arial"/>
          <w:sz w:val="24"/>
          <w:szCs w:val="24"/>
          <w:lang w:eastAsia="en-US"/>
        </w:rPr>
        <w:t>- La presentación de las demandas o las promociones de término en forma electrónica a través del Sistema de Juicio en Línea, podrán enviarse hasta las veinticuatro horas del día de su vencimiento, conforme al huso horario señalado en acuse de envío.</w:t>
      </w:r>
    </w:p>
    <w:p w14:paraId="1FD66570" w14:textId="77777777" w:rsidR="00C81D47" w:rsidRPr="00E478A9" w:rsidRDefault="00C81D47" w:rsidP="00C81D47">
      <w:pPr>
        <w:rPr>
          <w:rFonts w:ascii="Arial Narrow" w:eastAsia="Calibri" w:hAnsi="Arial Narrow" w:cs="Arial"/>
          <w:sz w:val="24"/>
          <w:szCs w:val="24"/>
          <w:lang w:eastAsia="en-US"/>
        </w:rPr>
      </w:pPr>
    </w:p>
    <w:p w14:paraId="7EFE4237"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Las demandas o promociones enviadas en día inhábil se tendrán por presentadas al día hábil siguiente de su envío.</w:t>
      </w:r>
    </w:p>
    <w:p w14:paraId="7B3F3196" w14:textId="77777777" w:rsidR="00C81D47" w:rsidRPr="00E478A9" w:rsidRDefault="00C81D47" w:rsidP="00C81D47">
      <w:pPr>
        <w:rPr>
          <w:rFonts w:ascii="Arial Narrow" w:eastAsia="Calibri" w:hAnsi="Arial Narrow" w:cs="Arial"/>
          <w:sz w:val="24"/>
          <w:szCs w:val="24"/>
          <w:lang w:eastAsia="en-US"/>
        </w:rPr>
      </w:pPr>
    </w:p>
    <w:p w14:paraId="425E4034"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 xml:space="preserve">Artículo 123.- </w:t>
      </w:r>
      <w:r w:rsidRPr="00E478A9">
        <w:rPr>
          <w:rFonts w:ascii="Arial Narrow" w:eastAsia="Calibri" w:hAnsi="Arial Narrow" w:cs="Arial"/>
          <w:sz w:val="24"/>
          <w:szCs w:val="24"/>
          <w:lang w:eastAsia="en-US"/>
        </w:rPr>
        <w:t xml:space="preserve">El usuario enviará promociones y demandas ingresando a la página web del Tribunal, una vez cumplidos los requerimientos para el acceso al Sistema de Juicio en Línea, que emita el Tribunal mediante Acuerdos Generales para el procedimiento de registro de usuarios. </w:t>
      </w:r>
    </w:p>
    <w:p w14:paraId="34D1D658" w14:textId="77777777" w:rsidR="00C81D47" w:rsidRPr="00E478A9" w:rsidRDefault="00C81D47" w:rsidP="00C81D47">
      <w:pPr>
        <w:rPr>
          <w:rFonts w:ascii="Arial Narrow" w:eastAsia="Calibri" w:hAnsi="Arial Narrow" w:cs="Arial"/>
          <w:sz w:val="24"/>
          <w:szCs w:val="24"/>
          <w:lang w:eastAsia="en-US"/>
        </w:rPr>
      </w:pPr>
    </w:p>
    <w:p w14:paraId="7118C46F"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Enviada la promoción o demanda, el Sistema de Juicio en línea emitirá acuse electrónico, que especificará la fecha y hora de envío y remitirá la demanda o promoción a la sala que corresponda.</w:t>
      </w:r>
    </w:p>
    <w:p w14:paraId="5E34C7B0" w14:textId="77777777" w:rsidR="00C81D47" w:rsidRPr="00E478A9" w:rsidRDefault="00C81D47" w:rsidP="00C81D47">
      <w:pPr>
        <w:rPr>
          <w:rFonts w:ascii="Arial Narrow" w:eastAsia="Calibri" w:hAnsi="Arial Narrow" w:cs="Arial"/>
          <w:sz w:val="24"/>
          <w:szCs w:val="24"/>
          <w:lang w:eastAsia="en-US"/>
        </w:rPr>
      </w:pPr>
    </w:p>
    <w:p w14:paraId="29DDA466"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 xml:space="preserve">Todas las actuaciones en el Juicio Contencioso Administrativo Sumario en Línea, se firmarán de manera electrónica por los servidores jurisdiccionales que en él intervengan. </w:t>
      </w:r>
    </w:p>
    <w:p w14:paraId="36F8A164" w14:textId="77777777" w:rsidR="00C81D47" w:rsidRPr="00E478A9" w:rsidRDefault="00C81D47" w:rsidP="00C81D47">
      <w:pPr>
        <w:rPr>
          <w:rFonts w:ascii="Arial Narrow" w:eastAsia="Calibri" w:hAnsi="Arial Narrow" w:cs="Arial"/>
          <w:sz w:val="24"/>
          <w:szCs w:val="24"/>
          <w:lang w:eastAsia="en-US"/>
        </w:rPr>
      </w:pPr>
    </w:p>
    <w:p w14:paraId="7B5445FA"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Toda actuación electrónica se tendrá por practicada con el acuse que genera el Sistema de Juicio en Línea.</w:t>
      </w:r>
    </w:p>
    <w:p w14:paraId="6B0D810D" w14:textId="77777777" w:rsidR="00C81D47" w:rsidRPr="00E478A9" w:rsidRDefault="00C81D47" w:rsidP="00C81D47">
      <w:pPr>
        <w:rPr>
          <w:rFonts w:ascii="Arial Narrow" w:eastAsia="Calibri" w:hAnsi="Arial Narrow" w:cs="Arial"/>
          <w:sz w:val="24"/>
          <w:szCs w:val="24"/>
          <w:lang w:eastAsia="en-US"/>
        </w:rPr>
      </w:pPr>
    </w:p>
    <w:p w14:paraId="001CCC08"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El actuario deberá realizar las actuaciones electrónicas que se ordenen en los expedientes electrónicos, dentro de las veinticuatro horas siguientes. Si la notificación no se efectúa dentro de los términos establecidos en el presente artículo,  ello no será motiva de anulación de la misma</w:t>
      </w:r>
    </w:p>
    <w:p w14:paraId="6BCC0F91" w14:textId="77777777" w:rsidR="00C81D47" w:rsidRPr="00E478A9" w:rsidRDefault="00C81D47" w:rsidP="00C81D47">
      <w:pPr>
        <w:rPr>
          <w:rFonts w:ascii="Arial Narrow" w:eastAsia="Calibri" w:hAnsi="Arial Narrow" w:cs="Arial"/>
          <w:sz w:val="24"/>
          <w:szCs w:val="24"/>
          <w:lang w:eastAsia="en-US"/>
        </w:rPr>
      </w:pPr>
    </w:p>
    <w:p w14:paraId="0E7E2484"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 xml:space="preserve">Las notificaciones vía electrónica surtirán sus efectos cuando se genere el acuse electrónico respectivo.  </w:t>
      </w:r>
    </w:p>
    <w:p w14:paraId="184BA0F7" w14:textId="77777777" w:rsidR="00C81D47" w:rsidRDefault="00C81D47" w:rsidP="00C81D47">
      <w:pPr>
        <w:rPr>
          <w:rFonts w:ascii="Arial Narrow" w:eastAsia="Calibri" w:hAnsi="Arial Narrow" w:cs="Arial"/>
          <w:b/>
          <w:sz w:val="24"/>
          <w:szCs w:val="24"/>
          <w:lang w:eastAsia="en-US"/>
        </w:rPr>
      </w:pPr>
    </w:p>
    <w:p w14:paraId="286AE25F"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124.-</w:t>
      </w:r>
      <w:r w:rsidRPr="00E478A9">
        <w:rPr>
          <w:rFonts w:ascii="Arial Narrow" w:eastAsia="Calibri" w:hAnsi="Arial Narrow" w:cs="Arial"/>
          <w:sz w:val="24"/>
          <w:szCs w:val="24"/>
          <w:lang w:eastAsia="en-US"/>
        </w:rPr>
        <w:t xml:space="preserve"> Las partes podrán autorizar en términos del artículo 13 de esta ley, a las personas previamente registradas como usuarios del Sistema de Juicio en Línea, señalando el nombre de usuario y los alcances de su autorización.</w:t>
      </w:r>
    </w:p>
    <w:p w14:paraId="277B2AA8" w14:textId="77777777" w:rsidR="00C81D47" w:rsidRPr="00E478A9" w:rsidRDefault="00C81D47" w:rsidP="00C81D47">
      <w:pPr>
        <w:rPr>
          <w:rFonts w:ascii="Arial Narrow" w:eastAsia="Calibri" w:hAnsi="Arial Narrow" w:cs="Arial"/>
          <w:sz w:val="24"/>
          <w:szCs w:val="24"/>
          <w:lang w:eastAsia="en-US"/>
        </w:rPr>
      </w:pPr>
    </w:p>
    <w:p w14:paraId="3B204832"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125.-</w:t>
      </w:r>
      <w:r w:rsidRPr="00E478A9">
        <w:rPr>
          <w:rFonts w:ascii="Arial Narrow" w:eastAsia="Calibri" w:hAnsi="Arial Narrow" w:cs="Arial"/>
          <w:sz w:val="24"/>
          <w:szCs w:val="24"/>
          <w:lang w:eastAsia="en-US"/>
        </w:rPr>
        <w:t xml:space="preserve"> Cuando el demandante opte por presentar su demanda a través del Sistema de Juicio en Línea, las autoridades demandadas tendrán la obligación de comparecer y dar seguimiento al trámite del juicio en la misma vía.</w:t>
      </w:r>
    </w:p>
    <w:p w14:paraId="607E85D9" w14:textId="77777777" w:rsidR="00C81D47" w:rsidRPr="00E478A9" w:rsidRDefault="00C81D47" w:rsidP="00C81D47">
      <w:pPr>
        <w:rPr>
          <w:rFonts w:ascii="Arial Narrow" w:eastAsia="Calibri" w:hAnsi="Arial Narrow" w:cs="Arial"/>
          <w:sz w:val="24"/>
          <w:szCs w:val="24"/>
          <w:lang w:eastAsia="en-US"/>
        </w:rPr>
      </w:pPr>
    </w:p>
    <w:p w14:paraId="70E1ADF2"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La autoridad demandada previo a comparecer al Juicio Contencioso Administrativo Sumario en Línea, deberá estar inscrita ante el Sistema de Juicio en Línea, como emisor de actos administrativos.</w:t>
      </w:r>
    </w:p>
    <w:p w14:paraId="1CDB0E22" w14:textId="77777777" w:rsidR="00C81D47" w:rsidRPr="00E478A9" w:rsidRDefault="00C81D47" w:rsidP="00C81D47">
      <w:pPr>
        <w:rPr>
          <w:rFonts w:ascii="Arial Narrow" w:eastAsia="Calibri" w:hAnsi="Arial Narrow" w:cs="Arial"/>
          <w:sz w:val="24"/>
          <w:szCs w:val="24"/>
          <w:lang w:eastAsia="en-US"/>
        </w:rPr>
      </w:pPr>
    </w:p>
    <w:p w14:paraId="1AB9F383"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 xml:space="preserve">En el caso de que las autoridades demandadas no cumplan con esta obligación de registro, se le notificará por oficio en los términos del artículo 29 de esta ley, emplazándola y corriéndole traslado previa impresión de los documentos digitales y certificación por el Secretario de Acuerdos de la Sala correspondiente que conozca del juicio contencioso administrativo sumario en línea, apercibiéndole que en caso de no cumplir con su obligación de registro en el término de tres días, se le aplicarán las medidas de apremio que autoriza la ley. </w:t>
      </w:r>
    </w:p>
    <w:p w14:paraId="6ABFB52A" w14:textId="77777777" w:rsidR="00C81D47" w:rsidRPr="00E478A9" w:rsidRDefault="00C81D47" w:rsidP="00C81D47">
      <w:pPr>
        <w:rPr>
          <w:rFonts w:ascii="Arial Narrow" w:eastAsia="Calibri" w:hAnsi="Arial Narrow" w:cs="Arial"/>
          <w:sz w:val="24"/>
          <w:szCs w:val="24"/>
          <w:lang w:eastAsia="en-US"/>
        </w:rPr>
      </w:pPr>
    </w:p>
    <w:p w14:paraId="5795FE86"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Si la autoridad demandada al contestar la demanda la realiza por escrito, se mandará digitalizar la contestación y sus anexos correspondientes, ordenándose que las notificaciones se realicen por lista de acuerdos; y se le aplicarán las medidas de apremio que autoriza la ley hasta su cumplimiento, dando vista al Órgano Interno de Control de la autoridad demandada y al Ministerio Publico para los efectos que resulten procedentes.</w:t>
      </w:r>
    </w:p>
    <w:p w14:paraId="30523498" w14:textId="77777777" w:rsidR="00C81D47" w:rsidRPr="00E478A9" w:rsidRDefault="00C81D47" w:rsidP="00C81D47">
      <w:pPr>
        <w:rPr>
          <w:rFonts w:ascii="Arial Narrow" w:eastAsia="Calibri" w:hAnsi="Arial Narrow" w:cs="Arial"/>
          <w:sz w:val="24"/>
          <w:szCs w:val="24"/>
          <w:lang w:eastAsia="en-US"/>
        </w:rPr>
      </w:pPr>
    </w:p>
    <w:p w14:paraId="5CB883DC"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El tercero interesado al contestar la demanda podrá elegir la opción de continuar el trámite de juicio en línea o bien elegir la forma escrita mediante el expediente físico impreso en papel.</w:t>
      </w:r>
    </w:p>
    <w:p w14:paraId="2DA76431" w14:textId="77777777" w:rsidR="00C81D47" w:rsidRPr="00E478A9" w:rsidRDefault="00C81D47" w:rsidP="00C81D47">
      <w:pPr>
        <w:rPr>
          <w:rFonts w:ascii="Arial Narrow" w:eastAsia="Calibri" w:hAnsi="Arial Narrow" w:cs="Arial"/>
          <w:sz w:val="24"/>
          <w:szCs w:val="24"/>
          <w:lang w:eastAsia="en-US"/>
        </w:rPr>
      </w:pPr>
    </w:p>
    <w:p w14:paraId="09BB7A67"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En caso de no aceptar la substanciación del Juicio Contencioso Administrativo Sumario en Línea, en el acuerdo respectivo, se ordenará, que las promociones y anexos presentados, se digitalicen, así como las subsecuentes, debiendo imprimir y mantener actualizado un expediente físico para consulta del tercero interesado.</w:t>
      </w:r>
    </w:p>
    <w:p w14:paraId="785389A5" w14:textId="77777777" w:rsidR="00C81D47" w:rsidRPr="00E478A9" w:rsidRDefault="00C81D47" w:rsidP="00C81D47">
      <w:pPr>
        <w:rPr>
          <w:rFonts w:ascii="Arial Narrow" w:eastAsia="Calibri" w:hAnsi="Arial Narrow" w:cs="Arial"/>
          <w:sz w:val="24"/>
          <w:szCs w:val="24"/>
          <w:lang w:eastAsia="en-US"/>
        </w:rPr>
      </w:pPr>
    </w:p>
    <w:p w14:paraId="37D4830A"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El expediente físico a que se refiere el párrafo anterior deberá coincidir, con el expediente electrónico, certificado por el Secretario de Acuerdos.</w:t>
      </w:r>
    </w:p>
    <w:p w14:paraId="6EB3F976" w14:textId="77777777" w:rsidR="00C81D47" w:rsidRPr="00E478A9" w:rsidRDefault="00C81D47" w:rsidP="00C81D47">
      <w:pPr>
        <w:rPr>
          <w:rFonts w:ascii="Arial Narrow" w:eastAsia="Calibri" w:hAnsi="Arial Narrow" w:cs="Arial"/>
          <w:sz w:val="24"/>
          <w:szCs w:val="24"/>
          <w:lang w:eastAsia="en-US"/>
        </w:rPr>
      </w:pPr>
    </w:p>
    <w:p w14:paraId="0976141D"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126.-</w:t>
      </w:r>
      <w:r w:rsidRPr="00E478A9">
        <w:rPr>
          <w:rFonts w:ascii="Arial Narrow" w:eastAsia="Calibri" w:hAnsi="Arial Narrow" w:cs="Arial"/>
          <w:sz w:val="24"/>
          <w:szCs w:val="24"/>
          <w:lang w:eastAsia="en-US"/>
        </w:rPr>
        <w:t xml:space="preserve"> Cuando por caso fortuito, fuerza mayor o por fallas técnicas se interrumpa el funcionamiento del Sistema de Juicio en Línea haciendo imposible el envío y la recepción de promociones dentro de los plazos establecidos en la ley, cualquiera de las partes deberá dar aviso de inmediato, por los medios autorizados por el tribunal mediante los Acuerdos Generales que al respecto se emitan.</w:t>
      </w:r>
    </w:p>
    <w:p w14:paraId="11EE53E9" w14:textId="77777777" w:rsidR="00C81D47" w:rsidRPr="00E478A9" w:rsidRDefault="00C81D47" w:rsidP="00C81D47">
      <w:pPr>
        <w:rPr>
          <w:rFonts w:ascii="Arial Narrow" w:eastAsia="Calibri" w:hAnsi="Arial Narrow" w:cs="Arial"/>
          <w:sz w:val="24"/>
          <w:szCs w:val="24"/>
          <w:lang w:eastAsia="en-US"/>
        </w:rPr>
      </w:pPr>
    </w:p>
    <w:p w14:paraId="7F15CE09"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Una vez que se haya restablecido el sistema, la unidad administrativa encargada de operar el sistema enviará un reporte a los órganos jurisdiccionales correspondientes en el que deberá señalar la causa y el tiempo de la interrupción del sistema, indicando la fecha y hora de inicio y término de la misma, para efectos del conteo del cómputo del plazo suspendido.</w:t>
      </w:r>
    </w:p>
    <w:p w14:paraId="028E188C" w14:textId="77777777" w:rsidR="00C81D47" w:rsidRPr="00E478A9" w:rsidRDefault="00C81D47" w:rsidP="00C81D47">
      <w:pPr>
        <w:rPr>
          <w:rFonts w:ascii="Arial Narrow" w:eastAsia="Calibri" w:hAnsi="Arial Narrow" w:cs="Arial"/>
          <w:sz w:val="24"/>
          <w:szCs w:val="24"/>
          <w:lang w:eastAsia="en-US"/>
        </w:rPr>
      </w:pPr>
    </w:p>
    <w:p w14:paraId="20506E48"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 xml:space="preserve">Para efectos del párrafo anterior, una vez restablecido el Sistema del Juicio en Línea, en los vencimientos de término, los días en que ocurra la interrupción del sistema del juicio en línea, se considerarán inhábiles para efectos del cómputo de los términos y plazos. </w:t>
      </w:r>
    </w:p>
    <w:p w14:paraId="48A37535" w14:textId="77777777" w:rsidR="00C81D47" w:rsidRPr="00E478A9" w:rsidRDefault="00C81D47" w:rsidP="00C81D47">
      <w:pPr>
        <w:rPr>
          <w:rFonts w:ascii="Arial Narrow" w:eastAsia="Calibri" w:hAnsi="Arial Narrow" w:cs="Arial"/>
          <w:sz w:val="24"/>
          <w:szCs w:val="24"/>
          <w:lang w:eastAsia="en-US"/>
        </w:rPr>
      </w:pPr>
    </w:p>
    <w:p w14:paraId="41D453D0"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b/>
          <w:sz w:val="24"/>
          <w:szCs w:val="24"/>
          <w:lang w:eastAsia="en-US"/>
        </w:rPr>
        <w:t>Artículo 127.-</w:t>
      </w:r>
      <w:r w:rsidRPr="00E478A9">
        <w:rPr>
          <w:rFonts w:ascii="Arial Narrow" w:eastAsia="Calibri" w:hAnsi="Arial Narrow" w:cs="Arial"/>
          <w:sz w:val="24"/>
          <w:szCs w:val="24"/>
          <w:lang w:eastAsia="en-US"/>
        </w:rPr>
        <w:t xml:space="preserve"> Los documentos que las partes ofrezcan como prueba, incluyendo expedientes administrativos, deberán exhibirlos en forma legible a través de los formatos autorizados mediante Acuerdos Generales emitidos por el Tribunal, se deberá manifestar la naturaleza de los mismos, especificando si la reproducción digital corresponde a una copia simple, una copia certificada o al original y tratándose de esta última, si tiene o no firma autógrafa. Los particulares deberán hacer esta manifestación bajo protesta de decir verdad, la omisión de la manifestación presume en perjuicio sólo del promovente, que el documento digitalizado corresponde a una copia simple. </w:t>
      </w:r>
    </w:p>
    <w:p w14:paraId="09A01913" w14:textId="77777777" w:rsidR="00C81D47" w:rsidRPr="00E478A9" w:rsidRDefault="00C81D47" w:rsidP="00C81D47">
      <w:pPr>
        <w:rPr>
          <w:rFonts w:ascii="Arial Narrow" w:eastAsia="Calibri" w:hAnsi="Arial Narrow" w:cs="Arial"/>
          <w:sz w:val="24"/>
          <w:szCs w:val="24"/>
          <w:lang w:eastAsia="en-US"/>
        </w:rPr>
      </w:pPr>
    </w:p>
    <w:p w14:paraId="5DEE9E74" w14:textId="77777777" w:rsidR="00C81D47" w:rsidRPr="00E478A9" w:rsidRDefault="00C81D47" w:rsidP="00C81D47">
      <w:pPr>
        <w:rPr>
          <w:rFonts w:ascii="Arial Narrow" w:eastAsia="Calibri" w:hAnsi="Arial Narrow" w:cs="Arial"/>
          <w:sz w:val="24"/>
          <w:szCs w:val="24"/>
          <w:lang w:eastAsia="en-US"/>
        </w:rPr>
      </w:pPr>
      <w:r w:rsidRPr="00E478A9">
        <w:rPr>
          <w:rFonts w:ascii="Arial Narrow" w:eastAsia="Calibri" w:hAnsi="Arial Narrow" w:cs="Arial"/>
          <w:sz w:val="24"/>
          <w:szCs w:val="24"/>
          <w:lang w:eastAsia="en-US"/>
        </w:rPr>
        <w:t>Las pruebas documentales que ofrezcan y exhiban las partes tendrán el mismo valor probatorio que su constancia física, siempre y cuando se observen las disposiciones de la presente Ley y de los acuerdos normativos que emitan los órganos del Tribunal para asegurar la autenticidad de la información, así como de su transmisión, recepción, validación y notificación.</w:t>
      </w:r>
    </w:p>
    <w:p w14:paraId="2641BCF5" w14:textId="77777777" w:rsidR="00C81D47" w:rsidRPr="00E478A9" w:rsidRDefault="00C81D47" w:rsidP="00C81D47">
      <w:pPr>
        <w:rPr>
          <w:rFonts w:ascii="Arial Narrow" w:eastAsia="Calibri" w:hAnsi="Arial Narrow" w:cs="Arial"/>
          <w:sz w:val="24"/>
          <w:szCs w:val="24"/>
          <w:lang w:eastAsia="en-US"/>
        </w:rPr>
      </w:pPr>
    </w:p>
    <w:p w14:paraId="42FABD4C" w14:textId="77777777" w:rsidR="00A159BC" w:rsidRPr="00280B95" w:rsidRDefault="00A159BC" w:rsidP="00280B95">
      <w:pPr>
        <w:jc w:val="center"/>
        <w:rPr>
          <w:rFonts w:ascii="Arial Narrow" w:hAnsi="Arial Narrow" w:cs="Arial"/>
          <w:b/>
          <w:sz w:val="24"/>
          <w:szCs w:val="24"/>
          <w:lang w:val="en-US"/>
        </w:rPr>
      </w:pPr>
      <w:r w:rsidRPr="00280B95">
        <w:rPr>
          <w:rFonts w:ascii="Arial Narrow" w:hAnsi="Arial Narrow" w:cs="Arial"/>
          <w:b/>
          <w:sz w:val="24"/>
          <w:szCs w:val="24"/>
          <w:lang w:val="en-US"/>
        </w:rPr>
        <w:t>T</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R</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A</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N</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S</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I</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T</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O</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R</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I</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O</w:t>
      </w:r>
      <w:r w:rsidR="00CA5969" w:rsidRPr="00280B95">
        <w:rPr>
          <w:rFonts w:ascii="Arial Narrow" w:hAnsi="Arial Narrow" w:cs="Arial"/>
          <w:b/>
          <w:sz w:val="24"/>
          <w:szCs w:val="24"/>
          <w:lang w:val="en-US"/>
        </w:rPr>
        <w:t xml:space="preserve"> </w:t>
      </w:r>
      <w:r w:rsidRPr="00280B95">
        <w:rPr>
          <w:rFonts w:ascii="Arial Narrow" w:hAnsi="Arial Narrow" w:cs="Arial"/>
          <w:b/>
          <w:sz w:val="24"/>
          <w:szCs w:val="24"/>
          <w:lang w:val="en-US"/>
        </w:rPr>
        <w:t>S</w:t>
      </w:r>
    </w:p>
    <w:p w14:paraId="283CF297" w14:textId="77777777" w:rsidR="00A159BC" w:rsidRPr="00280B95" w:rsidRDefault="00A159BC" w:rsidP="00280B95">
      <w:pPr>
        <w:jc w:val="center"/>
        <w:rPr>
          <w:rFonts w:ascii="Arial Narrow" w:hAnsi="Arial Narrow" w:cs="Arial"/>
          <w:b/>
          <w:sz w:val="24"/>
          <w:szCs w:val="24"/>
          <w:lang w:val="en-US"/>
        </w:rPr>
      </w:pPr>
    </w:p>
    <w:p w14:paraId="45334680"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PRIMERO.- </w:t>
      </w:r>
      <w:r w:rsidRPr="00280B95">
        <w:rPr>
          <w:rFonts w:ascii="Arial Narrow" w:hAnsi="Arial Narrow" w:cs="Arial"/>
          <w:sz w:val="24"/>
          <w:szCs w:val="24"/>
        </w:rPr>
        <w:t>Publíquese en el Periódico Oficial del Gobierno del Estado.</w:t>
      </w:r>
    </w:p>
    <w:p w14:paraId="5B246674" w14:textId="77777777" w:rsidR="00A159BC" w:rsidRPr="00280B95" w:rsidRDefault="00A159BC" w:rsidP="00280B95">
      <w:pPr>
        <w:rPr>
          <w:rFonts w:ascii="Arial Narrow" w:hAnsi="Arial Narrow" w:cs="Arial"/>
          <w:sz w:val="24"/>
          <w:szCs w:val="24"/>
        </w:rPr>
      </w:pPr>
    </w:p>
    <w:p w14:paraId="1E7B54B2" w14:textId="77777777" w:rsidR="00A159BC" w:rsidRPr="00280B95" w:rsidRDefault="00A159BC" w:rsidP="00280B95">
      <w:pPr>
        <w:rPr>
          <w:rFonts w:ascii="Arial Narrow" w:hAnsi="Arial Narrow" w:cs="Arial"/>
          <w:sz w:val="24"/>
          <w:szCs w:val="24"/>
        </w:rPr>
      </w:pPr>
      <w:r w:rsidRPr="00280B95">
        <w:rPr>
          <w:rFonts w:ascii="Arial Narrow" w:hAnsi="Arial Narrow" w:cs="Arial"/>
          <w:b/>
          <w:sz w:val="24"/>
          <w:szCs w:val="24"/>
        </w:rPr>
        <w:t xml:space="preserve">SEGUNDO.- </w:t>
      </w:r>
      <w:r w:rsidRPr="00280B95">
        <w:rPr>
          <w:rFonts w:ascii="Arial Narrow" w:hAnsi="Arial Narrow" w:cs="Arial"/>
          <w:sz w:val="24"/>
          <w:szCs w:val="24"/>
        </w:rPr>
        <w:t>La presente Ley entrará en vigor al día siguiente de su publicación en el Periódico Oficial del Gobierno del Estado</w:t>
      </w:r>
    </w:p>
    <w:p w14:paraId="7C6D015C" w14:textId="77777777" w:rsidR="00B43DE8" w:rsidRPr="00280B95" w:rsidRDefault="00B43DE8" w:rsidP="00280B95">
      <w:pPr>
        <w:rPr>
          <w:rFonts w:ascii="Arial Narrow" w:hAnsi="Arial Narrow" w:cs="Arial"/>
          <w:b/>
          <w:snapToGrid w:val="0"/>
          <w:sz w:val="24"/>
          <w:szCs w:val="24"/>
        </w:rPr>
      </w:pPr>
    </w:p>
    <w:p w14:paraId="7CDA184F" w14:textId="77777777" w:rsidR="00A159BC" w:rsidRPr="00280B95" w:rsidRDefault="00A159BC" w:rsidP="00280B95">
      <w:pPr>
        <w:rPr>
          <w:rFonts w:ascii="Arial Narrow" w:hAnsi="Arial Narrow" w:cs="Arial"/>
          <w:b/>
          <w:snapToGrid w:val="0"/>
          <w:sz w:val="24"/>
          <w:szCs w:val="24"/>
        </w:rPr>
      </w:pPr>
      <w:r w:rsidRPr="00280B95">
        <w:rPr>
          <w:rFonts w:ascii="Arial Narrow" w:hAnsi="Arial Narrow" w:cs="Arial"/>
          <w:b/>
          <w:snapToGrid w:val="0"/>
          <w:sz w:val="24"/>
          <w:szCs w:val="24"/>
        </w:rPr>
        <w:t>DADO en el Salón de Sesiones del Congreso del Estado, en la Ciudad de Saltillo, Coahuila de Zaragoza, a los once días del mes de agosto del año dos mil diecisiete.</w:t>
      </w:r>
    </w:p>
    <w:p w14:paraId="55E3927F" w14:textId="77777777" w:rsidR="00A159BC" w:rsidRPr="00280B95" w:rsidRDefault="00A159BC" w:rsidP="00280B95">
      <w:pPr>
        <w:rPr>
          <w:rFonts w:ascii="Arial Narrow" w:hAnsi="Arial Narrow" w:cs="Arial"/>
          <w:b/>
          <w:snapToGrid w:val="0"/>
          <w:sz w:val="24"/>
          <w:szCs w:val="24"/>
        </w:rPr>
      </w:pPr>
    </w:p>
    <w:p w14:paraId="1677FF76" w14:textId="77777777" w:rsidR="00A159BC" w:rsidRPr="00280B95" w:rsidRDefault="00A159BC" w:rsidP="00280B95">
      <w:pPr>
        <w:rPr>
          <w:rFonts w:ascii="Arial Narrow" w:hAnsi="Arial Narrow" w:cs="Arial"/>
          <w:b/>
          <w:snapToGrid w:val="0"/>
          <w:sz w:val="24"/>
          <w:szCs w:val="24"/>
        </w:rPr>
      </w:pPr>
    </w:p>
    <w:p w14:paraId="149005DF" w14:textId="77777777" w:rsidR="00157B21"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DIPUTADO PRESIDENTE</w:t>
      </w:r>
    </w:p>
    <w:p w14:paraId="743DF1BC" w14:textId="77777777" w:rsidR="00157B21"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SERGIO GARZA CASTILLO.</w:t>
      </w:r>
    </w:p>
    <w:p w14:paraId="076F9C35" w14:textId="77777777" w:rsidR="00157B21"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(RÚBRICA)</w:t>
      </w:r>
    </w:p>
    <w:p w14:paraId="5FC847BD" w14:textId="77777777" w:rsidR="00157B21" w:rsidRDefault="00157B21" w:rsidP="00157B21">
      <w:pPr>
        <w:jc w:val="center"/>
        <w:rPr>
          <w:rFonts w:ascii="Arial Narrow" w:hAnsi="Arial Narrow" w:cs="Arial"/>
          <w:b/>
          <w:snapToGrid w:val="0"/>
          <w:sz w:val="24"/>
          <w:szCs w:val="24"/>
        </w:rPr>
      </w:pPr>
    </w:p>
    <w:p w14:paraId="2174F720" w14:textId="77777777" w:rsidR="00157B21" w:rsidRDefault="00157B21" w:rsidP="00157B21">
      <w:pPr>
        <w:rPr>
          <w:rFonts w:ascii="Arial Narrow" w:hAnsi="Arial Narrow" w:cs="Arial"/>
          <w:b/>
          <w:snapToGrid w:val="0"/>
          <w:sz w:val="24"/>
          <w:szCs w:val="24"/>
        </w:rPr>
      </w:pPr>
    </w:p>
    <w:tbl>
      <w:tblPr>
        <w:tblW w:w="0" w:type="auto"/>
        <w:jc w:val="center"/>
        <w:tblLook w:val="04A0" w:firstRow="1" w:lastRow="0" w:firstColumn="1" w:lastColumn="0" w:noHBand="0" w:noVBand="1"/>
      </w:tblPr>
      <w:tblGrid>
        <w:gridCol w:w="4702"/>
        <w:gridCol w:w="4702"/>
      </w:tblGrid>
      <w:tr w:rsidR="00157B21" w:rsidRPr="0068457C" w14:paraId="344B5914" w14:textId="77777777" w:rsidTr="0068457C">
        <w:trPr>
          <w:jc w:val="center"/>
        </w:trPr>
        <w:tc>
          <w:tcPr>
            <w:tcW w:w="4772" w:type="dxa"/>
            <w:shd w:val="clear" w:color="auto" w:fill="auto"/>
          </w:tcPr>
          <w:p w14:paraId="1F395BD2" w14:textId="77777777" w:rsidR="00157B21" w:rsidRPr="0068457C" w:rsidRDefault="00157B21" w:rsidP="0068457C">
            <w:pPr>
              <w:jc w:val="center"/>
              <w:rPr>
                <w:rFonts w:ascii="Arial Narrow" w:hAnsi="Arial Narrow" w:cs="Arial"/>
                <w:b/>
                <w:snapToGrid w:val="0"/>
                <w:sz w:val="24"/>
                <w:szCs w:val="24"/>
              </w:rPr>
            </w:pPr>
            <w:r w:rsidRPr="0068457C">
              <w:rPr>
                <w:rFonts w:ascii="Arial Narrow" w:hAnsi="Arial Narrow" w:cs="Arial"/>
                <w:b/>
                <w:snapToGrid w:val="0"/>
                <w:sz w:val="24"/>
                <w:szCs w:val="24"/>
              </w:rPr>
              <w:t>DIPUTADA SECRETARIA</w:t>
            </w:r>
          </w:p>
          <w:p w14:paraId="76844EEB" w14:textId="77777777" w:rsidR="00157B21" w:rsidRPr="0068457C" w:rsidRDefault="00157B21" w:rsidP="0068457C">
            <w:pPr>
              <w:jc w:val="center"/>
              <w:rPr>
                <w:rFonts w:ascii="Arial Narrow" w:hAnsi="Arial Narrow" w:cs="Arial"/>
                <w:b/>
                <w:snapToGrid w:val="0"/>
                <w:sz w:val="24"/>
                <w:szCs w:val="24"/>
              </w:rPr>
            </w:pPr>
          </w:p>
          <w:p w14:paraId="4CD48016" w14:textId="77777777" w:rsidR="00157B21" w:rsidRPr="0068457C" w:rsidRDefault="00157B21" w:rsidP="0068457C">
            <w:pPr>
              <w:jc w:val="center"/>
              <w:rPr>
                <w:rFonts w:ascii="Arial Narrow" w:hAnsi="Arial Narrow" w:cs="Arial"/>
                <w:b/>
                <w:snapToGrid w:val="0"/>
                <w:sz w:val="24"/>
                <w:szCs w:val="24"/>
              </w:rPr>
            </w:pPr>
            <w:r w:rsidRPr="0068457C">
              <w:rPr>
                <w:rFonts w:ascii="Arial Narrow" w:hAnsi="Arial Narrow" w:cs="Arial"/>
                <w:b/>
                <w:snapToGrid w:val="0"/>
                <w:sz w:val="24"/>
                <w:szCs w:val="24"/>
              </w:rPr>
              <w:t>MARTHA HORTENSIA GARAY CADENA</w:t>
            </w:r>
          </w:p>
          <w:p w14:paraId="0F42A96E" w14:textId="77777777" w:rsidR="00157B21" w:rsidRPr="0068457C" w:rsidRDefault="00157B21" w:rsidP="0068457C">
            <w:pPr>
              <w:jc w:val="center"/>
              <w:rPr>
                <w:rFonts w:ascii="Arial Narrow" w:hAnsi="Arial Narrow" w:cs="Arial"/>
                <w:b/>
                <w:snapToGrid w:val="0"/>
                <w:sz w:val="24"/>
                <w:szCs w:val="24"/>
              </w:rPr>
            </w:pPr>
            <w:r w:rsidRPr="0068457C">
              <w:rPr>
                <w:rFonts w:ascii="Arial Narrow" w:hAnsi="Arial Narrow" w:cs="Arial"/>
                <w:b/>
                <w:snapToGrid w:val="0"/>
                <w:sz w:val="24"/>
                <w:szCs w:val="24"/>
              </w:rPr>
              <w:t>(RÚBRICA)</w:t>
            </w:r>
          </w:p>
          <w:p w14:paraId="0B6AA7D9" w14:textId="77777777" w:rsidR="00157B21" w:rsidRPr="0068457C" w:rsidRDefault="00157B21" w:rsidP="0068457C">
            <w:pPr>
              <w:jc w:val="center"/>
              <w:rPr>
                <w:rFonts w:ascii="Arial Narrow" w:hAnsi="Arial Narrow" w:cs="Arial"/>
                <w:b/>
                <w:snapToGrid w:val="0"/>
                <w:sz w:val="24"/>
                <w:szCs w:val="24"/>
              </w:rPr>
            </w:pPr>
          </w:p>
        </w:tc>
        <w:tc>
          <w:tcPr>
            <w:tcW w:w="4772" w:type="dxa"/>
            <w:shd w:val="clear" w:color="auto" w:fill="auto"/>
          </w:tcPr>
          <w:p w14:paraId="15B5DCDE" w14:textId="77777777" w:rsidR="00157B21" w:rsidRPr="0068457C" w:rsidRDefault="00157B21" w:rsidP="0068457C">
            <w:pPr>
              <w:jc w:val="center"/>
              <w:rPr>
                <w:rFonts w:ascii="Arial Narrow" w:hAnsi="Arial Narrow" w:cs="Arial"/>
                <w:b/>
                <w:snapToGrid w:val="0"/>
                <w:sz w:val="24"/>
                <w:szCs w:val="24"/>
              </w:rPr>
            </w:pPr>
            <w:r w:rsidRPr="0068457C">
              <w:rPr>
                <w:rFonts w:ascii="Arial Narrow" w:hAnsi="Arial Narrow" w:cs="Arial"/>
                <w:b/>
                <w:snapToGrid w:val="0"/>
                <w:sz w:val="24"/>
                <w:szCs w:val="24"/>
              </w:rPr>
              <w:t>DIPUTADO SECRETARIA</w:t>
            </w:r>
          </w:p>
          <w:p w14:paraId="7CE6EA7D" w14:textId="77777777" w:rsidR="00157B21" w:rsidRPr="0068457C" w:rsidRDefault="00157B21" w:rsidP="0068457C">
            <w:pPr>
              <w:jc w:val="center"/>
              <w:rPr>
                <w:rFonts w:ascii="Arial Narrow" w:hAnsi="Arial Narrow" w:cs="Arial"/>
                <w:b/>
                <w:snapToGrid w:val="0"/>
                <w:sz w:val="24"/>
                <w:szCs w:val="24"/>
              </w:rPr>
            </w:pPr>
          </w:p>
          <w:p w14:paraId="41BEC64E" w14:textId="77777777" w:rsidR="00157B21" w:rsidRPr="0068457C" w:rsidRDefault="00157B21" w:rsidP="0068457C">
            <w:pPr>
              <w:jc w:val="center"/>
              <w:rPr>
                <w:rFonts w:ascii="Arial Narrow" w:hAnsi="Arial Narrow" w:cs="Arial"/>
                <w:b/>
                <w:snapToGrid w:val="0"/>
                <w:sz w:val="24"/>
                <w:szCs w:val="24"/>
              </w:rPr>
            </w:pPr>
            <w:r w:rsidRPr="0068457C">
              <w:rPr>
                <w:rFonts w:ascii="Arial Narrow" w:hAnsi="Arial Narrow" w:cs="Arial"/>
                <w:b/>
                <w:snapToGrid w:val="0"/>
                <w:sz w:val="24"/>
                <w:szCs w:val="24"/>
              </w:rPr>
              <w:t>LILIA ISABEL GUTIÉRREZ BURCIAGA</w:t>
            </w:r>
          </w:p>
          <w:p w14:paraId="4ECA72C8" w14:textId="77777777" w:rsidR="00157B21" w:rsidRPr="0068457C" w:rsidRDefault="00157B21" w:rsidP="0068457C">
            <w:pPr>
              <w:jc w:val="center"/>
              <w:rPr>
                <w:rFonts w:ascii="Arial Narrow" w:hAnsi="Arial Narrow" w:cs="Arial"/>
                <w:b/>
                <w:snapToGrid w:val="0"/>
                <w:sz w:val="24"/>
                <w:szCs w:val="24"/>
              </w:rPr>
            </w:pPr>
            <w:r w:rsidRPr="0068457C">
              <w:rPr>
                <w:rFonts w:ascii="Arial Narrow" w:hAnsi="Arial Narrow" w:cs="Arial"/>
                <w:b/>
                <w:snapToGrid w:val="0"/>
                <w:sz w:val="24"/>
                <w:szCs w:val="24"/>
              </w:rPr>
              <w:t>(RÚBRICA)</w:t>
            </w:r>
          </w:p>
          <w:p w14:paraId="47A23155" w14:textId="77777777" w:rsidR="00157B21" w:rsidRPr="0068457C" w:rsidRDefault="00157B21" w:rsidP="0068457C">
            <w:pPr>
              <w:jc w:val="center"/>
              <w:rPr>
                <w:rFonts w:ascii="Arial Narrow" w:hAnsi="Arial Narrow" w:cs="Arial"/>
                <w:b/>
                <w:snapToGrid w:val="0"/>
                <w:sz w:val="24"/>
                <w:szCs w:val="24"/>
              </w:rPr>
            </w:pPr>
          </w:p>
        </w:tc>
      </w:tr>
    </w:tbl>
    <w:p w14:paraId="49A52DE1" w14:textId="77777777" w:rsidR="00157B21" w:rsidRDefault="00157B21" w:rsidP="00157B21">
      <w:pPr>
        <w:rPr>
          <w:rFonts w:ascii="Arial Narrow" w:hAnsi="Arial Narrow" w:cs="Arial"/>
          <w:b/>
          <w:snapToGrid w:val="0"/>
          <w:sz w:val="24"/>
          <w:szCs w:val="24"/>
        </w:rPr>
      </w:pPr>
    </w:p>
    <w:p w14:paraId="60DDF3DE" w14:textId="77777777" w:rsidR="00157B21" w:rsidRDefault="00157B21" w:rsidP="00157B21">
      <w:pPr>
        <w:rPr>
          <w:rFonts w:ascii="Arial Narrow" w:hAnsi="Arial Narrow" w:cs="Arial"/>
          <w:b/>
          <w:snapToGrid w:val="0"/>
          <w:sz w:val="24"/>
          <w:szCs w:val="24"/>
        </w:rPr>
      </w:pPr>
    </w:p>
    <w:p w14:paraId="3DE17167" w14:textId="77777777" w:rsidR="00157B21"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IMPRÍMASE, COMUNÍQUESE Y OBSÉRVESE</w:t>
      </w:r>
    </w:p>
    <w:p w14:paraId="0CC84986" w14:textId="77777777" w:rsidR="00157B21" w:rsidRPr="00157B21" w:rsidRDefault="00157B21" w:rsidP="00157B21">
      <w:pPr>
        <w:jc w:val="center"/>
        <w:rPr>
          <w:rFonts w:ascii="Arial Narrow" w:hAnsi="Arial Narrow" w:cs="Arial"/>
          <w:snapToGrid w:val="0"/>
          <w:sz w:val="22"/>
          <w:szCs w:val="24"/>
        </w:rPr>
      </w:pPr>
      <w:r w:rsidRPr="00157B21">
        <w:rPr>
          <w:rFonts w:ascii="Arial Narrow" w:hAnsi="Arial Narrow" w:cs="Arial"/>
          <w:snapToGrid w:val="0"/>
          <w:sz w:val="22"/>
          <w:szCs w:val="24"/>
        </w:rPr>
        <w:t>Saltillo, Coahuila de Zaragoza, a 11 de agosto de 2017</w:t>
      </w:r>
    </w:p>
    <w:p w14:paraId="7AB949A1" w14:textId="77777777" w:rsidR="00157B21" w:rsidRDefault="00157B21" w:rsidP="00157B21">
      <w:pPr>
        <w:jc w:val="center"/>
        <w:rPr>
          <w:rFonts w:ascii="Arial Narrow" w:hAnsi="Arial Narrow" w:cs="Arial"/>
          <w:b/>
          <w:snapToGrid w:val="0"/>
          <w:sz w:val="24"/>
          <w:szCs w:val="24"/>
        </w:rPr>
      </w:pPr>
    </w:p>
    <w:p w14:paraId="314AAF48" w14:textId="77777777" w:rsidR="00157B21" w:rsidRPr="00157B21" w:rsidRDefault="00157B21" w:rsidP="00157B21">
      <w:pPr>
        <w:jc w:val="center"/>
        <w:rPr>
          <w:rFonts w:ascii="Arial Narrow" w:hAnsi="Arial Narrow" w:cs="Arial"/>
          <w:b/>
          <w:snapToGrid w:val="0"/>
          <w:sz w:val="24"/>
          <w:szCs w:val="24"/>
        </w:rPr>
      </w:pPr>
    </w:p>
    <w:p w14:paraId="1933387F" w14:textId="77777777" w:rsidR="00157B21"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EL GOBERNADOR CONSTITUCIONAL DEL ESTADO</w:t>
      </w:r>
    </w:p>
    <w:p w14:paraId="5D0B23B8" w14:textId="77777777" w:rsidR="00157B21"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RUBÉN IGNACIO MOREIRA VALDEZ</w:t>
      </w:r>
    </w:p>
    <w:p w14:paraId="0F6643E8" w14:textId="77777777" w:rsidR="00157B21"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(RÚBRICA)</w:t>
      </w:r>
    </w:p>
    <w:p w14:paraId="6147CAA2" w14:textId="77777777" w:rsidR="00157B21" w:rsidRDefault="00157B21" w:rsidP="00157B21">
      <w:pPr>
        <w:jc w:val="center"/>
        <w:rPr>
          <w:rFonts w:ascii="Arial Narrow" w:hAnsi="Arial Narrow" w:cs="Arial"/>
          <w:b/>
          <w:snapToGrid w:val="0"/>
          <w:sz w:val="24"/>
          <w:szCs w:val="24"/>
        </w:rPr>
      </w:pPr>
    </w:p>
    <w:p w14:paraId="1A35A144" w14:textId="77777777" w:rsidR="00157B21" w:rsidRDefault="00157B21" w:rsidP="00157B21">
      <w:pPr>
        <w:jc w:val="center"/>
        <w:rPr>
          <w:rFonts w:ascii="Arial Narrow" w:hAnsi="Arial Narrow" w:cs="Arial"/>
          <w:b/>
          <w:snapToGrid w:val="0"/>
          <w:sz w:val="24"/>
          <w:szCs w:val="24"/>
        </w:rPr>
      </w:pPr>
    </w:p>
    <w:p w14:paraId="16785D36" w14:textId="77777777" w:rsidR="00157B21" w:rsidRDefault="00157B21" w:rsidP="00157B21">
      <w:pPr>
        <w:jc w:val="center"/>
        <w:rPr>
          <w:rFonts w:ascii="Arial Narrow" w:hAnsi="Arial Narrow" w:cs="Arial"/>
          <w:b/>
          <w:snapToGrid w:val="0"/>
          <w:sz w:val="24"/>
          <w:szCs w:val="24"/>
        </w:rPr>
      </w:pPr>
    </w:p>
    <w:p w14:paraId="229C9A3D" w14:textId="77777777" w:rsidR="00157B21" w:rsidRDefault="00157B21" w:rsidP="00157B21">
      <w:pPr>
        <w:jc w:val="center"/>
        <w:rPr>
          <w:rFonts w:ascii="Arial Narrow" w:hAnsi="Arial Narrow" w:cs="Arial"/>
          <w:b/>
          <w:snapToGrid w:val="0"/>
          <w:sz w:val="24"/>
          <w:szCs w:val="24"/>
        </w:rPr>
      </w:pPr>
    </w:p>
    <w:p w14:paraId="6CD5E3C9" w14:textId="77777777" w:rsidR="00157B21"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EL SECRETARIO DE GOBIERNO</w:t>
      </w:r>
    </w:p>
    <w:p w14:paraId="649076C0" w14:textId="77777777" w:rsidR="00157B21"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VÍCTOR MANUEL ZAMORA RODRÍGUEZ</w:t>
      </w:r>
    </w:p>
    <w:p w14:paraId="152890C6" w14:textId="77777777" w:rsidR="00A159BC" w:rsidRPr="00157B21" w:rsidRDefault="00157B21" w:rsidP="00157B21">
      <w:pPr>
        <w:jc w:val="center"/>
        <w:rPr>
          <w:rFonts w:ascii="Arial Narrow" w:hAnsi="Arial Narrow" w:cs="Arial"/>
          <w:b/>
          <w:snapToGrid w:val="0"/>
          <w:sz w:val="24"/>
          <w:szCs w:val="24"/>
        </w:rPr>
      </w:pPr>
      <w:r w:rsidRPr="00157B21">
        <w:rPr>
          <w:rFonts w:ascii="Arial Narrow" w:hAnsi="Arial Narrow" w:cs="Arial"/>
          <w:b/>
          <w:snapToGrid w:val="0"/>
          <w:sz w:val="24"/>
          <w:szCs w:val="24"/>
        </w:rPr>
        <w:t>(RÚBRICA)</w:t>
      </w:r>
    </w:p>
    <w:p w14:paraId="5046BA6B" w14:textId="77777777" w:rsidR="00A159BC" w:rsidRDefault="00A159BC" w:rsidP="00280B95">
      <w:pPr>
        <w:rPr>
          <w:rFonts w:ascii="Arial Narrow" w:hAnsi="Arial Narrow" w:cs="Arial"/>
          <w:sz w:val="24"/>
          <w:szCs w:val="24"/>
        </w:rPr>
      </w:pPr>
    </w:p>
    <w:p w14:paraId="446A8771" w14:textId="77777777" w:rsidR="000D41E0" w:rsidRDefault="000D41E0">
      <w:pPr>
        <w:jc w:val="left"/>
        <w:rPr>
          <w:rFonts w:ascii="Arial Narrow" w:hAnsi="Arial Narrow" w:cs="Arial"/>
          <w:sz w:val="24"/>
          <w:szCs w:val="24"/>
        </w:rPr>
      </w:pPr>
      <w:r>
        <w:rPr>
          <w:rFonts w:ascii="Arial Narrow" w:hAnsi="Arial Narrow" w:cs="Arial"/>
          <w:sz w:val="24"/>
          <w:szCs w:val="24"/>
        </w:rPr>
        <w:br w:type="page"/>
      </w:r>
    </w:p>
    <w:p w14:paraId="45DADB75" w14:textId="77777777" w:rsidR="000D41E0" w:rsidRPr="000D41E0" w:rsidRDefault="000D41E0" w:rsidP="000D41E0">
      <w:pPr>
        <w:rPr>
          <w:rFonts w:ascii="Arial Narrow" w:hAnsi="Arial Narrow"/>
          <w:b/>
          <w:i/>
          <w:sz w:val="18"/>
        </w:rPr>
      </w:pPr>
      <w:r w:rsidRPr="000D41E0">
        <w:rPr>
          <w:rFonts w:ascii="Arial Narrow" w:hAnsi="Arial Narrow"/>
          <w:b/>
          <w:i/>
          <w:sz w:val="18"/>
        </w:rPr>
        <w:t>N. DE  E. A CONTINUACION SE TRANSCRIBEN LOS ARTICULOS TRANSITORIOS DE LOS DECRETOS DE REFORMAS A LA LEY DEL PROCEDIMIENTO CONTENCIOSO ADMINISTRATIVO PARA EL ESTADO DE COAHUILA DE ZARAGOZA.</w:t>
      </w:r>
    </w:p>
    <w:p w14:paraId="7821F66F" w14:textId="77777777" w:rsidR="000D41E0" w:rsidRPr="000D41E0" w:rsidRDefault="000D41E0" w:rsidP="000D41E0">
      <w:pPr>
        <w:rPr>
          <w:rFonts w:ascii="Arial Narrow" w:hAnsi="Arial Narrow"/>
          <w:b/>
          <w:sz w:val="18"/>
        </w:rPr>
      </w:pPr>
    </w:p>
    <w:p w14:paraId="49F805D9" w14:textId="77777777" w:rsidR="000D41E0" w:rsidRPr="000D41E0" w:rsidRDefault="000D41E0" w:rsidP="000D41E0">
      <w:pPr>
        <w:jc w:val="center"/>
        <w:rPr>
          <w:rFonts w:ascii="Arial Narrow" w:hAnsi="Arial Narrow"/>
          <w:b/>
          <w:bCs/>
          <w:iCs/>
          <w:sz w:val="18"/>
          <w:szCs w:val="16"/>
        </w:rPr>
      </w:pPr>
      <w:r w:rsidRPr="000D41E0">
        <w:rPr>
          <w:rFonts w:ascii="Arial Narrow" w:hAnsi="Arial Narrow"/>
          <w:b/>
          <w:bCs/>
          <w:iCs/>
          <w:sz w:val="18"/>
          <w:szCs w:val="16"/>
        </w:rPr>
        <w:t xml:space="preserve">P.O. 003 - 10 DE ENERO DE 2020 - DECRETO </w:t>
      </w:r>
      <w:r>
        <w:rPr>
          <w:rFonts w:ascii="Arial Narrow" w:hAnsi="Arial Narrow"/>
          <w:b/>
          <w:bCs/>
          <w:iCs/>
          <w:sz w:val="18"/>
          <w:szCs w:val="16"/>
        </w:rPr>
        <w:t>400</w:t>
      </w:r>
    </w:p>
    <w:p w14:paraId="4B0523AF" w14:textId="77777777" w:rsidR="000D41E0" w:rsidRDefault="000D41E0" w:rsidP="000D41E0">
      <w:pPr>
        <w:jc w:val="center"/>
        <w:rPr>
          <w:rFonts w:ascii="Arial Narrow" w:hAnsi="Arial Narrow"/>
          <w:b/>
          <w:bCs/>
          <w:iCs/>
          <w:sz w:val="18"/>
          <w:szCs w:val="16"/>
        </w:rPr>
      </w:pPr>
    </w:p>
    <w:p w14:paraId="1F36BFDA" w14:textId="77777777" w:rsidR="000D41E0" w:rsidRDefault="000D41E0" w:rsidP="000D41E0">
      <w:pPr>
        <w:rPr>
          <w:rFonts w:ascii="Arial Narrow" w:hAnsi="Arial Narrow"/>
          <w:bCs/>
          <w:sz w:val="18"/>
          <w:szCs w:val="16"/>
          <w:lang w:eastAsia="es-MX"/>
        </w:rPr>
      </w:pPr>
      <w:r w:rsidRPr="000D41E0">
        <w:rPr>
          <w:rFonts w:ascii="Arial Narrow" w:hAnsi="Arial Narrow"/>
          <w:b/>
          <w:bCs/>
          <w:sz w:val="18"/>
          <w:szCs w:val="16"/>
          <w:lang w:eastAsia="es-MX"/>
        </w:rPr>
        <w:t>PRIMERO.-</w:t>
      </w:r>
      <w:r w:rsidRPr="000D41E0">
        <w:rPr>
          <w:rFonts w:ascii="Arial Narrow" w:hAnsi="Arial Narrow"/>
          <w:bCs/>
          <w:sz w:val="18"/>
          <w:szCs w:val="16"/>
          <w:lang w:eastAsia="es-MX"/>
        </w:rPr>
        <w:t xml:space="preserve"> Publíquese en el Periódico Oficial del Gobierno del Estado.</w:t>
      </w:r>
    </w:p>
    <w:p w14:paraId="126AC86B" w14:textId="77777777" w:rsidR="000D41E0" w:rsidRPr="000D41E0" w:rsidRDefault="000D41E0" w:rsidP="000D41E0">
      <w:pPr>
        <w:rPr>
          <w:rFonts w:ascii="Arial Narrow" w:hAnsi="Arial Narrow"/>
          <w:bCs/>
          <w:sz w:val="18"/>
          <w:szCs w:val="16"/>
          <w:lang w:eastAsia="es-MX"/>
        </w:rPr>
      </w:pPr>
    </w:p>
    <w:p w14:paraId="25976985" w14:textId="77777777" w:rsidR="000D41E0" w:rsidRPr="000D41E0" w:rsidRDefault="000D41E0" w:rsidP="000D41E0">
      <w:pPr>
        <w:rPr>
          <w:rFonts w:ascii="Arial Narrow" w:hAnsi="Arial Narrow"/>
          <w:bCs/>
          <w:sz w:val="18"/>
          <w:szCs w:val="16"/>
          <w:lang w:eastAsia="es-MX"/>
        </w:rPr>
      </w:pPr>
      <w:r w:rsidRPr="000D41E0">
        <w:rPr>
          <w:rFonts w:ascii="Arial Narrow" w:hAnsi="Arial Narrow"/>
          <w:b/>
          <w:bCs/>
          <w:sz w:val="18"/>
          <w:szCs w:val="16"/>
          <w:lang w:eastAsia="es-MX"/>
        </w:rPr>
        <w:t>SEGUNDO.-</w:t>
      </w:r>
      <w:r w:rsidRPr="000D41E0">
        <w:rPr>
          <w:rFonts w:ascii="Arial Narrow" w:hAnsi="Arial Narrow"/>
          <w:bCs/>
          <w:sz w:val="18"/>
          <w:szCs w:val="16"/>
          <w:lang w:eastAsia="es-MX"/>
        </w:rPr>
        <w:t xml:space="preserve"> El presente decreto entrará en vigor al día siguiente de su publicación en el Periódico Oficial del Gobierno del Estado.</w:t>
      </w:r>
    </w:p>
    <w:p w14:paraId="3CB7D315" w14:textId="77777777" w:rsidR="000D41E0" w:rsidRPr="000D41E0" w:rsidRDefault="000D41E0" w:rsidP="000D41E0">
      <w:pPr>
        <w:rPr>
          <w:rFonts w:ascii="Arial Narrow" w:hAnsi="Arial Narrow"/>
          <w:bCs/>
          <w:sz w:val="18"/>
          <w:szCs w:val="16"/>
          <w:lang w:eastAsia="es-MX"/>
        </w:rPr>
      </w:pPr>
    </w:p>
    <w:p w14:paraId="73299635" w14:textId="77777777" w:rsidR="000D41E0" w:rsidRDefault="000D41E0" w:rsidP="000D41E0">
      <w:pPr>
        <w:rPr>
          <w:rFonts w:ascii="Arial Narrow" w:hAnsi="Arial Narrow"/>
          <w:bCs/>
          <w:sz w:val="18"/>
          <w:szCs w:val="16"/>
          <w:lang w:eastAsia="es-MX"/>
        </w:rPr>
      </w:pPr>
      <w:r w:rsidRPr="000D41E0">
        <w:rPr>
          <w:rFonts w:ascii="Arial Narrow" w:hAnsi="Arial Narrow"/>
          <w:b/>
          <w:bCs/>
          <w:sz w:val="18"/>
          <w:szCs w:val="16"/>
          <w:lang w:eastAsia="es-MX"/>
        </w:rPr>
        <w:t>TERCERO.-</w:t>
      </w:r>
      <w:r w:rsidRPr="000D41E0">
        <w:rPr>
          <w:rFonts w:ascii="Arial Narrow" w:hAnsi="Arial Narrow"/>
          <w:bCs/>
          <w:sz w:val="18"/>
          <w:szCs w:val="16"/>
          <w:lang w:eastAsia="es-MX"/>
        </w:rPr>
        <w:t xml:space="preserve"> La regulación referente al trámite del Juicio Contencioso Administrativo Sumario en Línea, entrará en vigor sesenta</w:t>
      </w:r>
      <w:r>
        <w:rPr>
          <w:rFonts w:ascii="Arial Narrow" w:hAnsi="Arial Narrow"/>
          <w:bCs/>
          <w:sz w:val="18"/>
          <w:szCs w:val="16"/>
          <w:lang w:eastAsia="es-MX"/>
        </w:rPr>
        <w:t xml:space="preserve"> </w:t>
      </w:r>
      <w:r w:rsidRPr="000D41E0">
        <w:rPr>
          <w:rFonts w:ascii="Arial Narrow" w:hAnsi="Arial Narrow"/>
          <w:bCs/>
          <w:sz w:val="18"/>
          <w:szCs w:val="16"/>
          <w:lang w:eastAsia="es-MX"/>
        </w:rPr>
        <w:t>días después de la fecha en que el Pleno de la Sala Superior del Tribunal de Justicia Administrativa de Coahuila de Zaragoza emita</w:t>
      </w:r>
      <w:r>
        <w:rPr>
          <w:rFonts w:ascii="Arial Narrow" w:hAnsi="Arial Narrow"/>
          <w:bCs/>
          <w:sz w:val="18"/>
          <w:szCs w:val="16"/>
          <w:lang w:eastAsia="es-MX"/>
        </w:rPr>
        <w:t xml:space="preserve"> </w:t>
      </w:r>
      <w:r w:rsidRPr="000D41E0">
        <w:rPr>
          <w:rFonts w:ascii="Arial Narrow" w:hAnsi="Arial Narrow"/>
          <w:bCs/>
          <w:sz w:val="18"/>
          <w:szCs w:val="16"/>
          <w:lang w:eastAsia="es-MX"/>
        </w:rPr>
        <w:t>los Acuerdos Generales respectivos.</w:t>
      </w:r>
    </w:p>
    <w:p w14:paraId="1D745755" w14:textId="77777777" w:rsidR="000D41E0" w:rsidRPr="000D41E0" w:rsidRDefault="000D41E0" w:rsidP="000D41E0">
      <w:pPr>
        <w:rPr>
          <w:rFonts w:ascii="Arial Narrow" w:hAnsi="Arial Narrow"/>
          <w:bCs/>
          <w:sz w:val="18"/>
          <w:szCs w:val="16"/>
          <w:lang w:eastAsia="es-MX"/>
        </w:rPr>
      </w:pPr>
    </w:p>
    <w:p w14:paraId="134716E6" w14:textId="77777777" w:rsidR="000D41E0" w:rsidRDefault="000D41E0" w:rsidP="000D41E0">
      <w:pPr>
        <w:rPr>
          <w:rFonts w:ascii="Arial Narrow" w:hAnsi="Arial Narrow"/>
          <w:bCs/>
          <w:sz w:val="18"/>
          <w:szCs w:val="16"/>
          <w:lang w:eastAsia="es-MX"/>
        </w:rPr>
      </w:pPr>
      <w:r w:rsidRPr="000D41E0">
        <w:rPr>
          <w:rFonts w:ascii="Arial Narrow" w:hAnsi="Arial Narrow"/>
          <w:b/>
          <w:bCs/>
          <w:sz w:val="18"/>
          <w:szCs w:val="16"/>
          <w:lang w:eastAsia="es-MX"/>
        </w:rPr>
        <w:t>CUARTO.-</w:t>
      </w:r>
      <w:r w:rsidRPr="000D41E0">
        <w:rPr>
          <w:rFonts w:ascii="Arial Narrow" w:hAnsi="Arial Narrow"/>
          <w:bCs/>
          <w:sz w:val="18"/>
          <w:szCs w:val="16"/>
          <w:lang w:eastAsia="es-MX"/>
        </w:rPr>
        <w:t xml:space="preserve"> Las Autoridades Estatales y Municipales emisoras de actos impugnables ante el Tribunal de Justicia Administrativa</w:t>
      </w:r>
      <w:r>
        <w:rPr>
          <w:rFonts w:ascii="Arial Narrow" w:hAnsi="Arial Narrow"/>
          <w:bCs/>
          <w:sz w:val="18"/>
          <w:szCs w:val="16"/>
          <w:lang w:eastAsia="es-MX"/>
        </w:rPr>
        <w:t xml:space="preserve"> </w:t>
      </w:r>
      <w:r w:rsidRPr="000D41E0">
        <w:rPr>
          <w:rFonts w:ascii="Arial Narrow" w:hAnsi="Arial Narrow"/>
          <w:bCs/>
          <w:sz w:val="18"/>
          <w:szCs w:val="16"/>
          <w:lang w:eastAsia="es-MX"/>
        </w:rPr>
        <w:t>de Coahuila de Zaragoza, dentro del plazo de 60 días hábiles, contados a partir de la entrada en vigor del presente decreto, deberán</w:t>
      </w:r>
      <w:r>
        <w:rPr>
          <w:rFonts w:ascii="Arial Narrow" w:hAnsi="Arial Narrow"/>
          <w:bCs/>
          <w:sz w:val="18"/>
          <w:szCs w:val="16"/>
          <w:lang w:eastAsia="es-MX"/>
        </w:rPr>
        <w:t xml:space="preserve"> </w:t>
      </w:r>
      <w:r w:rsidRPr="000D41E0">
        <w:rPr>
          <w:rFonts w:ascii="Arial Narrow" w:hAnsi="Arial Narrow"/>
          <w:bCs/>
          <w:sz w:val="18"/>
          <w:szCs w:val="16"/>
          <w:lang w:eastAsia="es-MX"/>
        </w:rPr>
        <w:t>adecuar su normatividad para celebrar convenios conciliatorios que pongan fin al procedimiento, conforme a lo previsto en este</w:t>
      </w:r>
      <w:r>
        <w:rPr>
          <w:rFonts w:ascii="Arial Narrow" w:hAnsi="Arial Narrow"/>
          <w:bCs/>
          <w:sz w:val="18"/>
          <w:szCs w:val="16"/>
          <w:lang w:eastAsia="es-MX"/>
        </w:rPr>
        <w:t xml:space="preserve"> </w:t>
      </w:r>
      <w:r w:rsidRPr="000D41E0">
        <w:rPr>
          <w:rFonts w:ascii="Arial Narrow" w:hAnsi="Arial Narrow"/>
          <w:bCs/>
          <w:sz w:val="18"/>
          <w:szCs w:val="16"/>
          <w:lang w:eastAsia="es-MX"/>
        </w:rPr>
        <w:t>mismo decreto.</w:t>
      </w:r>
    </w:p>
    <w:p w14:paraId="29461FD1" w14:textId="77777777" w:rsidR="000D41E0" w:rsidRPr="000D41E0" w:rsidRDefault="000D41E0" w:rsidP="000D41E0">
      <w:pPr>
        <w:rPr>
          <w:rFonts w:ascii="Arial Narrow" w:hAnsi="Arial Narrow"/>
          <w:bCs/>
          <w:sz w:val="18"/>
          <w:szCs w:val="16"/>
          <w:lang w:eastAsia="es-MX"/>
        </w:rPr>
      </w:pPr>
    </w:p>
    <w:p w14:paraId="023F597D" w14:textId="77777777" w:rsidR="000D41E0" w:rsidRDefault="000D41E0" w:rsidP="000D41E0">
      <w:pPr>
        <w:rPr>
          <w:rFonts w:ascii="Arial Narrow" w:hAnsi="Arial Narrow"/>
          <w:bCs/>
          <w:sz w:val="18"/>
          <w:szCs w:val="16"/>
          <w:lang w:eastAsia="es-MX"/>
        </w:rPr>
      </w:pPr>
      <w:r w:rsidRPr="000D41E0">
        <w:rPr>
          <w:rFonts w:ascii="Arial Narrow" w:hAnsi="Arial Narrow"/>
          <w:b/>
          <w:bCs/>
          <w:sz w:val="18"/>
          <w:szCs w:val="16"/>
          <w:lang w:eastAsia="es-MX"/>
        </w:rPr>
        <w:t>QUINTO.-</w:t>
      </w:r>
      <w:r w:rsidRPr="000D41E0">
        <w:rPr>
          <w:rFonts w:ascii="Arial Narrow" w:hAnsi="Arial Narrow"/>
          <w:bCs/>
          <w:sz w:val="18"/>
          <w:szCs w:val="16"/>
          <w:lang w:eastAsia="es-MX"/>
        </w:rPr>
        <w:t xml:space="preserve"> Las Autoridades Estatales y Municipales que, dentro de sus atribuciones puedan emitir actos impugnables de</w:t>
      </w:r>
      <w:r>
        <w:rPr>
          <w:rFonts w:ascii="Arial Narrow" w:hAnsi="Arial Narrow"/>
          <w:bCs/>
          <w:sz w:val="18"/>
          <w:szCs w:val="16"/>
          <w:lang w:eastAsia="es-MX"/>
        </w:rPr>
        <w:t xml:space="preserve"> </w:t>
      </w:r>
      <w:r w:rsidRPr="000D41E0">
        <w:rPr>
          <w:rFonts w:ascii="Arial Narrow" w:hAnsi="Arial Narrow"/>
          <w:bCs/>
          <w:sz w:val="18"/>
          <w:szCs w:val="16"/>
          <w:lang w:eastAsia="es-MX"/>
        </w:rPr>
        <w:t>competencia para el conocimiento del Tribunal de Justicia Administrativa de Coahuila de Zaragoza, deberán de registrar las firmas</w:t>
      </w:r>
      <w:r>
        <w:rPr>
          <w:rFonts w:ascii="Arial Narrow" w:hAnsi="Arial Narrow"/>
          <w:bCs/>
          <w:sz w:val="18"/>
          <w:szCs w:val="16"/>
          <w:lang w:eastAsia="es-MX"/>
        </w:rPr>
        <w:t xml:space="preserve"> </w:t>
      </w:r>
      <w:r w:rsidRPr="000D41E0">
        <w:rPr>
          <w:rFonts w:ascii="Arial Narrow" w:hAnsi="Arial Narrow"/>
          <w:bCs/>
          <w:sz w:val="18"/>
          <w:szCs w:val="16"/>
          <w:lang w:eastAsia="es-MX"/>
        </w:rPr>
        <w:t>electrónicas de los Servidores Públicos en su calidad de representantes y autorizados, señalando el alcance y límites de su</w:t>
      </w:r>
      <w:r>
        <w:rPr>
          <w:rFonts w:ascii="Arial Narrow" w:hAnsi="Arial Narrow"/>
          <w:bCs/>
          <w:sz w:val="18"/>
          <w:szCs w:val="16"/>
          <w:lang w:eastAsia="es-MX"/>
        </w:rPr>
        <w:t xml:space="preserve"> </w:t>
      </w:r>
      <w:r w:rsidRPr="000D41E0">
        <w:rPr>
          <w:rFonts w:ascii="Arial Narrow" w:hAnsi="Arial Narrow"/>
          <w:bCs/>
          <w:sz w:val="18"/>
          <w:szCs w:val="16"/>
          <w:lang w:eastAsia="es-MX"/>
        </w:rPr>
        <w:t>intervención en los trámites jurisdiccionales ante dicho Tribunal y señalar el tipo de usuarios para acceder a los expedientes</w:t>
      </w:r>
      <w:r>
        <w:rPr>
          <w:rFonts w:ascii="Arial Narrow" w:hAnsi="Arial Narrow"/>
          <w:bCs/>
          <w:sz w:val="18"/>
          <w:szCs w:val="16"/>
          <w:lang w:eastAsia="es-MX"/>
        </w:rPr>
        <w:t xml:space="preserve"> </w:t>
      </w:r>
      <w:r w:rsidRPr="000D41E0">
        <w:rPr>
          <w:rFonts w:ascii="Arial Narrow" w:hAnsi="Arial Narrow"/>
          <w:bCs/>
          <w:sz w:val="18"/>
          <w:szCs w:val="16"/>
          <w:lang w:eastAsia="es-MX"/>
        </w:rPr>
        <w:t>electrónicos, en un plazo no mayor a 60 días hábiles, contados a partir de la entrada en vigor del mismo.</w:t>
      </w:r>
    </w:p>
    <w:p w14:paraId="5358CB9A" w14:textId="77777777" w:rsidR="000D41E0" w:rsidRPr="000D41E0" w:rsidRDefault="000D41E0" w:rsidP="000D41E0">
      <w:pPr>
        <w:rPr>
          <w:rFonts w:ascii="Arial Narrow" w:hAnsi="Arial Narrow"/>
          <w:bCs/>
          <w:sz w:val="18"/>
          <w:szCs w:val="16"/>
          <w:lang w:eastAsia="es-MX"/>
        </w:rPr>
      </w:pPr>
    </w:p>
    <w:p w14:paraId="1087BFD2" w14:textId="77777777" w:rsidR="000D41E0" w:rsidRDefault="000D41E0" w:rsidP="000D41E0">
      <w:pPr>
        <w:rPr>
          <w:rFonts w:ascii="Arial Narrow" w:hAnsi="Arial Narrow"/>
          <w:bCs/>
          <w:sz w:val="18"/>
          <w:szCs w:val="16"/>
          <w:lang w:eastAsia="es-MX"/>
        </w:rPr>
      </w:pPr>
      <w:r w:rsidRPr="000D41E0">
        <w:rPr>
          <w:rFonts w:ascii="Arial Narrow" w:hAnsi="Arial Narrow"/>
          <w:b/>
          <w:bCs/>
          <w:sz w:val="18"/>
          <w:szCs w:val="16"/>
          <w:lang w:eastAsia="es-MX"/>
        </w:rPr>
        <w:t>SEXTO.-</w:t>
      </w:r>
      <w:r w:rsidRPr="000D41E0">
        <w:rPr>
          <w:rFonts w:ascii="Arial Narrow" w:hAnsi="Arial Narrow"/>
          <w:bCs/>
          <w:sz w:val="18"/>
          <w:szCs w:val="16"/>
          <w:lang w:eastAsia="es-MX"/>
        </w:rPr>
        <w:t xml:space="preserve"> El funcionamiento del sistema de juicio en línea iniciará para las entidades municipales de la siguiente manera:</w:t>
      </w:r>
      <w:r>
        <w:rPr>
          <w:rFonts w:ascii="Arial Narrow" w:hAnsi="Arial Narrow"/>
          <w:bCs/>
          <w:sz w:val="18"/>
          <w:szCs w:val="16"/>
          <w:lang w:eastAsia="es-MX"/>
        </w:rPr>
        <w:t xml:space="preserve"> </w:t>
      </w:r>
    </w:p>
    <w:p w14:paraId="42D6A2D9" w14:textId="77777777" w:rsidR="000D41E0" w:rsidRDefault="000D41E0" w:rsidP="000D41E0">
      <w:pPr>
        <w:rPr>
          <w:rFonts w:ascii="Arial Narrow" w:hAnsi="Arial Narrow"/>
          <w:bCs/>
          <w:sz w:val="18"/>
          <w:szCs w:val="16"/>
          <w:lang w:eastAsia="es-MX"/>
        </w:rPr>
      </w:pPr>
    </w:p>
    <w:p w14:paraId="3F322437" w14:textId="77777777" w:rsidR="000D41E0" w:rsidRDefault="000D41E0" w:rsidP="000D41E0">
      <w:pPr>
        <w:ind w:left="993" w:hanging="426"/>
        <w:rPr>
          <w:rFonts w:ascii="Arial Narrow" w:hAnsi="Arial Narrow"/>
          <w:bCs/>
          <w:sz w:val="18"/>
          <w:szCs w:val="16"/>
          <w:lang w:eastAsia="es-MX"/>
        </w:rPr>
      </w:pPr>
      <w:r w:rsidRPr="000D41E0">
        <w:rPr>
          <w:rFonts w:ascii="Arial Narrow" w:hAnsi="Arial Narrow"/>
          <w:b/>
          <w:bCs/>
          <w:sz w:val="18"/>
          <w:szCs w:val="16"/>
          <w:lang w:eastAsia="es-MX"/>
        </w:rPr>
        <w:t>a)</w:t>
      </w:r>
      <w:r w:rsidRPr="000D41E0">
        <w:rPr>
          <w:rFonts w:ascii="Arial Narrow" w:hAnsi="Arial Narrow"/>
          <w:bCs/>
          <w:sz w:val="18"/>
          <w:szCs w:val="16"/>
          <w:lang w:eastAsia="es-MX"/>
        </w:rPr>
        <w:t xml:space="preserve"> </w:t>
      </w:r>
      <w:r>
        <w:rPr>
          <w:rFonts w:ascii="Arial Narrow" w:hAnsi="Arial Narrow"/>
          <w:bCs/>
          <w:sz w:val="18"/>
          <w:szCs w:val="16"/>
          <w:lang w:eastAsia="es-MX"/>
        </w:rPr>
        <w:tab/>
      </w:r>
      <w:r w:rsidRPr="000D41E0">
        <w:rPr>
          <w:rFonts w:ascii="Arial Narrow" w:hAnsi="Arial Narrow"/>
          <w:bCs/>
          <w:sz w:val="18"/>
          <w:szCs w:val="16"/>
          <w:lang w:eastAsia="es-MX"/>
        </w:rPr>
        <w:t>60 días posteriores a la emisión de los Acuerdos Generales a que a que se refiere el Tercero Transitorio por lo que hace a</w:t>
      </w:r>
      <w:r>
        <w:rPr>
          <w:rFonts w:ascii="Arial Narrow" w:hAnsi="Arial Narrow"/>
          <w:bCs/>
          <w:sz w:val="18"/>
          <w:szCs w:val="16"/>
          <w:lang w:eastAsia="es-MX"/>
        </w:rPr>
        <w:t xml:space="preserve"> </w:t>
      </w:r>
      <w:r w:rsidRPr="000D41E0">
        <w:rPr>
          <w:rFonts w:ascii="Arial Narrow" w:hAnsi="Arial Narrow"/>
          <w:bCs/>
          <w:sz w:val="18"/>
          <w:szCs w:val="16"/>
          <w:lang w:eastAsia="es-MX"/>
        </w:rPr>
        <w:t>las autoridades municipales de Saltillo, Torreón, Monclova y Piedras Negras.</w:t>
      </w:r>
    </w:p>
    <w:p w14:paraId="01A43377" w14:textId="77777777" w:rsidR="000D41E0" w:rsidRPr="000D41E0" w:rsidRDefault="000D41E0" w:rsidP="000D41E0">
      <w:pPr>
        <w:ind w:left="993" w:hanging="426"/>
        <w:rPr>
          <w:rFonts w:ascii="Arial Narrow" w:hAnsi="Arial Narrow"/>
          <w:bCs/>
          <w:sz w:val="18"/>
          <w:szCs w:val="16"/>
          <w:lang w:eastAsia="es-MX"/>
        </w:rPr>
      </w:pPr>
    </w:p>
    <w:p w14:paraId="13571BC6" w14:textId="77777777" w:rsidR="000D41E0" w:rsidRDefault="000D41E0" w:rsidP="000D41E0">
      <w:pPr>
        <w:ind w:left="993" w:hanging="426"/>
        <w:rPr>
          <w:rFonts w:ascii="Arial Narrow" w:hAnsi="Arial Narrow"/>
          <w:bCs/>
          <w:sz w:val="18"/>
          <w:szCs w:val="16"/>
          <w:lang w:eastAsia="es-MX"/>
        </w:rPr>
      </w:pPr>
      <w:r w:rsidRPr="000D41E0">
        <w:rPr>
          <w:rFonts w:ascii="Arial Narrow" w:hAnsi="Arial Narrow"/>
          <w:b/>
          <w:bCs/>
          <w:sz w:val="18"/>
          <w:szCs w:val="16"/>
          <w:lang w:eastAsia="es-MX"/>
        </w:rPr>
        <w:t>b)</w:t>
      </w:r>
      <w:r w:rsidRPr="000D41E0">
        <w:rPr>
          <w:rFonts w:ascii="Arial Narrow" w:hAnsi="Arial Narrow"/>
          <w:bCs/>
          <w:sz w:val="18"/>
          <w:szCs w:val="16"/>
          <w:lang w:eastAsia="es-MX"/>
        </w:rPr>
        <w:t xml:space="preserve"> </w:t>
      </w:r>
      <w:r>
        <w:rPr>
          <w:rFonts w:ascii="Arial Narrow" w:hAnsi="Arial Narrow"/>
          <w:bCs/>
          <w:sz w:val="18"/>
          <w:szCs w:val="16"/>
          <w:lang w:eastAsia="es-MX"/>
        </w:rPr>
        <w:tab/>
      </w:r>
      <w:r w:rsidRPr="000D41E0">
        <w:rPr>
          <w:rFonts w:ascii="Arial Narrow" w:hAnsi="Arial Narrow"/>
          <w:bCs/>
          <w:sz w:val="18"/>
          <w:szCs w:val="16"/>
          <w:lang w:eastAsia="es-MX"/>
        </w:rPr>
        <w:t>120 días posteriores a la emisión de los Acuerdos Generales a que a que se refiere el Tercero Transitorio por lo que hace</w:t>
      </w:r>
      <w:r>
        <w:rPr>
          <w:rFonts w:ascii="Arial Narrow" w:hAnsi="Arial Narrow"/>
          <w:bCs/>
          <w:sz w:val="18"/>
          <w:szCs w:val="16"/>
          <w:lang w:eastAsia="es-MX"/>
        </w:rPr>
        <w:t xml:space="preserve"> </w:t>
      </w:r>
      <w:r w:rsidRPr="000D41E0">
        <w:rPr>
          <w:rFonts w:ascii="Arial Narrow" w:hAnsi="Arial Narrow"/>
          <w:bCs/>
          <w:sz w:val="18"/>
          <w:szCs w:val="16"/>
          <w:lang w:eastAsia="es-MX"/>
        </w:rPr>
        <w:t>a las autoridades municipales de Acuña, Ramos Arizpe, Parras, Sabinas, San Juan de Sabinas, Castaños y Frontera.</w:t>
      </w:r>
    </w:p>
    <w:p w14:paraId="0FD12F9C" w14:textId="77777777" w:rsidR="000D41E0" w:rsidRPr="000D41E0" w:rsidRDefault="000D41E0" w:rsidP="000D41E0">
      <w:pPr>
        <w:ind w:left="993" w:hanging="426"/>
        <w:rPr>
          <w:rFonts w:ascii="Arial Narrow" w:hAnsi="Arial Narrow"/>
          <w:bCs/>
          <w:sz w:val="18"/>
          <w:szCs w:val="16"/>
          <w:lang w:eastAsia="es-MX"/>
        </w:rPr>
      </w:pPr>
    </w:p>
    <w:p w14:paraId="671C26E2" w14:textId="77777777" w:rsidR="000D41E0" w:rsidRDefault="000D41E0" w:rsidP="000D41E0">
      <w:pPr>
        <w:ind w:left="993" w:hanging="426"/>
        <w:rPr>
          <w:rFonts w:ascii="Arial Narrow" w:hAnsi="Arial Narrow"/>
          <w:bCs/>
          <w:sz w:val="18"/>
          <w:szCs w:val="16"/>
          <w:lang w:eastAsia="es-MX"/>
        </w:rPr>
      </w:pPr>
      <w:r w:rsidRPr="000D41E0">
        <w:rPr>
          <w:rFonts w:ascii="Arial Narrow" w:hAnsi="Arial Narrow"/>
          <w:b/>
          <w:bCs/>
          <w:sz w:val="18"/>
          <w:szCs w:val="16"/>
          <w:lang w:eastAsia="es-MX"/>
        </w:rPr>
        <w:t>c)</w:t>
      </w:r>
      <w:r w:rsidRPr="000D41E0">
        <w:rPr>
          <w:rFonts w:ascii="Arial Narrow" w:hAnsi="Arial Narrow"/>
          <w:bCs/>
          <w:sz w:val="18"/>
          <w:szCs w:val="16"/>
          <w:lang w:eastAsia="es-MX"/>
        </w:rPr>
        <w:t xml:space="preserve"> </w:t>
      </w:r>
      <w:r>
        <w:rPr>
          <w:rFonts w:ascii="Arial Narrow" w:hAnsi="Arial Narrow"/>
          <w:bCs/>
          <w:sz w:val="18"/>
          <w:szCs w:val="16"/>
          <w:lang w:eastAsia="es-MX"/>
        </w:rPr>
        <w:tab/>
      </w:r>
      <w:r w:rsidRPr="000D41E0">
        <w:rPr>
          <w:rFonts w:ascii="Arial Narrow" w:hAnsi="Arial Narrow"/>
          <w:bCs/>
          <w:sz w:val="18"/>
          <w:szCs w:val="16"/>
          <w:lang w:eastAsia="es-MX"/>
        </w:rPr>
        <w:t>180 días posteriores a la emisión de los Acuerdos Generales a que a que se refiere el Tercero Transitorio por lo que hace</w:t>
      </w:r>
      <w:r>
        <w:rPr>
          <w:rFonts w:ascii="Arial Narrow" w:hAnsi="Arial Narrow"/>
          <w:bCs/>
          <w:sz w:val="18"/>
          <w:szCs w:val="16"/>
          <w:lang w:eastAsia="es-MX"/>
        </w:rPr>
        <w:t xml:space="preserve"> </w:t>
      </w:r>
      <w:r w:rsidRPr="000D41E0">
        <w:rPr>
          <w:rFonts w:ascii="Arial Narrow" w:hAnsi="Arial Narrow"/>
          <w:bCs/>
          <w:sz w:val="18"/>
          <w:szCs w:val="16"/>
          <w:lang w:eastAsia="es-MX"/>
        </w:rPr>
        <w:t>a las autoridades municipales del resto de los municipios del Estado.</w:t>
      </w:r>
    </w:p>
    <w:p w14:paraId="3E0C9EEE" w14:textId="77777777" w:rsidR="000D41E0" w:rsidRPr="000D41E0" w:rsidRDefault="000D41E0" w:rsidP="000D41E0">
      <w:pPr>
        <w:rPr>
          <w:rFonts w:ascii="Arial Narrow" w:hAnsi="Arial Narrow"/>
          <w:bCs/>
          <w:sz w:val="18"/>
          <w:szCs w:val="16"/>
          <w:lang w:eastAsia="es-MX"/>
        </w:rPr>
      </w:pPr>
    </w:p>
    <w:p w14:paraId="0539E522" w14:textId="77777777" w:rsidR="000D41E0" w:rsidRDefault="000D41E0" w:rsidP="000D41E0">
      <w:pPr>
        <w:rPr>
          <w:rFonts w:ascii="Arial Narrow" w:hAnsi="Arial Narrow"/>
          <w:bCs/>
          <w:sz w:val="18"/>
          <w:szCs w:val="16"/>
          <w:lang w:eastAsia="es-MX"/>
        </w:rPr>
      </w:pPr>
      <w:r w:rsidRPr="000D41E0">
        <w:rPr>
          <w:rFonts w:ascii="Arial Narrow" w:hAnsi="Arial Narrow"/>
          <w:b/>
          <w:bCs/>
          <w:sz w:val="18"/>
          <w:szCs w:val="16"/>
          <w:lang w:eastAsia="es-MX"/>
        </w:rPr>
        <w:t>SÉPTIMO.-</w:t>
      </w:r>
      <w:r w:rsidRPr="000D41E0">
        <w:rPr>
          <w:rFonts w:ascii="Arial Narrow" w:hAnsi="Arial Narrow"/>
          <w:bCs/>
          <w:sz w:val="18"/>
          <w:szCs w:val="16"/>
          <w:lang w:eastAsia="es-MX"/>
        </w:rPr>
        <w:t xml:space="preserve"> Se derogan todas las disposiciones que se opongan a este decreto.</w:t>
      </w:r>
    </w:p>
    <w:p w14:paraId="19180692" w14:textId="77777777" w:rsidR="000D41E0" w:rsidRPr="000D41E0" w:rsidRDefault="000D41E0" w:rsidP="000D41E0">
      <w:pPr>
        <w:rPr>
          <w:rFonts w:ascii="Arial Narrow" w:hAnsi="Arial Narrow"/>
          <w:bCs/>
          <w:sz w:val="18"/>
          <w:szCs w:val="16"/>
          <w:lang w:eastAsia="es-MX"/>
        </w:rPr>
      </w:pPr>
    </w:p>
    <w:p w14:paraId="49C0D1E0" w14:textId="77777777" w:rsidR="000D41E0" w:rsidRPr="000D41E0" w:rsidRDefault="000D41E0" w:rsidP="000D41E0">
      <w:pPr>
        <w:rPr>
          <w:rFonts w:ascii="Arial Narrow" w:hAnsi="Arial Narrow"/>
          <w:bCs/>
          <w:sz w:val="18"/>
          <w:szCs w:val="16"/>
          <w:lang w:eastAsia="es-MX"/>
        </w:rPr>
      </w:pPr>
      <w:r w:rsidRPr="000D41E0">
        <w:rPr>
          <w:rFonts w:ascii="Arial Narrow" w:hAnsi="Arial Narrow"/>
          <w:b/>
          <w:bCs/>
          <w:sz w:val="18"/>
          <w:szCs w:val="16"/>
          <w:lang w:eastAsia="es-MX"/>
        </w:rPr>
        <w:t>DADO</w:t>
      </w:r>
      <w:r w:rsidRPr="000D41E0">
        <w:rPr>
          <w:rFonts w:ascii="Arial Narrow" w:hAnsi="Arial Narrow"/>
          <w:bCs/>
          <w:sz w:val="18"/>
          <w:szCs w:val="16"/>
          <w:lang w:eastAsia="es-MX"/>
        </w:rPr>
        <w:t xml:space="preserve"> en la Ciudad de Saltillo, Coahuila de Zaragoza, a los veintinueve días del mes de noviembre del año dos mil</w:t>
      </w:r>
      <w:r>
        <w:rPr>
          <w:rFonts w:ascii="Arial Narrow" w:hAnsi="Arial Narrow"/>
          <w:bCs/>
          <w:sz w:val="18"/>
          <w:szCs w:val="16"/>
          <w:lang w:eastAsia="es-MX"/>
        </w:rPr>
        <w:t xml:space="preserve"> </w:t>
      </w:r>
      <w:r w:rsidRPr="000D41E0">
        <w:rPr>
          <w:rFonts w:ascii="Arial Narrow" w:hAnsi="Arial Narrow"/>
          <w:bCs/>
          <w:sz w:val="18"/>
          <w:szCs w:val="16"/>
          <w:lang w:eastAsia="es-MX"/>
        </w:rPr>
        <w:t>diecinueve.</w:t>
      </w:r>
    </w:p>
    <w:p w14:paraId="0540591E" w14:textId="77777777" w:rsidR="000D41E0" w:rsidRPr="000D41E0" w:rsidRDefault="000D41E0" w:rsidP="000D41E0">
      <w:pPr>
        <w:jc w:val="center"/>
        <w:rPr>
          <w:rFonts w:ascii="Arial Narrow" w:hAnsi="Arial Narrow"/>
          <w:b/>
          <w:bCs/>
          <w:iCs/>
          <w:sz w:val="18"/>
          <w:szCs w:val="16"/>
        </w:rPr>
      </w:pPr>
    </w:p>
    <w:p w14:paraId="10A7861B" w14:textId="77777777" w:rsidR="000D41E0" w:rsidRPr="00280B95" w:rsidRDefault="000D41E0" w:rsidP="00280B95">
      <w:pPr>
        <w:rPr>
          <w:rFonts w:ascii="Arial Narrow" w:hAnsi="Arial Narrow" w:cs="Arial"/>
          <w:sz w:val="24"/>
          <w:szCs w:val="24"/>
        </w:rPr>
      </w:pPr>
    </w:p>
    <w:sectPr w:rsidR="000D41E0" w:rsidRPr="00280B95" w:rsidSect="00935CA2">
      <w:footerReference w:type="default" r:id="rId6"/>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C7DFF" w14:textId="77777777" w:rsidR="00204877" w:rsidRDefault="00204877" w:rsidP="004539A1">
      <w:r>
        <w:separator/>
      </w:r>
    </w:p>
  </w:endnote>
  <w:endnote w:type="continuationSeparator" w:id="0">
    <w:p w14:paraId="53D4A53C" w14:textId="77777777" w:rsidR="00204877" w:rsidRDefault="00204877" w:rsidP="0045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C7DA" w14:textId="77777777" w:rsidR="0068457C" w:rsidRPr="0068457C" w:rsidRDefault="0068457C">
    <w:pPr>
      <w:pStyle w:val="Piedepgina"/>
      <w:jc w:val="right"/>
      <w:rPr>
        <w:rFonts w:ascii="Arial Narrow" w:hAnsi="Arial Narrow"/>
        <w:b/>
        <w:sz w:val="18"/>
      </w:rPr>
    </w:pPr>
    <w:r w:rsidRPr="0068457C">
      <w:rPr>
        <w:rFonts w:ascii="Arial Narrow" w:hAnsi="Arial Narrow"/>
        <w:b/>
        <w:sz w:val="18"/>
      </w:rPr>
      <w:fldChar w:fldCharType="begin"/>
    </w:r>
    <w:r w:rsidRPr="0068457C">
      <w:rPr>
        <w:rFonts w:ascii="Arial Narrow" w:hAnsi="Arial Narrow"/>
        <w:b/>
        <w:sz w:val="18"/>
      </w:rPr>
      <w:instrText>PAGE   \* MERGEFORMAT</w:instrText>
    </w:r>
    <w:r w:rsidRPr="0068457C">
      <w:rPr>
        <w:rFonts w:ascii="Arial Narrow" w:hAnsi="Arial Narrow"/>
        <w:b/>
        <w:sz w:val="18"/>
      </w:rPr>
      <w:fldChar w:fldCharType="separate"/>
    </w:r>
    <w:r w:rsidR="00A360BE" w:rsidRPr="00A360BE">
      <w:rPr>
        <w:rFonts w:ascii="Arial Narrow" w:hAnsi="Arial Narrow"/>
        <w:b/>
        <w:noProof/>
        <w:sz w:val="18"/>
        <w:lang w:val="es-ES"/>
      </w:rPr>
      <w:t>13</w:t>
    </w:r>
    <w:r w:rsidRPr="0068457C">
      <w:rPr>
        <w:rFonts w:ascii="Arial Narrow" w:hAnsi="Arial Narrow"/>
        <w:b/>
        <w:sz w:val="18"/>
      </w:rPr>
      <w:fldChar w:fldCharType="end"/>
    </w:r>
  </w:p>
  <w:p w14:paraId="70DDB19C" w14:textId="77777777" w:rsidR="0068457C" w:rsidRDefault="006845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2AF1C" w14:textId="77777777" w:rsidR="00204877" w:rsidRDefault="00204877" w:rsidP="004539A1">
      <w:r>
        <w:separator/>
      </w:r>
    </w:p>
  </w:footnote>
  <w:footnote w:type="continuationSeparator" w:id="0">
    <w:p w14:paraId="4BE326CD" w14:textId="77777777" w:rsidR="00204877" w:rsidRDefault="00204877" w:rsidP="00453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BC"/>
    <w:rsid w:val="00016E32"/>
    <w:rsid w:val="00063A33"/>
    <w:rsid w:val="000D41E0"/>
    <w:rsid w:val="0010625F"/>
    <w:rsid w:val="001214BA"/>
    <w:rsid w:val="00157B21"/>
    <w:rsid w:val="00204877"/>
    <w:rsid w:val="00247961"/>
    <w:rsid w:val="0026023C"/>
    <w:rsid w:val="002758A9"/>
    <w:rsid w:val="00280B95"/>
    <w:rsid w:val="0033102E"/>
    <w:rsid w:val="003F5EE8"/>
    <w:rsid w:val="004539A1"/>
    <w:rsid w:val="004A4D6A"/>
    <w:rsid w:val="00503919"/>
    <w:rsid w:val="005213EE"/>
    <w:rsid w:val="00536406"/>
    <w:rsid w:val="00542E36"/>
    <w:rsid w:val="005E7A86"/>
    <w:rsid w:val="0068457C"/>
    <w:rsid w:val="006A4023"/>
    <w:rsid w:val="006C0076"/>
    <w:rsid w:val="00760CDD"/>
    <w:rsid w:val="007810B2"/>
    <w:rsid w:val="007E127C"/>
    <w:rsid w:val="00817E1D"/>
    <w:rsid w:val="00921F68"/>
    <w:rsid w:val="00935CA2"/>
    <w:rsid w:val="009863EA"/>
    <w:rsid w:val="00992C2F"/>
    <w:rsid w:val="009946B6"/>
    <w:rsid w:val="009F52C3"/>
    <w:rsid w:val="00A159BC"/>
    <w:rsid w:val="00A2242B"/>
    <w:rsid w:val="00A360BE"/>
    <w:rsid w:val="00A43E08"/>
    <w:rsid w:val="00AF054F"/>
    <w:rsid w:val="00B202E6"/>
    <w:rsid w:val="00B43DE8"/>
    <w:rsid w:val="00B44325"/>
    <w:rsid w:val="00B63087"/>
    <w:rsid w:val="00BC0B94"/>
    <w:rsid w:val="00BC4BE3"/>
    <w:rsid w:val="00BD29B7"/>
    <w:rsid w:val="00C5144F"/>
    <w:rsid w:val="00C6062E"/>
    <w:rsid w:val="00C660A2"/>
    <w:rsid w:val="00C81D47"/>
    <w:rsid w:val="00CA5969"/>
    <w:rsid w:val="00CB04AE"/>
    <w:rsid w:val="00CB7DB7"/>
    <w:rsid w:val="00CE0F07"/>
    <w:rsid w:val="00DA3D3D"/>
    <w:rsid w:val="00DA654F"/>
    <w:rsid w:val="00DC6A42"/>
    <w:rsid w:val="00DF6A18"/>
    <w:rsid w:val="00E10258"/>
    <w:rsid w:val="00E35385"/>
    <w:rsid w:val="00E43657"/>
    <w:rsid w:val="00E60C32"/>
    <w:rsid w:val="00E72B1F"/>
    <w:rsid w:val="00E9711F"/>
    <w:rsid w:val="00F22119"/>
    <w:rsid w:val="00F3020D"/>
    <w:rsid w:val="00F54618"/>
    <w:rsid w:val="00FF30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9353B"/>
  <w15:chartTrackingRefBased/>
  <w15:docId w15:val="{63365BEF-54C4-46DA-AAB2-7D17FDE5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A2"/>
    <w:pPr>
      <w:jc w:val="both"/>
    </w:pPr>
    <w:rPr>
      <w:rFonts w:ascii="Arial" w:eastAsia="Times New Roman" w:hAnsi="Arial"/>
      <w:lang w:eastAsia="es-ES"/>
    </w:rPr>
  </w:style>
  <w:style w:type="paragraph" w:styleId="Ttulo1">
    <w:name w:val="heading 1"/>
    <w:basedOn w:val="Normal"/>
    <w:next w:val="Normal"/>
    <w:link w:val="Ttulo1Car"/>
    <w:qFormat/>
    <w:rsid w:val="00935CA2"/>
    <w:pPr>
      <w:keepNext/>
      <w:outlineLvl w:val="0"/>
    </w:pPr>
    <w:rPr>
      <w:b/>
      <w:sz w:val="22"/>
    </w:rPr>
  </w:style>
  <w:style w:type="paragraph" w:styleId="Ttulo2">
    <w:name w:val="heading 2"/>
    <w:basedOn w:val="Normal"/>
    <w:next w:val="Normal"/>
    <w:link w:val="Ttulo2Car"/>
    <w:qFormat/>
    <w:rsid w:val="00935CA2"/>
    <w:pPr>
      <w:keepNext/>
      <w:tabs>
        <w:tab w:val="left" w:pos="0"/>
      </w:tabs>
      <w:jc w:val="center"/>
      <w:outlineLvl w:val="1"/>
    </w:pPr>
    <w:rPr>
      <w:b/>
    </w:rPr>
  </w:style>
  <w:style w:type="paragraph" w:styleId="Ttulo3">
    <w:name w:val="heading 3"/>
    <w:basedOn w:val="Normal"/>
    <w:next w:val="Normal"/>
    <w:link w:val="Ttulo3Car"/>
    <w:qFormat/>
    <w:rsid w:val="00935CA2"/>
    <w:pPr>
      <w:keepNext/>
      <w:spacing w:line="360" w:lineRule="auto"/>
      <w:outlineLvl w:val="2"/>
    </w:pPr>
    <w:rPr>
      <w:b/>
      <w:sz w:val="36"/>
    </w:rPr>
  </w:style>
  <w:style w:type="paragraph" w:styleId="Ttulo4">
    <w:name w:val="heading 4"/>
    <w:basedOn w:val="Normal"/>
    <w:next w:val="Normal"/>
    <w:link w:val="Ttulo4Car"/>
    <w:qFormat/>
    <w:rsid w:val="00935CA2"/>
    <w:pPr>
      <w:keepNext/>
      <w:spacing w:line="360" w:lineRule="auto"/>
      <w:outlineLvl w:val="3"/>
    </w:pPr>
    <w:rPr>
      <w:b/>
      <w:sz w:val="36"/>
    </w:rPr>
  </w:style>
  <w:style w:type="paragraph" w:styleId="Ttulo5">
    <w:name w:val="heading 5"/>
    <w:basedOn w:val="Normal"/>
    <w:next w:val="Normal"/>
    <w:link w:val="Ttulo5Car"/>
    <w:qFormat/>
    <w:rsid w:val="00935CA2"/>
    <w:pPr>
      <w:keepNext/>
      <w:shd w:val="clear" w:color="FF00FF" w:fill="auto"/>
      <w:spacing w:line="360" w:lineRule="auto"/>
      <w:outlineLvl w:val="4"/>
    </w:pPr>
    <w:rPr>
      <w:b/>
      <w:sz w:val="36"/>
    </w:rPr>
  </w:style>
  <w:style w:type="paragraph" w:styleId="Ttulo6">
    <w:name w:val="heading 6"/>
    <w:basedOn w:val="Normal"/>
    <w:next w:val="Normal"/>
    <w:link w:val="Ttulo6Car"/>
    <w:qFormat/>
    <w:rsid w:val="00935CA2"/>
    <w:pPr>
      <w:keepNext/>
      <w:spacing w:line="360" w:lineRule="auto"/>
      <w:outlineLvl w:val="5"/>
    </w:pPr>
    <w:rPr>
      <w:b/>
      <w:sz w:val="36"/>
    </w:rPr>
  </w:style>
  <w:style w:type="paragraph" w:styleId="Ttulo7">
    <w:name w:val="heading 7"/>
    <w:basedOn w:val="Normal"/>
    <w:next w:val="Normal"/>
    <w:link w:val="Ttulo7Car"/>
    <w:qFormat/>
    <w:rsid w:val="00935CA2"/>
    <w:pPr>
      <w:keepNext/>
      <w:spacing w:line="360" w:lineRule="auto"/>
      <w:outlineLvl w:val="6"/>
    </w:pPr>
    <w:rPr>
      <w:b/>
      <w:sz w:val="36"/>
    </w:rPr>
  </w:style>
  <w:style w:type="paragraph" w:styleId="Ttulo8">
    <w:name w:val="heading 8"/>
    <w:basedOn w:val="Normal"/>
    <w:next w:val="Normal"/>
    <w:link w:val="Ttulo8Car"/>
    <w:qFormat/>
    <w:rsid w:val="00935CA2"/>
    <w:pPr>
      <w:keepNext/>
      <w:tabs>
        <w:tab w:val="left" w:pos="6237"/>
      </w:tabs>
      <w:spacing w:line="360" w:lineRule="auto"/>
      <w:outlineLvl w:val="7"/>
    </w:pPr>
    <w:rPr>
      <w:b/>
      <w:sz w:val="36"/>
    </w:rPr>
  </w:style>
  <w:style w:type="paragraph" w:styleId="Ttulo9">
    <w:name w:val="heading 9"/>
    <w:basedOn w:val="Normal"/>
    <w:next w:val="Normal"/>
    <w:link w:val="Ttulo9Car"/>
    <w:qFormat/>
    <w:rsid w:val="00935CA2"/>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5CA2"/>
    <w:pPr>
      <w:tabs>
        <w:tab w:val="center" w:pos="4419"/>
        <w:tab w:val="right" w:pos="8838"/>
      </w:tabs>
    </w:pPr>
  </w:style>
  <w:style w:type="character" w:customStyle="1" w:styleId="EncabezadoCar">
    <w:name w:val="Encabezado Car"/>
    <w:link w:val="Encabezado"/>
    <w:uiPriority w:val="99"/>
    <w:rsid w:val="00935CA2"/>
    <w:rPr>
      <w:rFonts w:ascii="Arial" w:eastAsia="Times New Roman" w:hAnsi="Arial"/>
      <w:lang w:eastAsia="es-ES"/>
    </w:rPr>
  </w:style>
  <w:style w:type="paragraph" w:styleId="Piedepgina">
    <w:name w:val="footer"/>
    <w:basedOn w:val="Normal"/>
    <w:link w:val="PiedepginaCar"/>
    <w:uiPriority w:val="99"/>
    <w:unhideWhenUsed/>
    <w:rsid w:val="00935CA2"/>
    <w:pPr>
      <w:tabs>
        <w:tab w:val="center" w:pos="4419"/>
        <w:tab w:val="right" w:pos="8838"/>
      </w:tabs>
    </w:pPr>
  </w:style>
  <w:style w:type="character" w:customStyle="1" w:styleId="PiedepginaCar">
    <w:name w:val="Pie de página Car"/>
    <w:link w:val="Piedepgina"/>
    <w:uiPriority w:val="99"/>
    <w:rsid w:val="00935CA2"/>
    <w:rPr>
      <w:rFonts w:ascii="Arial" w:eastAsia="Times New Roman" w:hAnsi="Arial"/>
      <w:lang w:eastAsia="es-ES"/>
    </w:rPr>
  </w:style>
  <w:style w:type="character" w:customStyle="1" w:styleId="Ttulo1Car">
    <w:name w:val="Título 1 Car"/>
    <w:link w:val="Ttulo1"/>
    <w:rsid w:val="00935CA2"/>
    <w:rPr>
      <w:rFonts w:ascii="Arial" w:eastAsia="Times New Roman" w:hAnsi="Arial"/>
      <w:b/>
      <w:sz w:val="22"/>
      <w:lang w:eastAsia="es-ES"/>
    </w:rPr>
  </w:style>
  <w:style w:type="character" w:customStyle="1" w:styleId="Ttulo2Car">
    <w:name w:val="Título 2 Car"/>
    <w:link w:val="Ttulo2"/>
    <w:rsid w:val="00935CA2"/>
    <w:rPr>
      <w:rFonts w:ascii="Arial" w:eastAsia="Times New Roman" w:hAnsi="Arial"/>
      <w:b/>
      <w:lang w:eastAsia="es-ES"/>
    </w:rPr>
  </w:style>
  <w:style w:type="character" w:customStyle="1" w:styleId="Ttulo3Car">
    <w:name w:val="Título 3 Car"/>
    <w:link w:val="Ttulo3"/>
    <w:rsid w:val="00935CA2"/>
    <w:rPr>
      <w:rFonts w:ascii="Arial" w:eastAsia="Times New Roman" w:hAnsi="Arial"/>
      <w:b/>
      <w:sz w:val="36"/>
      <w:lang w:eastAsia="es-ES"/>
    </w:rPr>
  </w:style>
  <w:style w:type="character" w:customStyle="1" w:styleId="Ttulo4Car">
    <w:name w:val="Título 4 Car"/>
    <w:link w:val="Ttulo4"/>
    <w:rsid w:val="00935CA2"/>
    <w:rPr>
      <w:rFonts w:ascii="Arial" w:eastAsia="Times New Roman" w:hAnsi="Arial"/>
      <w:b/>
      <w:sz w:val="36"/>
      <w:lang w:eastAsia="es-ES"/>
    </w:rPr>
  </w:style>
  <w:style w:type="character" w:customStyle="1" w:styleId="Ttulo5Car">
    <w:name w:val="Título 5 Car"/>
    <w:link w:val="Ttulo5"/>
    <w:rsid w:val="00935CA2"/>
    <w:rPr>
      <w:rFonts w:ascii="Arial" w:eastAsia="Times New Roman" w:hAnsi="Arial"/>
      <w:b/>
      <w:sz w:val="36"/>
      <w:shd w:val="clear" w:color="FF00FF" w:fill="auto"/>
      <w:lang w:eastAsia="es-ES"/>
    </w:rPr>
  </w:style>
  <w:style w:type="character" w:customStyle="1" w:styleId="Ttulo6Car">
    <w:name w:val="Título 6 Car"/>
    <w:link w:val="Ttulo6"/>
    <w:rsid w:val="00935CA2"/>
    <w:rPr>
      <w:rFonts w:ascii="Arial" w:eastAsia="Times New Roman" w:hAnsi="Arial"/>
      <w:b/>
      <w:sz w:val="36"/>
      <w:lang w:eastAsia="es-ES"/>
    </w:rPr>
  </w:style>
  <w:style w:type="character" w:customStyle="1" w:styleId="Ttulo7Car">
    <w:name w:val="Título 7 Car"/>
    <w:link w:val="Ttulo7"/>
    <w:rsid w:val="00935CA2"/>
    <w:rPr>
      <w:rFonts w:ascii="Arial" w:eastAsia="Times New Roman" w:hAnsi="Arial"/>
      <w:b/>
      <w:sz w:val="36"/>
      <w:lang w:eastAsia="es-ES"/>
    </w:rPr>
  </w:style>
  <w:style w:type="character" w:customStyle="1" w:styleId="Ttulo8Car">
    <w:name w:val="Título 8 Car"/>
    <w:link w:val="Ttulo8"/>
    <w:rsid w:val="00935CA2"/>
    <w:rPr>
      <w:rFonts w:ascii="Arial" w:eastAsia="Times New Roman" w:hAnsi="Arial"/>
      <w:b/>
      <w:sz w:val="36"/>
      <w:lang w:eastAsia="es-ES"/>
    </w:rPr>
  </w:style>
  <w:style w:type="character" w:customStyle="1" w:styleId="Ttulo9Car">
    <w:name w:val="Título 9 Car"/>
    <w:link w:val="Ttulo9"/>
    <w:rsid w:val="00935CA2"/>
    <w:rPr>
      <w:rFonts w:ascii="Arial" w:eastAsia="Times New Roman" w:hAnsi="Arial"/>
      <w:b/>
      <w:sz w:val="36"/>
      <w:lang w:eastAsia="es-ES"/>
    </w:rPr>
  </w:style>
  <w:style w:type="table" w:styleId="Tablaconcuadrcula">
    <w:name w:val="Table Grid"/>
    <w:basedOn w:val="Tablanormal"/>
    <w:uiPriority w:val="39"/>
    <w:rsid w:val="0015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4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14964</Words>
  <Characters>82308</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Ruiz</dc:creator>
  <cp:keywords/>
  <cp:lastModifiedBy>Marcela Liliana Aguirre Guerrero</cp:lastModifiedBy>
  <cp:revision>2</cp:revision>
  <cp:lastPrinted>2017-08-11T15:06:00Z</cp:lastPrinted>
  <dcterms:created xsi:type="dcterms:W3CDTF">2024-05-06T17:55:00Z</dcterms:created>
  <dcterms:modified xsi:type="dcterms:W3CDTF">2024-05-06T17:55:00Z</dcterms:modified>
</cp:coreProperties>
</file>