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AFFE" w14:textId="77777777" w:rsidR="00047B6D" w:rsidRDefault="00047B6D" w:rsidP="00124067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4F923CB3" w14:textId="715EE7F6" w:rsidR="00B94BC3" w:rsidRPr="00BC5CA0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Artículo 34 de la Ley de Acceso a la Información Pública</w:t>
      </w:r>
    </w:p>
    <w:p w14:paraId="382F738C" w14:textId="77777777" w:rsidR="0042391D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0F709781" w14:textId="77777777" w:rsidR="00037446" w:rsidRPr="00037446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6D70FAF0" w14:textId="4C6D8534" w:rsidR="009C24A4" w:rsidRPr="009C24A4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3925DF61" w14:textId="77777777" w:rsidR="00047B6D" w:rsidRDefault="00047B6D" w:rsidP="00037446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</w:p>
    <w:p w14:paraId="366DA8F8" w14:textId="2320116C" w:rsidR="00047B6D" w:rsidRPr="00037446" w:rsidRDefault="00094882" w:rsidP="00047B6D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MARZO 2022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559"/>
        <w:gridCol w:w="1276"/>
        <w:gridCol w:w="992"/>
        <w:gridCol w:w="1843"/>
      </w:tblGrid>
      <w:tr w:rsidR="00B94BC3" w:rsidRPr="00570764" w14:paraId="097DA89D" w14:textId="77777777" w:rsidTr="003206C6">
        <w:trPr>
          <w:trHeight w:val="30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B92D2" w14:textId="77777777" w:rsidR="00B94BC3" w:rsidRPr="00E34CBB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34CB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C340B" w14:textId="77777777" w:rsidR="00B94BC3" w:rsidRPr="00E34CBB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34CB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554DA" w14:textId="77777777" w:rsidR="00B94BC3" w:rsidRPr="00E34CBB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34CB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4F447" w14:textId="77777777" w:rsidR="00B94BC3" w:rsidRPr="00E34CBB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34CB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C33C3" w14:textId="77777777" w:rsidR="00B94BC3" w:rsidRPr="00E34CBB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34CB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AB639" w14:textId="77777777" w:rsidR="00B94BC3" w:rsidRPr="00E34CBB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34CB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CD1A6B" w:rsidRPr="000C3E30" w14:paraId="450D64EB" w14:textId="77777777" w:rsidTr="003206C6">
        <w:trPr>
          <w:trHeight w:val="587"/>
        </w:trPr>
        <w:tc>
          <w:tcPr>
            <w:tcW w:w="1838" w:type="dxa"/>
            <w:shd w:val="clear" w:color="auto" w:fill="auto"/>
            <w:vAlign w:val="center"/>
          </w:tcPr>
          <w:p w14:paraId="34BA44D6" w14:textId="590746CA" w:rsidR="00CD1A6B" w:rsidRPr="00047B6D" w:rsidRDefault="00942074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490B44">
              <w:rPr>
                <w:rFonts w:ascii="Century Gothic" w:hAnsi="Century Gothic" w:cs="Calibri"/>
                <w:color w:val="000000"/>
                <w:sz w:val="18"/>
                <w:szCs w:val="18"/>
              </w:rPr>
              <w:t>101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490B44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FD9672" w14:textId="0EB6EBD5" w:rsidR="00CD1A6B" w:rsidRPr="00047B6D" w:rsidRDefault="00D710E0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AA2EE8"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16516" w14:textId="07BE81DD" w:rsidR="00CD1A6B" w:rsidRPr="00047B6D" w:rsidRDefault="00AA2EE8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2EE8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Fiscalía General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662" w14:textId="65985A63" w:rsidR="00CD1A6B" w:rsidRPr="00047B6D" w:rsidRDefault="00490B44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FB5A06"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="00FB5A06"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942074"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03BD5" w14:textId="0F058C89" w:rsidR="00CD1A6B" w:rsidRPr="00047B6D" w:rsidRDefault="00942074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FD463B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17F48C" w14:textId="7041A3F2" w:rsidR="00CD1A6B" w:rsidRPr="00047B6D" w:rsidRDefault="00942074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942074" w:rsidRPr="000C3E30" w14:paraId="7F1526DD" w14:textId="77777777" w:rsidTr="003206C6">
        <w:trPr>
          <w:trHeight w:val="324"/>
        </w:trPr>
        <w:tc>
          <w:tcPr>
            <w:tcW w:w="1838" w:type="dxa"/>
            <w:shd w:val="clear" w:color="auto" w:fill="auto"/>
            <w:vAlign w:val="center"/>
          </w:tcPr>
          <w:p w14:paraId="2DE55ED8" w14:textId="09303DC5" w:rsidR="001D25BA" w:rsidRPr="00047B6D" w:rsidRDefault="00942074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FD463B">
              <w:rPr>
                <w:rFonts w:ascii="Century Gothic" w:hAnsi="Century Gothic" w:cs="Calibri"/>
                <w:color w:val="000000"/>
                <w:sz w:val="18"/>
                <w:szCs w:val="18"/>
              </w:rPr>
              <w:t>080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1D25BA"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E5C46B" w14:textId="213B5D86" w:rsidR="00942074" w:rsidRPr="00047B6D" w:rsidRDefault="00D710E0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D276C" w14:textId="0789F106" w:rsidR="00942074" w:rsidRPr="00047B6D" w:rsidRDefault="00F75914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75914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Parras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F75914">
              <w:rPr>
                <w:rFonts w:ascii="Century Gothic" w:hAnsi="Century Gothic" w:cs="Calibri"/>
                <w:color w:val="000000"/>
                <w:sz w:val="18"/>
                <w:szCs w:val="18"/>
              </w:rPr>
              <w:t>Cabildo del Ayuntamiento de Parras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F75914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 Sindico del Ayuntamiento de Parras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F75914">
              <w:rPr>
                <w:rFonts w:ascii="Century Gothic" w:hAnsi="Century Gothic" w:cs="Calibri"/>
                <w:color w:val="000000"/>
                <w:sz w:val="18"/>
                <w:szCs w:val="18"/>
              </w:rPr>
              <w:t>Contralor Municipal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</w:t>
            </w:r>
            <w:r w:rsidRPr="00F75914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Tesorero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18F3" w14:textId="550BEAEC" w:rsidR="00942074" w:rsidRPr="00047B6D" w:rsidRDefault="00FD463B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</w:t>
            </w:r>
            <w:r w:rsidR="00112B7D"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="00112B7D"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942074"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FFD64" w14:textId="5FD2F960" w:rsidR="00942074" w:rsidRPr="00047B6D" w:rsidRDefault="00942074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/>
                <w:sz w:val="18"/>
                <w:szCs w:val="18"/>
              </w:rPr>
              <w:t>1</w:t>
            </w:r>
            <w:r w:rsidR="001D25BA" w:rsidRPr="00047B6D">
              <w:rPr>
                <w:rFonts w:ascii="Century Gothic" w:hAnsi="Century Gothic"/>
                <w:sz w:val="18"/>
                <w:szCs w:val="18"/>
              </w:rPr>
              <w:t>1</w:t>
            </w:r>
            <w:r w:rsidRPr="00047B6D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047B6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C8D160" w14:textId="77777777" w:rsidR="00942074" w:rsidRPr="00047B6D" w:rsidRDefault="00942074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942074" w:rsidRPr="000C3E30" w14:paraId="54B86757" w14:textId="77777777" w:rsidTr="003206C6">
        <w:trPr>
          <w:trHeight w:val="858"/>
        </w:trPr>
        <w:tc>
          <w:tcPr>
            <w:tcW w:w="1838" w:type="dxa"/>
            <w:shd w:val="clear" w:color="auto" w:fill="auto"/>
            <w:vAlign w:val="center"/>
          </w:tcPr>
          <w:p w14:paraId="6980E811" w14:textId="47CBE8B4" w:rsidR="00942074" w:rsidRPr="00047B6D" w:rsidRDefault="00B4343D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25329C">
              <w:rPr>
                <w:rFonts w:ascii="Century Gothic" w:hAnsi="Century Gothic" w:cs="Calibri"/>
                <w:color w:val="000000"/>
                <w:sz w:val="18"/>
                <w:szCs w:val="18"/>
              </w:rPr>
              <w:t>006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1D25BA"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53B0B7" w14:textId="1717DA50" w:rsidR="00942074" w:rsidRPr="00047B6D" w:rsidRDefault="00D710E0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933734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1C78" w14:textId="0C6AE5CF" w:rsidR="00942074" w:rsidRPr="00047B6D" w:rsidRDefault="00933734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33734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Seguridad Pública del Municipio de Frontera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0615" w14:textId="4B6DCBDC" w:rsidR="00942074" w:rsidRPr="00047B6D" w:rsidRDefault="0025329C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</w:t>
            </w:r>
            <w:r w:rsidR="00112B7D"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="00112B7D"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EE4563"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A08FB" w14:textId="06B165F4" w:rsidR="00942074" w:rsidRPr="00047B6D" w:rsidRDefault="00EE4563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/>
                <w:sz w:val="18"/>
                <w:szCs w:val="18"/>
              </w:rPr>
              <w:t>1</w:t>
            </w:r>
            <w:r w:rsidR="0025329C">
              <w:rPr>
                <w:rFonts w:ascii="Century Gothic" w:hAnsi="Century Gothic"/>
                <w:sz w:val="18"/>
                <w:szCs w:val="18"/>
              </w:rPr>
              <w:t>2</w:t>
            </w:r>
            <w:r w:rsidR="00942074" w:rsidRPr="00047B6D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="00942074" w:rsidRPr="00047B6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C74540" w14:textId="3449F480" w:rsidR="00942074" w:rsidRPr="00047B6D" w:rsidRDefault="001D25BA" w:rsidP="004729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47B6D">
              <w:rPr>
                <w:rFonts w:ascii="Century Gothic" w:hAnsi="Century Gothic"/>
                <w:sz w:val="18"/>
                <w:szCs w:val="18"/>
              </w:rPr>
              <w:t>Terc</w:t>
            </w:r>
            <w:r w:rsidR="00942074" w:rsidRPr="00047B6D">
              <w:rPr>
                <w:rFonts w:ascii="Century Gothic" w:hAnsi="Century Gothic"/>
                <w:sz w:val="18"/>
                <w:szCs w:val="18"/>
              </w:rPr>
              <w:t>era Sala en Materia Fiscal y Administrativa</w:t>
            </w:r>
          </w:p>
        </w:tc>
      </w:tr>
      <w:tr w:rsidR="00942074" w:rsidRPr="000C3E30" w14:paraId="1D7E0906" w14:textId="77777777" w:rsidTr="003206C6">
        <w:trPr>
          <w:trHeight w:val="613"/>
        </w:trPr>
        <w:tc>
          <w:tcPr>
            <w:tcW w:w="1838" w:type="dxa"/>
            <w:shd w:val="clear" w:color="auto" w:fill="auto"/>
            <w:vAlign w:val="center"/>
          </w:tcPr>
          <w:p w14:paraId="41614C33" w14:textId="10A72C5B" w:rsidR="00942074" w:rsidRPr="00047B6D" w:rsidRDefault="00A628D7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56715B">
              <w:rPr>
                <w:rFonts w:ascii="Century Gothic" w:hAnsi="Century Gothic" w:cs="Calibri"/>
                <w:color w:val="000000"/>
                <w:sz w:val="18"/>
                <w:szCs w:val="18"/>
              </w:rPr>
              <w:t>181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56715B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B517F8" w14:textId="5C8F3878" w:rsidR="00942074" w:rsidRPr="00047B6D" w:rsidRDefault="00D710E0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55DF5" w14:textId="11383B4E" w:rsidR="00942074" w:rsidRPr="00047B6D" w:rsidRDefault="00810077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0077">
              <w:rPr>
                <w:rFonts w:ascii="Century Gothic" w:hAnsi="Century Gothic" w:cs="Calibri"/>
                <w:color w:val="000000"/>
                <w:sz w:val="18"/>
                <w:szCs w:val="18"/>
              </w:rPr>
              <w:t>Contralor del IEC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6A2D" w14:textId="24A8F796" w:rsidR="00942074" w:rsidRPr="00047B6D" w:rsidRDefault="00682CD7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03</w:t>
            </w:r>
            <w:r w:rsidR="00112B7D"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="00112B7D"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E50E51"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028F3" w14:textId="1859A9E6" w:rsidR="00942074" w:rsidRPr="00047B6D" w:rsidRDefault="00942074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682CD7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:</w:t>
            </w:r>
            <w:r w:rsidR="00682CD7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 </w:t>
            </w:r>
            <w:proofErr w:type="spellStart"/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6FBBA3" w14:textId="7ABEC3C9" w:rsidR="00942074" w:rsidRPr="00047B6D" w:rsidRDefault="0056715B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296461" w:rsidRPr="000C3E30" w14:paraId="21B8CB8D" w14:textId="77777777" w:rsidTr="003206C6">
        <w:trPr>
          <w:trHeight w:val="699"/>
        </w:trPr>
        <w:tc>
          <w:tcPr>
            <w:tcW w:w="1838" w:type="dxa"/>
            <w:shd w:val="clear" w:color="auto" w:fill="auto"/>
            <w:vAlign w:val="center"/>
          </w:tcPr>
          <w:p w14:paraId="072CF67D" w14:textId="63546A49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013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F8BB93" w14:textId="5BE8545A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0F002" w14:textId="12C00F3D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los 17 regidores del Municipio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Primero y Segundo Sindico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Tesorera Municipal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proofErr w:type="gramStart"/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</w:t>
            </w:r>
            <w:proofErr w:type="gramEnd"/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subdirector del Transporte Urbano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Subsecretario de Asuntos jurídicos del Municipio de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Secretario del Municipio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Notificadores Adscritos al Municipio de Acuña.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755D" w14:textId="66E42C2A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11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3559" w14:textId="67BD7763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047B6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A65286" w14:textId="77777777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</w:t>
            </w:r>
            <w:r w:rsidRPr="00047B6D">
              <w:rPr>
                <w:rFonts w:ascii="Century Gothic" w:hAnsi="Century Gothic"/>
                <w:sz w:val="18"/>
                <w:szCs w:val="18"/>
              </w:rPr>
              <w:t xml:space="preserve"> Sala en Materia Fiscal y Administrativa</w:t>
            </w:r>
          </w:p>
        </w:tc>
      </w:tr>
      <w:tr w:rsidR="00296461" w:rsidRPr="000C3E30" w14:paraId="508AA5DD" w14:textId="77777777" w:rsidTr="003206C6">
        <w:trPr>
          <w:trHeight w:val="699"/>
        </w:trPr>
        <w:tc>
          <w:tcPr>
            <w:tcW w:w="1838" w:type="dxa"/>
            <w:shd w:val="clear" w:color="auto" w:fill="auto"/>
            <w:vAlign w:val="center"/>
          </w:tcPr>
          <w:p w14:paraId="1FEF6E10" w14:textId="6C434374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FA/007/2021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5E1236" w14:textId="1968428F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D7684" w14:textId="7D7F92A7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1810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General de Planeación, Urbanismo y Obras Públicas Piedras Negras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51B6" w14:textId="70CC59EF" w:rsidR="00296461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24/03/2022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38FF5" w14:textId="54B81D93" w:rsidR="00296461" w:rsidRPr="00047B6D" w:rsidRDefault="00296461" w:rsidP="004729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065F81" w14:textId="3B6CE3AF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</w:t>
            </w:r>
            <w:r w:rsidRPr="00047B6D">
              <w:rPr>
                <w:rFonts w:ascii="Century Gothic" w:hAnsi="Century Gothic"/>
                <w:sz w:val="18"/>
                <w:szCs w:val="18"/>
              </w:rPr>
              <w:t xml:space="preserve"> Sala en Materia Fiscal y Administrativa</w:t>
            </w:r>
          </w:p>
        </w:tc>
      </w:tr>
      <w:tr w:rsidR="00296461" w:rsidRPr="000C3E30" w14:paraId="556B465F" w14:textId="77777777" w:rsidTr="003206C6">
        <w:trPr>
          <w:trHeight w:val="737"/>
        </w:trPr>
        <w:tc>
          <w:tcPr>
            <w:tcW w:w="1838" w:type="dxa"/>
            <w:shd w:val="clear" w:color="auto" w:fill="auto"/>
            <w:vAlign w:val="center"/>
          </w:tcPr>
          <w:p w14:paraId="4965B724" w14:textId="575CE300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012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162601" w14:textId="3E68B4C5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CD65F" w14:textId="2F7DDB45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los 17 regidores del Municipio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Primero y Segundo Sindico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Tesorera Municipal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proofErr w:type="gramStart"/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</w:t>
            </w:r>
            <w:proofErr w:type="gramEnd"/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subdirector del Transporte Urbano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Subsecretario de Asuntos jurídicos del Municipio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Secretario del Municipio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Notificadores Adscritos al Municipio de Acuña.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C478" w14:textId="059829C3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07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EDC9" w14:textId="5F724D58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047B6D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047B6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5008B7" w14:textId="414A3AB1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296461" w:rsidRPr="000C3E30" w14:paraId="5BFA6CA6" w14:textId="77777777" w:rsidTr="003206C6">
        <w:trPr>
          <w:trHeight w:val="734"/>
        </w:trPr>
        <w:tc>
          <w:tcPr>
            <w:tcW w:w="1838" w:type="dxa"/>
            <w:shd w:val="clear" w:color="auto" w:fill="auto"/>
            <w:vAlign w:val="center"/>
          </w:tcPr>
          <w:p w14:paraId="0F7787F3" w14:textId="1DDD6312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183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A73C28" w14:textId="706E428E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BC44A" w14:textId="734F06E1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985731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</w:t>
            </w:r>
            <w:r w:rsidRPr="00985731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Ejecución Fiscal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2B2A" w14:textId="7A43192A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2D3C2" w14:textId="2BD6A93D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  <w:r w:rsidRPr="00047B6D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047B6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D289BA" w14:textId="2587B4CD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296461" w:rsidRPr="000C3E30" w14:paraId="3A7BDC3F" w14:textId="77777777" w:rsidTr="003206C6">
        <w:trPr>
          <w:trHeight w:val="358"/>
        </w:trPr>
        <w:tc>
          <w:tcPr>
            <w:tcW w:w="1838" w:type="dxa"/>
            <w:shd w:val="clear" w:color="auto" w:fill="auto"/>
            <w:vAlign w:val="center"/>
          </w:tcPr>
          <w:p w14:paraId="31271278" w14:textId="3F08E0A4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015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FC4A3A" w14:textId="708C22FA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87B98" w14:textId="062D36C4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los 17 regidores del Municipio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Primero y Segundo Sindico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Tesorera Municipal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proofErr w:type="gramStart"/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</w:t>
            </w:r>
            <w:proofErr w:type="gramEnd"/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y subdirector del Transporte Urbano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Subsecretario de Asuntos jurídicos del Municipio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Secretario del Municipio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Notificadores Adscritos al Municipio de Acuña.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5EF8" w14:textId="46A17E57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10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A2764" w14:textId="4E5F607D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047B6D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047B6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55CBE5" w14:textId="36E61BA4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296461" w:rsidRPr="000C3E30" w14:paraId="3C144DF4" w14:textId="77777777" w:rsidTr="003206C6">
        <w:trPr>
          <w:trHeight w:val="822"/>
        </w:trPr>
        <w:tc>
          <w:tcPr>
            <w:tcW w:w="1838" w:type="dxa"/>
            <w:shd w:val="clear" w:color="auto" w:fill="auto"/>
            <w:vAlign w:val="center"/>
          </w:tcPr>
          <w:p w14:paraId="3CBD1E60" w14:textId="6EAF4415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018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431946" w14:textId="74FEF9E1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D6873" w14:textId="0BDEF6D7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los 17 regidores del Municipio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Primero y Segundo Sindico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Tesorera Municipal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proofErr w:type="gramStart"/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</w:t>
            </w:r>
            <w:proofErr w:type="gramEnd"/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subdirector del Transporte Urbano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Subsecretario de Asuntos jurídicos del Municipio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Secretario del Municipio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Notificadores Adscritos al Municipio de Acuña.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CB55" w14:textId="15B910EE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167A1" w14:textId="5BDD4EC8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047B6D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047B6D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047B6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F5146C3" w14:textId="333C736D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296461" w:rsidRPr="000C3E30" w14:paraId="532C70F1" w14:textId="77777777" w:rsidTr="003206C6">
        <w:trPr>
          <w:trHeight w:val="636"/>
        </w:trPr>
        <w:tc>
          <w:tcPr>
            <w:tcW w:w="1838" w:type="dxa"/>
            <w:shd w:val="clear" w:color="auto" w:fill="auto"/>
            <w:vAlign w:val="center"/>
          </w:tcPr>
          <w:p w14:paraId="71FF5C6F" w14:textId="1500EEFF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021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8A0382" w14:textId="1C9861F9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595BB" w14:textId="3E65FD14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los 17 regidores del Municipio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Primero y Segundo Sindico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Tesorera Municipal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proofErr w:type="gramStart"/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</w:t>
            </w:r>
            <w:proofErr w:type="gramEnd"/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subdirector del Transporte Urbano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Subsecretario de Asuntos jurídicos del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Municipio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Secretario del Municipio de Acuña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</w:t>
            </w:r>
            <w:r w:rsidRPr="00A535AB">
              <w:rPr>
                <w:rFonts w:ascii="Century Gothic" w:hAnsi="Century Gothic" w:cs="Calibri"/>
                <w:color w:val="000000"/>
                <w:sz w:val="18"/>
                <w:szCs w:val="18"/>
              </w:rPr>
              <w:t>Notificadores Adscritos al Municipio de Acuña.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205" w14:textId="4B7C0B9B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11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CE4D" w14:textId="65E11967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047B6D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047B6D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047B6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2D3A90" w14:textId="71C8CF35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296461" w:rsidRPr="000C3E30" w14:paraId="45C858E6" w14:textId="77777777" w:rsidTr="003206C6">
        <w:trPr>
          <w:trHeight w:val="579"/>
        </w:trPr>
        <w:tc>
          <w:tcPr>
            <w:tcW w:w="1838" w:type="dxa"/>
            <w:shd w:val="clear" w:color="auto" w:fill="auto"/>
            <w:vAlign w:val="center"/>
          </w:tcPr>
          <w:p w14:paraId="6AF5A417" w14:textId="4CC76ED4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SEMRA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014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B0F8AD" w14:textId="34122477" w:rsidR="00296461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Autoridad Investigadora:</w:t>
            </w:r>
          </w:p>
          <w:p w14:paraId="6CA4FEB0" w14:textId="4B72AC73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77152">
              <w:rPr>
                <w:rFonts w:ascii="Century Gothic" w:hAnsi="Century Gothic" w:cs="Calibri"/>
                <w:color w:val="000000"/>
                <w:sz w:val="18"/>
                <w:szCs w:val="18"/>
              </w:rPr>
              <w:t>Titular de la Unidad Administrativa de denuncias y quejas de la contraloría Municipal del R. Ayuntamiento de Saltillo, Coahuila de Zaragoza.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B9B5A" w14:textId="3277A00A" w:rsidR="00296461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Presunto </w:t>
            </w:r>
            <w:proofErr w:type="gram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772" w14:textId="38729F67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E2C2" w14:textId="467F84DA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047B6D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047B6D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047B6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F8E724" w14:textId="5A5F6EFD" w:rsidR="00296461" w:rsidRPr="00047B6D" w:rsidRDefault="00296461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777152" w:rsidRPr="000C3E30" w14:paraId="52AB4168" w14:textId="77777777" w:rsidTr="003206C6">
        <w:trPr>
          <w:trHeight w:val="643"/>
        </w:trPr>
        <w:tc>
          <w:tcPr>
            <w:tcW w:w="1838" w:type="dxa"/>
            <w:shd w:val="clear" w:color="auto" w:fill="auto"/>
            <w:vAlign w:val="center"/>
          </w:tcPr>
          <w:p w14:paraId="3207487F" w14:textId="44304AAF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SEMRA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011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8FD611" w14:textId="77777777" w:rsidR="00777152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Autoridad Investigadora:</w:t>
            </w:r>
          </w:p>
          <w:p w14:paraId="5C74FAEA" w14:textId="4CBCEDEC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77152">
              <w:rPr>
                <w:rFonts w:ascii="Century Gothic" w:hAnsi="Century Gothic" w:cs="Calibri"/>
                <w:color w:val="000000"/>
                <w:sz w:val="18"/>
                <w:szCs w:val="18"/>
              </w:rPr>
              <w:t>Órgano Interno de Control del Municipio de Parras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C77D" w14:textId="0F982131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Presunto </w:t>
            </w:r>
            <w:proofErr w:type="gram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D025" w14:textId="70AFBE6C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4C4B9" w14:textId="063C279C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047B6D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047B6D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047B6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DBF0A2" w14:textId="4CC84C2F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777152" w:rsidRPr="000C3E30" w14:paraId="1F579B0C" w14:textId="77777777" w:rsidTr="003206C6">
        <w:trPr>
          <w:trHeight w:val="774"/>
        </w:trPr>
        <w:tc>
          <w:tcPr>
            <w:tcW w:w="1838" w:type="dxa"/>
            <w:shd w:val="clear" w:color="auto" w:fill="auto"/>
            <w:vAlign w:val="center"/>
          </w:tcPr>
          <w:p w14:paraId="0EF9025C" w14:textId="3ECE90B3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FA/048/2021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DC3328" w14:textId="1C257CC7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proofErr w:type="spellStart"/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32DB1" w14:textId="0C8B518A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94781"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C6EE" w14:textId="1E0401C1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15/03/2022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86AF5" w14:textId="158D8CF4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6FC1251" w14:textId="017813DE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</w:t>
            </w:r>
            <w:r w:rsidRPr="00047B6D">
              <w:rPr>
                <w:rFonts w:ascii="Century Gothic" w:hAnsi="Century Gothic"/>
                <w:sz w:val="18"/>
                <w:szCs w:val="18"/>
              </w:rPr>
              <w:t>ra Sala en Materia Fiscal y Administrativa</w:t>
            </w:r>
          </w:p>
        </w:tc>
      </w:tr>
      <w:tr w:rsidR="00777152" w:rsidRPr="000C3E30" w14:paraId="63A76D33" w14:textId="77777777" w:rsidTr="003206C6">
        <w:trPr>
          <w:trHeight w:val="845"/>
        </w:trPr>
        <w:tc>
          <w:tcPr>
            <w:tcW w:w="1838" w:type="dxa"/>
            <w:shd w:val="clear" w:color="auto" w:fill="auto"/>
            <w:vAlign w:val="center"/>
          </w:tcPr>
          <w:p w14:paraId="7EE3EB3B" w14:textId="2C043542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FA/001/2022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C42867" w14:textId="7DB746EB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EB588" w14:textId="09C3F3A4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60D39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Ejecución Fiscal de Torreón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</w:t>
            </w:r>
            <w:r w:rsidRPr="00E60D39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General jurídica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1280" w14:textId="047EB10C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18/03/2022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D8825" w14:textId="3880A207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04CF6DE" w14:textId="2EF070B6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</w:t>
            </w:r>
            <w:r w:rsidRPr="00047B6D">
              <w:rPr>
                <w:rFonts w:ascii="Century Gothic" w:hAnsi="Century Gothic"/>
                <w:sz w:val="18"/>
                <w:szCs w:val="18"/>
              </w:rPr>
              <w:t>ra Sala en Materia Fiscal y Administrativa</w:t>
            </w:r>
          </w:p>
        </w:tc>
      </w:tr>
      <w:tr w:rsidR="00777152" w:rsidRPr="000C3E30" w14:paraId="1760943D" w14:textId="77777777" w:rsidTr="003206C6">
        <w:trPr>
          <w:trHeight w:val="1211"/>
        </w:trPr>
        <w:tc>
          <w:tcPr>
            <w:tcW w:w="1838" w:type="dxa"/>
            <w:shd w:val="clear" w:color="auto" w:fill="auto"/>
            <w:vAlign w:val="center"/>
          </w:tcPr>
          <w:p w14:paraId="29153377" w14:textId="021B5320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FA/120/2021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643253" w14:textId="5913D8B5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B68AD" w14:textId="6DD93C72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9793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Fiscalización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9C7A" w14:textId="4726E5F8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EAFE3" w14:textId="6D06EF4A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BE80D1" w14:textId="3F10E6EC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</w:t>
            </w:r>
            <w:r w:rsidRPr="00047B6D">
              <w:rPr>
                <w:rFonts w:ascii="Century Gothic" w:hAnsi="Century Gothic"/>
                <w:sz w:val="18"/>
                <w:szCs w:val="18"/>
              </w:rPr>
              <w:t>ra Sala en Materia Fiscal y Administrativa</w:t>
            </w:r>
          </w:p>
        </w:tc>
      </w:tr>
      <w:tr w:rsidR="00777152" w:rsidRPr="000C3E30" w14:paraId="55467DFF" w14:textId="77777777" w:rsidTr="003206C6">
        <w:trPr>
          <w:trHeight w:val="734"/>
        </w:trPr>
        <w:tc>
          <w:tcPr>
            <w:tcW w:w="1838" w:type="dxa"/>
            <w:shd w:val="clear" w:color="auto" w:fill="auto"/>
            <w:vAlign w:val="center"/>
          </w:tcPr>
          <w:p w14:paraId="6F23B87B" w14:textId="7050B544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FA/144/2021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93C19" w14:textId="39AAF543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356D7" w14:textId="34EB3F5F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70E6F"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 Municipal de Monclova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</w:t>
            </w:r>
            <w:r w:rsidRPr="00E70E6F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Tesorero Municipal de Monclova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BB8" w14:textId="6EE738DD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F42BA" w14:textId="11312321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7FAE16" w14:textId="251D5892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</w:t>
            </w:r>
            <w:r w:rsidRPr="00047B6D">
              <w:rPr>
                <w:rFonts w:ascii="Century Gothic" w:hAnsi="Century Gothic"/>
                <w:sz w:val="18"/>
                <w:szCs w:val="18"/>
              </w:rPr>
              <w:t>ra Sala en Materia Fiscal y Administrativa</w:t>
            </w:r>
          </w:p>
        </w:tc>
      </w:tr>
      <w:tr w:rsidR="00777152" w:rsidRPr="000C3E30" w14:paraId="458D361E" w14:textId="77777777" w:rsidTr="003206C6">
        <w:trPr>
          <w:trHeight w:val="1357"/>
        </w:trPr>
        <w:tc>
          <w:tcPr>
            <w:tcW w:w="1838" w:type="dxa"/>
            <w:shd w:val="clear" w:color="auto" w:fill="auto"/>
            <w:vAlign w:val="center"/>
          </w:tcPr>
          <w:p w14:paraId="0C5C9128" w14:textId="3D624341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FA/041/2022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396620" w14:textId="44374D94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FB51C" w14:textId="15C8AD9B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34C5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EB0F" w14:textId="6B2BC5BE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25/03/2022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D69E6" w14:textId="73792C91" w:rsidR="00777152" w:rsidRPr="00047B6D" w:rsidRDefault="00777152" w:rsidP="004729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1549963" w14:textId="12D4C5EE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</w:t>
            </w:r>
            <w:r w:rsidRPr="00047B6D">
              <w:rPr>
                <w:rFonts w:ascii="Century Gothic" w:hAnsi="Century Gothic"/>
                <w:sz w:val="18"/>
                <w:szCs w:val="18"/>
              </w:rPr>
              <w:t>ra Sala en Materia Fiscal y Administrativa</w:t>
            </w:r>
          </w:p>
        </w:tc>
      </w:tr>
      <w:tr w:rsidR="00777152" w:rsidRPr="000C3E30" w14:paraId="13C7BF1F" w14:textId="77777777" w:rsidTr="003206C6">
        <w:trPr>
          <w:trHeight w:val="1357"/>
        </w:trPr>
        <w:tc>
          <w:tcPr>
            <w:tcW w:w="1838" w:type="dxa"/>
            <w:shd w:val="clear" w:color="auto" w:fill="auto"/>
            <w:vAlign w:val="center"/>
          </w:tcPr>
          <w:p w14:paraId="5561FDDB" w14:textId="0008BD07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FA/108/2021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54960C" w14:textId="3DD996AB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D1BE1" w14:textId="52521FDC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6069F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Monclova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</w:t>
            </w:r>
            <w:r w:rsidRPr="00F6069F">
              <w:rPr>
                <w:rFonts w:ascii="Century Gothic" w:hAnsi="Century Gothic" w:cs="Calibri"/>
                <w:color w:val="000000"/>
                <w:sz w:val="18"/>
                <w:szCs w:val="18"/>
              </w:rPr>
              <w:t>AFG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788D" w14:textId="168935A0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4B60E" w14:textId="64E8CDA5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9A9023D" w14:textId="03D6589E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</w:t>
            </w:r>
            <w:r w:rsidRPr="00047B6D">
              <w:rPr>
                <w:rFonts w:ascii="Century Gothic" w:hAnsi="Century Gothic"/>
                <w:sz w:val="18"/>
                <w:szCs w:val="18"/>
              </w:rPr>
              <w:t>ra Sala en Materia Fiscal y Administrativa</w:t>
            </w:r>
          </w:p>
        </w:tc>
      </w:tr>
      <w:tr w:rsidR="00777152" w:rsidRPr="000C3E30" w14:paraId="75EB7119" w14:textId="77777777" w:rsidTr="003206C6">
        <w:trPr>
          <w:trHeight w:val="587"/>
        </w:trPr>
        <w:tc>
          <w:tcPr>
            <w:tcW w:w="1838" w:type="dxa"/>
            <w:shd w:val="clear" w:color="auto" w:fill="auto"/>
            <w:vAlign w:val="center"/>
          </w:tcPr>
          <w:p w14:paraId="70FBBD62" w14:textId="675FDA25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FA/081/2021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9D507E" w14:textId="2223EC0A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596DD" w14:textId="7E3D1BF5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B6CEE">
              <w:rPr>
                <w:rFonts w:ascii="Century Gothic" w:hAnsi="Century Gothic" w:cs="Calibri"/>
                <w:color w:val="000000"/>
                <w:sz w:val="18"/>
                <w:szCs w:val="18"/>
              </w:rPr>
              <w:t>AFG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</w:t>
            </w:r>
            <w:r w:rsidRPr="00AB6CEE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Ejecución Fiscal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72C1" w14:textId="25694A53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22/03/2022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4211E" w14:textId="7CDE55B1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4874EEC" w14:textId="788A55D1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</w:t>
            </w:r>
            <w:r w:rsidRPr="00047B6D">
              <w:rPr>
                <w:rFonts w:ascii="Century Gothic" w:hAnsi="Century Gothic"/>
                <w:sz w:val="18"/>
                <w:szCs w:val="18"/>
              </w:rPr>
              <w:t>ra Sala en Materia Fiscal y Administrativa</w:t>
            </w:r>
          </w:p>
        </w:tc>
      </w:tr>
      <w:tr w:rsidR="00777152" w:rsidRPr="000C3E30" w14:paraId="30FAFE80" w14:textId="77777777" w:rsidTr="003206C6">
        <w:trPr>
          <w:trHeight w:val="1357"/>
        </w:trPr>
        <w:tc>
          <w:tcPr>
            <w:tcW w:w="1838" w:type="dxa"/>
            <w:shd w:val="clear" w:color="auto" w:fill="auto"/>
            <w:vAlign w:val="center"/>
          </w:tcPr>
          <w:p w14:paraId="645EC337" w14:textId="66BBB63C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027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740DFE" w14:textId="4E3B2A56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Física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98A29" w14:textId="2229FA9E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33DC9"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Matamoros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</w:t>
            </w:r>
            <w:r w:rsidRPr="00333DC9">
              <w:rPr>
                <w:rFonts w:ascii="Century Gothic" w:hAnsi="Century Gothic" w:cs="Calibri"/>
                <w:color w:val="000000"/>
                <w:sz w:val="18"/>
                <w:szCs w:val="18"/>
              </w:rPr>
              <w:t>Seguridad Pública de Matamoros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2C45" w14:textId="751B09FE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D4A0E" w14:textId="7897057D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  <w:r w:rsidRPr="00047B6D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047B6D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047B6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EAEBFA6" w14:textId="07BED6CA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777152" w:rsidRPr="000C3E30" w14:paraId="618F70FC" w14:textId="77777777" w:rsidTr="003206C6">
        <w:trPr>
          <w:trHeight w:val="1357"/>
        </w:trPr>
        <w:tc>
          <w:tcPr>
            <w:tcW w:w="1838" w:type="dxa"/>
            <w:shd w:val="clear" w:color="auto" w:fill="auto"/>
            <w:vAlign w:val="center"/>
          </w:tcPr>
          <w:p w14:paraId="28023B02" w14:textId="1A98612A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FA/080/2019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9E92A4" w14:textId="1B229D7E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C9263" w14:textId="67AA4FB5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B5B25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Frontera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; </w:t>
            </w:r>
            <w:proofErr w:type="gramStart"/>
            <w:r w:rsidRPr="004B5B25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</w:t>
            </w:r>
            <w:proofErr w:type="gramEnd"/>
            <w:r w:rsidRPr="004B5B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Seguridad Publica de Frontera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 </w:t>
            </w:r>
            <w:r w:rsidRPr="004B5B25">
              <w:rPr>
                <w:rFonts w:ascii="Century Gothic" w:hAnsi="Century Gothic" w:cs="Calibri"/>
                <w:color w:val="000000"/>
                <w:sz w:val="18"/>
                <w:szCs w:val="18"/>
              </w:rPr>
              <w:t>Subdirector de Seguridad Pública de Frontera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</w:t>
            </w:r>
            <w:r w:rsidRPr="004B5B25">
              <w:rPr>
                <w:rFonts w:ascii="Century Gothic" w:hAnsi="Century Gothic" w:cs="Calibri"/>
                <w:color w:val="000000"/>
                <w:sz w:val="18"/>
                <w:szCs w:val="18"/>
              </w:rPr>
              <w:t>Comisión de Honor y Justicia Municipal.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E710" w14:textId="020D3818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29/03/2022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51779" w14:textId="65098AFE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6623B72" w14:textId="3A260CCA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</w:t>
            </w:r>
            <w:r w:rsidRPr="00047B6D">
              <w:rPr>
                <w:rFonts w:ascii="Century Gothic" w:hAnsi="Century Gothic"/>
                <w:sz w:val="18"/>
                <w:szCs w:val="18"/>
              </w:rPr>
              <w:t>ra Sala en Materia Fiscal y Administrativa</w:t>
            </w:r>
          </w:p>
        </w:tc>
      </w:tr>
      <w:tr w:rsidR="00777152" w:rsidRPr="000C3E30" w14:paraId="6F97D683" w14:textId="77777777" w:rsidTr="003206C6">
        <w:trPr>
          <w:trHeight w:val="1357"/>
        </w:trPr>
        <w:tc>
          <w:tcPr>
            <w:tcW w:w="1838" w:type="dxa"/>
            <w:shd w:val="clear" w:color="auto" w:fill="auto"/>
            <w:vAlign w:val="center"/>
          </w:tcPr>
          <w:p w14:paraId="56EE54F4" w14:textId="72B657C9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FA/182/2021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3DF394" w14:textId="4FCD1FAF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62D90" w14:textId="38822030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5023">
              <w:rPr>
                <w:rFonts w:ascii="Century Gothic" w:hAnsi="Century Gothic" w:cs="Calibri"/>
                <w:color w:val="000000"/>
                <w:sz w:val="18"/>
                <w:szCs w:val="18"/>
              </w:rPr>
              <w:t>Seguro de los Trabajadores de la Educación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BB03" w14:textId="174A2439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14/03/2022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949CB" w14:textId="16CC0C38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70B336" w14:textId="301265F3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</w:t>
            </w:r>
            <w:r w:rsidRPr="00047B6D">
              <w:rPr>
                <w:rFonts w:ascii="Century Gothic" w:hAnsi="Century Gothic"/>
                <w:sz w:val="18"/>
                <w:szCs w:val="18"/>
              </w:rPr>
              <w:t>ra Sala en Materia Fiscal y Administrativa</w:t>
            </w:r>
          </w:p>
        </w:tc>
      </w:tr>
      <w:tr w:rsidR="00777152" w:rsidRPr="000C3E30" w14:paraId="543CEEBE" w14:textId="77777777" w:rsidTr="003206C6">
        <w:trPr>
          <w:trHeight w:val="1357"/>
        </w:trPr>
        <w:tc>
          <w:tcPr>
            <w:tcW w:w="1838" w:type="dxa"/>
            <w:shd w:val="clear" w:color="auto" w:fill="auto"/>
            <w:vAlign w:val="center"/>
          </w:tcPr>
          <w:p w14:paraId="2F0D4CC3" w14:textId="6C8516B3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189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46A158" w14:textId="4BF02B55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Moral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871E7" w14:textId="3590B1D9" w:rsidR="00777152" w:rsidRPr="00047B6D" w:rsidRDefault="00777152" w:rsidP="004729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4576">
              <w:rPr>
                <w:rFonts w:ascii="Century Gothic" w:hAnsi="Century Gothic"/>
                <w:sz w:val="18"/>
                <w:szCs w:val="18"/>
              </w:rPr>
              <w:t>Sistema Municipal de Aguas y Saneamiento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88F4" w14:textId="4799ED12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31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0D0E8" w14:textId="7D905A1B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047B6D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047B6D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047B6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73B2D13" w14:textId="749B98DE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777152" w:rsidRPr="000C3E30" w14:paraId="27489692" w14:textId="77777777" w:rsidTr="003206C6">
        <w:trPr>
          <w:trHeight w:val="1357"/>
        </w:trPr>
        <w:tc>
          <w:tcPr>
            <w:tcW w:w="1838" w:type="dxa"/>
            <w:shd w:val="clear" w:color="auto" w:fill="auto"/>
            <w:vAlign w:val="center"/>
          </w:tcPr>
          <w:p w14:paraId="504F82E8" w14:textId="40C958B7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235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5DCFBB" w14:textId="2DCBBF27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Moral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6FD6B" w14:textId="4F64D506" w:rsidR="00777152" w:rsidRPr="00047B6D" w:rsidRDefault="00777152" w:rsidP="004729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20F89">
              <w:rPr>
                <w:rFonts w:ascii="Century Gothic" w:hAnsi="Century Gothic"/>
                <w:sz w:val="18"/>
                <w:szCs w:val="18"/>
              </w:rPr>
              <w:t>Administrador Central de lo Contencioso, Administrador Local de Fiscalización de Monclova y Titular de la AFG.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CC77" w14:textId="7FE7443D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31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4957F" w14:textId="1FCD9A39" w:rsidR="00777152" w:rsidRPr="00047B6D" w:rsidRDefault="00777152" w:rsidP="004729D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047B6D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047B6D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047B6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8E7FFAE" w14:textId="1E665AA4" w:rsidR="00777152" w:rsidRPr="00047B6D" w:rsidRDefault="00777152" w:rsidP="004729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47B6D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</w:tbl>
    <w:p w14:paraId="409FDBBF" w14:textId="77777777" w:rsidR="00163078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FBDF75E" w14:textId="736EBA86" w:rsidR="00B94BC3" w:rsidRPr="000E205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735EA9" w:rsidRPr="009F2D26">
        <w:rPr>
          <w:rFonts w:ascii="Century Gothic" w:hAnsi="Century Gothic"/>
          <w:sz w:val="22"/>
          <w:szCs w:val="22"/>
        </w:rPr>
        <w:t>0</w:t>
      </w:r>
      <w:r w:rsidR="009F2D26" w:rsidRPr="009F2D26">
        <w:rPr>
          <w:rFonts w:ascii="Century Gothic" w:hAnsi="Century Gothic"/>
          <w:sz w:val="22"/>
          <w:szCs w:val="22"/>
        </w:rPr>
        <w:t>1</w:t>
      </w:r>
      <w:r w:rsidR="00740456" w:rsidRPr="009F2D26">
        <w:rPr>
          <w:rFonts w:ascii="Century Gothic" w:hAnsi="Century Gothic"/>
          <w:sz w:val="22"/>
          <w:szCs w:val="22"/>
        </w:rPr>
        <w:t xml:space="preserve"> de </w:t>
      </w:r>
      <w:r w:rsidR="00B024EF" w:rsidRPr="009F2D26">
        <w:rPr>
          <w:rFonts w:ascii="Century Gothic" w:hAnsi="Century Gothic"/>
          <w:sz w:val="22"/>
          <w:szCs w:val="22"/>
        </w:rPr>
        <w:t>abril</w:t>
      </w:r>
      <w:r w:rsidR="00740456" w:rsidRPr="009F2D26">
        <w:rPr>
          <w:rFonts w:ascii="Century Gothic" w:hAnsi="Century Gothic"/>
          <w:sz w:val="22"/>
          <w:szCs w:val="22"/>
        </w:rPr>
        <w:t xml:space="preserve"> de 202</w:t>
      </w:r>
      <w:r w:rsidR="00B024EF" w:rsidRPr="009F2D26">
        <w:rPr>
          <w:rFonts w:ascii="Century Gothic" w:hAnsi="Century Gothic"/>
          <w:sz w:val="22"/>
          <w:szCs w:val="22"/>
        </w:rPr>
        <w:t>2</w:t>
      </w:r>
    </w:p>
    <w:p w14:paraId="45C7A7D7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177EC304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750C371C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0AB1206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gramStart"/>
      <w:r w:rsidRPr="0042391D">
        <w:rPr>
          <w:rFonts w:ascii="Century Gothic" w:hAnsi="Century Gothic"/>
          <w:color w:val="000000"/>
          <w:sz w:val="22"/>
          <w:szCs w:val="22"/>
        </w:rPr>
        <w:t>Secretaria Técnica</w:t>
      </w:r>
      <w:proofErr w:type="gramEnd"/>
    </w:p>
    <w:sectPr w:rsidR="00A71679" w:rsidRPr="0042391D" w:rsidSect="00594240">
      <w:headerReference w:type="default" r:id="rId11"/>
      <w:footerReference w:type="default" r:id="rId12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EC7B" w14:textId="77777777" w:rsidR="002F2E19" w:rsidRDefault="002F2E19" w:rsidP="00A71679">
      <w:pPr>
        <w:spacing w:after="0" w:line="240" w:lineRule="auto"/>
      </w:pPr>
      <w:r>
        <w:separator/>
      </w:r>
    </w:p>
  </w:endnote>
  <w:endnote w:type="continuationSeparator" w:id="0">
    <w:p w14:paraId="07B065AE" w14:textId="77777777" w:rsidR="002F2E19" w:rsidRDefault="002F2E1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72A8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D8DDFB2" wp14:editId="46CB9CC2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619C" w14:textId="77777777" w:rsidR="002F2E19" w:rsidRDefault="002F2E19" w:rsidP="00A71679">
      <w:pPr>
        <w:spacing w:after="0" w:line="240" w:lineRule="auto"/>
      </w:pPr>
      <w:r>
        <w:separator/>
      </w:r>
    </w:p>
  </w:footnote>
  <w:footnote w:type="continuationSeparator" w:id="0">
    <w:p w14:paraId="6E00AC31" w14:textId="77777777" w:rsidR="002F2E19" w:rsidRDefault="002F2E1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0B9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67D678C" wp14:editId="13FA1F42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FB58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C8405E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FE39DE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A2C793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33CAFD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527674F" w14:textId="77777777" w:rsidR="009F2D26" w:rsidRDefault="009F2D26" w:rsidP="009F2D26">
    <w:pPr>
      <w:pStyle w:val="Encabezado"/>
      <w:jc w:val="center"/>
      <w:rPr>
        <w:rFonts w:ascii="Century Gothic" w:hAnsi="Century Gothic"/>
        <w:b/>
        <w:bCs/>
      </w:rPr>
    </w:pPr>
  </w:p>
  <w:p w14:paraId="3E247643" w14:textId="43B302AA" w:rsidR="00A71679" w:rsidRPr="009F2D26" w:rsidRDefault="009F2D26" w:rsidP="009F2D26">
    <w:pPr>
      <w:pStyle w:val="Encabezado"/>
      <w:jc w:val="cent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“2022, Año de Benito Juárez, Defensor de la Soberanía de Coahuila de Zaragoza”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311D"/>
    <w:multiLevelType w:val="hybridMultilevel"/>
    <w:tmpl w:val="B2F6321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5500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162E4"/>
    <w:rsid w:val="00020F89"/>
    <w:rsid w:val="00037446"/>
    <w:rsid w:val="000403CE"/>
    <w:rsid w:val="000418B9"/>
    <w:rsid w:val="000449BF"/>
    <w:rsid w:val="00047B6D"/>
    <w:rsid w:val="00055633"/>
    <w:rsid w:val="00081566"/>
    <w:rsid w:val="00094882"/>
    <w:rsid w:val="000A1457"/>
    <w:rsid w:val="000A3CC6"/>
    <w:rsid w:val="000B7948"/>
    <w:rsid w:val="000E1FC4"/>
    <w:rsid w:val="000E2052"/>
    <w:rsid w:val="00112B7D"/>
    <w:rsid w:val="001131E5"/>
    <w:rsid w:val="00115023"/>
    <w:rsid w:val="00124067"/>
    <w:rsid w:val="00124552"/>
    <w:rsid w:val="00137634"/>
    <w:rsid w:val="0014059D"/>
    <w:rsid w:val="0015512E"/>
    <w:rsid w:val="00160935"/>
    <w:rsid w:val="00163078"/>
    <w:rsid w:val="00163254"/>
    <w:rsid w:val="001727B4"/>
    <w:rsid w:val="00172C3F"/>
    <w:rsid w:val="00180485"/>
    <w:rsid w:val="00183E9B"/>
    <w:rsid w:val="00187CE4"/>
    <w:rsid w:val="00194D8B"/>
    <w:rsid w:val="001B2AA2"/>
    <w:rsid w:val="001C5A28"/>
    <w:rsid w:val="001D25BA"/>
    <w:rsid w:val="001F6B71"/>
    <w:rsid w:val="002001EC"/>
    <w:rsid w:val="00204204"/>
    <w:rsid w:val="00216A83"/>
    <w:rsid w:val="00220117"/>
    <w:rsid w:val="00233F78"/>
    <w:rsid w:val="002355ED"/>
    <w:rsid w:val="0025329C"/>
    <w:rsid w:val="00260C6B"/>
    <w:rsid w:val="00283E63"/>
    <w:rsid w:val="00290972"/>
    <w:rsid w:val="00296461"/>
    <w:rsid w:val="00297935"/>
    <w:rsid w:val="002C0938"/>
    <w:rsid w:val="002D3955"/>
    <w:rsid w:val="002F2E19"/>
    <w:rsid w:val="00310527"/>
    <w:rsid w:val="00314649"/>
    <w:rsid w:val="003206C6"/>
    <w:rsid w:val="00323614"/>
    <w:rsid w:val="00327AAF"/>
    <w:rsid w:val="003315D3"/>
    <w:rsid w:val="00331706"/>
    <w:rsid w:val="00333DC9"/>
    <w:rsid w:val="00361A9B"/>
    <w:rsid w:val="00362A7A"/>
    <w:rsid w:val="00364359"/>
    <w:rsid w:val="00371B1A"/>
    <w:rsid w:val="00390FCD"/>
    <w:rsid w:val="00397CE7"/>
    <w:rsid w:val="003A6F78"/>
    <w:rsid w:val="003B5277"/>
    <w:rsid w:val="003B64EA"/>
    <w:rsid w:val="003B6B37"/>
    <w:rsid w:val="003B77A7"/>
    <w:rsid w:val="003C4914"/>
    <w:rsid w:val="003D6741"/>
    <w:rsid w:val="003E7F4B"/>
    <w:rsid w:val="003F2636"/>
    <w:rsid w:val="0040794E"/>
    <w:rsid w:val="0042391D"/>
    <w:rsid w:val="00450ACA"/>
    <w:rsid w:val="00466148"/>
    <w:rsid w:val="00472804"/>
    <w:rsid w:val="004729D3"/>
    <w:rsid w:val="004875AF"/>
    <w:rsid w:val="00490B44"/>
    <w:rsid w:val="00493E41"/>
    <w:rsid w:val="0049576F"/>
    <w:rsid w:val="004B5B25"/>
    <w:rsid w:val="004C4E3A"/>
    <w:rsid w:val="004D1807"/>
    <w:rsid w:val="004D361E"/>
    <w:rsid w:val="004F1F03"/>
    <w:rsid w:val="0050584F"/>
    <w:rsid w:val="005176B8"/>
    <w:rsid w:val="00517B8B"/>
    <w:rsid w:val="00525E93"/>
    <w:rsid w:val="005431B4"/>
    <w:rsid w:val="0056715B"/>
    <w:rsid w:val="00575EC0"/>
    <w:rsid w:val="00582CE0"/>
    <w:rsid w:val="00584071"/>
    <w:rsid w:val="0058624E"/>
    <w:rsid w:val="00594240"/>
    <w:rsid w:val="0059516A"/>
    <w:rsid w:val="005B1AFE"/>
    <w:rsid w:val="005D5D35"/>
    <w:rsid w:val="005F1514"/>
    <w:rsid w:val="00630DF3"/>
    <w:rsid w:val="00636A25"/>
    <w:rsid w:val="00637819"/>
    <w:rsid w:val="00660487"/>
    <w:rsid w:val="00664DCD"/>
    <w:rsid w:val="00682CD7"/>
    <w:rsid w:val="0068526A"/>
    <w:rsid w:val="00694C66"/>
    <w:rsid w:val="00695122"/>
    <w:rsid w:val="006A170C"/>
    <w:rsid w:val="006A2649"/>
    <w:rsid w:val="006F4FF9"/>
    <w:rsid w:val="006F559E"/>
    <w:rsid w:val="007130D6"/>
    <w:rsid w:val="00735EA9"/>
    <w:rsid w:val="00740456"/>
    <w:rsid w:val="00742DAC"/>
    <w:rsid w:val="0074397E"/>
    <w:rsid w:val="007566C0"/>
    <w:rsid w:val="007570E6"/>
    <w:rsid w:val="00777152"/>
    <w:rsid w:val="007A2333"/>
    <w:rsid w:val="007D3854"/>
    <w:rsid w:val="007D745E"/>
    <w:rsid w:val="007E0BF0"/>
    <w:rsid w:val="008032C4"/>
    <w:rsid w:val="00810077"/>
    <w:rsid w:val="00816D5F"/>
    <w:rsid w:val="008205C3"/>
    <w:rsid w:val="0082771D"/>
    <w:rsid w:val="00850116"/>
    <w:rsid w:val="0086100F"/>
    <w:rsid w:val="0087110E"/>
    <w:rsid w:val="008733B7"/>
    <w:rsid w:val="008745CA"/>
    <w:rsid w:val="00886039"/>
    <w:rsid w:val="008A3BF5"/>
    <w:rsid w:val="008A4576"/>
    <w:rsid w:val="008D613B"/>
    <w:rsid w:val="008D6DCB"/>
    <w:rsid w:val="008E0A56"/>
    <w:rsid w:val="008E3522"/>
    <w:rsid w:val="008F3D88"/>
    <w:rsid w:val="009114F0"/>
    <w:rsid w:val="00933734"/>
    <w:rsid w:val="00942074"/>
    <w:rsid w:val="009573C0"/>
    <w:rsid w:val="00970B22"/>
    <w:rsid w:val="00984D80"/>
    <w:rsid w:val="00985731"/>
    <w:rsid w:val="00996097"/>
    <w:rsid w:val="009A176E"/>
    <w:rsid w:val="009C24A4"/>
    <w:rsid w:val="009F2D26"/>
    <w:rsid w:val="00A10064"/>
    <w:rsid w:val="00A427A9"/>
    <w:rsid w:val="00A43797"/>
    <w:rsid w:val="00A535AB"/>
    <w:rsid w:val="00A56A03"/>
    <w:rsid w:val="00A628D7"/>
    <w:rsid w:val="00A66400"/>
    <w:rsid w:val="00A71679"/>
    <w:rsid w:val="00A7722D"/>
    <w:rsid w:val="00A819D4"/>
    <w:rsid w:val="00A822E0"/>
    <w:rsid w:val="00A85768"/>
    <w:rsid w:val="00A94781"/>
    <w:rsid w:val="00AA2EE8"/>
    <w:rsid w:val="00AA328B"/>
    <w:rsid w:val="00AA44BC"/>
    <w:rsid w:val="00AA794A"/>
    <w:rsid w:val="00AB6CEE"/>
    <w:rsid w:val="00AD5C47"/>
    <w:rsid w:val="00AD7E18"/>
    <w:rsid w:val="00AE35EE"/>
    <w:rsid w:val="00AF0CA6"/>
    <w:rsid w:val="00AF6104"/>
    <w:rsid w:val="00B024EF"/>
    <w:rsid w:val="00B41810"/>
    <w:rsid w:val="00B4343D"/>
    <w:rsid w:val="00B56FD1"/>
    <w:rsid w:val="00B64823"/>
    <w:rsid w:val="00B9174F"/>
    <w:rsid w:val="00B9347F"/>
    <w:rsid w:val="00B94BC3"/>
    <w:rsid w:val="00BC5CA0"/>
    <w:rsid w:val="00BC655B"/>
    <w:rsid w:val="00BC65F7"/>
    <w:rsid w:val="00BE43B8"/>
    <w:rsid w:val="00BF0A7A"/>
    <w:rsid w:val="00BF4195"/>
    <w:rsid w:val="00C15C42"/>
    <w:rsid w:val="00C16AE6"/>
    <w:rsid w:val="00C2736C"/>
    <w:rsid w:val="00C32289"/>
    <w:rsid w:val="00C40EE9"/>
    <w:rsid w:val="00C52D42"/>
    <w:rsid w:val="00C55B97"/>
    <w:rsid w:val="00C7554B"/>
    <w:rsid w:val="00CB44F2"/>
    <w:rsid w:val="00CD1A6B"/>
    <w:rsid w:val="00CE1181"/>
    <w:rsid w:val="00CE1488"/>
    <w:rsid w:val="00CE4B0E"/>
    <w:rsid w:val="00CE6AE7"/>
    <w:rsid w:val="00CF74D7"/>
    <w:rsid w:val="00D178B9"/>
    <w:rsid w:val="00D30726"/>
    <w:rsid w:val="00D313AA"/>
    <w:rsid w:val="00D36D52"/>
    <w:rsid w:val="00D551B7"/>
    <w:rsid w:val="00D641E8"/>
    <w:rsid w:val="00D710E0"/>
    <w:rsid w:val="00D80CDA"/>
    <w:rsid w:val="00DA273E"/>
    <w:rsid w:val="00DA59EF"/>
    <w:rsid w:val="00DD3165"/>
    <w:rsid w:val="00DE0D13"/>
    <w:rsid w:val="00DE167D"/>
    <w:rsid w:val="00DE4F36"/>
    <w:rsid w:val="00DF6B9F"/>
    <w:rsid w:val="00DF7EFC"/>
    <w:rsid w:val="00E2543F"/>
    <w:rsid w:val="00E27677"/>
    <w:rsid w:val="00E34CBB"/>
    <w:rsid w:val="00E4374B"/>
    <w:rsid w:val="00E50E51"/>
    <w:rsid w:val="00E567C1"/>
    <w:rsid w:val="00E60D39"/>
    <w:rsid w:val="00E70E6F"/>
    <w:rsid w:val="00E91431"/>
    <w:rsid w:val="00EB30E1"/>
    <w:rsid w:val="00EC6824"/>
    <w:rsid w:val="00ED2434"/>
    <w:rsid w:val="00ED3756"/>
    <w:rsid w:val="00ED65C3"/>
    <w:rsid w:val="00EE28E5"/>
    <w:rsid w:val="00EE4563"/>
    <w:rsid w:val="00EF1246"/>
    <w:rsid w:val="00EF1EDC"/>
    <w:rsid w:val="00F02BCB"/>
    <w:rsid w:val="00F0606E"/>
    <w:rsid w:val="00F11367"/>
    <w:rsid w:val="00F34C58"/>
    <w:rsid w:val="00F35617"/>
    <w:rsid w:val="00F52A6F"/>
    <w:rsid w:val="00F5672A"/>
    <w:rsid w:val="00F6069F"/>
    <w:rsid w:val="00F62E60"/>
    <w:rsid w:val="00F67325"/>
    <w:rsid w:val="00F75914"/>
    <w:rsid w:val="00F84E58"/>
    <w:rsid w:val="00FB5A06"/>
    <w:rsid w:val="00FB617C"/>
    <w:rsid w:val="00FD1043"/>
    <w:rsid w:val="00FD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70E10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36DEC9B6A6A4BA3E2C2AC8ED1A569" ma:contentTypeVersion="2" ma:contentTypeDescription="Create a new document." ma:contentTypeScope="" ma:versionID="006bd380673fc1c166a21920094ce38e">
  <xsd:schema xmlns:xsd="http://www.w3.org/2001/XMLSchema" xmlns:xs="http://www.w3.org/2001/XMLSchema" xmlns:p="http://schemas.microsoft.com/office/2006/metadata/properties" xmlns:ns3="5c7b8dba-d4ed-472c-9ad8-16fa49b013af" targetNamespace="http://schemas.microsoft.com/office/2006/metadata/properties" ma:root="true" ma:fieldsID="d3f9371c27715a2ad817822f0d9b3812" ns3:_="">
    <xsd:import namespace="5c7b8dba-d4ed-472c-9ad8-16fa49b0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8dba-d4ed-472c-9ad8-16fa49b01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9727-B7AC-460E-89CA-4FADAE89FB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43D212-27B3-402E-876A-382F4F91B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7CEB5-0D73-4A1C-9A1F-50445327A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b8dba-d4ed-472c-9ad8-16fa49b0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52C82-749F-454E-8725-6C8301F1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Anahi Catalina Andrade Almaguer</cp:lastModifiedBy>
  <cp:revision>4</cp:revision>
  <cp:lastPrinted>2019-06-06T17:04:00Z</cp:lastPrinted>
  <dcterms:created xsi:type="dcterms:W3CDTF">2022-04-06T18:57:00Z</dcterms:created>
  <dcterms:modified xsi:type="dcterms:W3CDTF">2022-04-06T20:25:00Z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0x010100AAD36DEC9B6A6A4BA3E2C2AC8ED1A569</vt:lpwstr>
  </property>
</Properties>
</file>