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58873" w14:textId="77777777" w:rsidR="000A55FC" w:rsidRDefault="000A55FC" w:rsidP="000A55FC">
      <w:pPr>
        <w:spacing w:after="0" w:line="360" w:lineRule="auto"/>
        <w:rPr>
          <w:rFonts w:ascii="Century Gothic" w:hAnsi="Century Gothic"/>
          <w:b/>
        </w:rPr>
      </w:pPr>
    </w:p>
    <w:p w14:paraId="3B309871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5254F9D9" w14:textId="77777777" w:rsidR="000A55FC" w:rsidRPr="00037446" w:rsidRDefault="00B94BC3" w:rsidP="00C975B2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2101C8A9" w14:textId="77777777" w:rsidR="003C55CE" w:rsidRPr="00C975B2" w:rsidRDefault="00B94BC3" w:rsidP="00C975B2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5C7BB22A" w14:textId="77777777" w:rsidR="000A55FC" w:rsidRPr="000A55FC" w:rsidRDefault="00AF571D" w:rsidP="000A55FC">
      <w:pPr>
        <w:spacing w:after="0" w:line="360" w:lineRule="auto"/>
        <w:jc w:val="center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Noviembre </w:t>
      </w:r>
      <w:r w:rsidRPr="000A55FC">
        <w:rPr>
          <w:rFonts w:ascii="Century Gothic" w:hAnsi="Century Gothic" w:cs="Calibri"/>
          <w:b/>
          <w:color w:val="000000"/>
        </w:rPr>
        <w:t>2020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276"/>
        <w:gridCol w:w="992"/>
        <w:gridCol w:w="1843"/>
      </w:tblGrid>
      <w:tr w:rsidR="00B94BC3" w:rsidRPr="00570764" w14:paraId="16847935" w14:textId="77777777" w:rsidTr="00EF1B64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EECFF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6B028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0A6E0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ECFFE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E1D6A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B32B0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48604B" w:rsidRPr="00570764" w14:paraId="0EC7A0E4" w14:textId="77777777" w:rsidTr="0048604B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AB5FA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FA/023/2020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41BD9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408D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Administración Local de Fiscalización de Torreón y Administrador Central de lo Contencioso de la Administración Fiscal General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25091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04/11/2020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A185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10:30 hrs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32C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8604B" w:rsidRPr="00570764" w14:paraId="5B06161C" w14:textId="77777777" w:rsidTr="0048604B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40A12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FA/203/2020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13B4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7BEF3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Unidad Administrativa de Alcoholes del Municipio de Saltillo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552F5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05 /11/2020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C635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AB388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48604B" w:rsidRPr="00570764" w14:paraId="1FE105A6" w14:textId="77777777" w:rsidTr="0048604B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28B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FA/255/2019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671BD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3766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Administrador Central de lo Contencioso  y  Administrador Local de Fiscalización de Monclova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38C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05 /11/2020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D96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 00 hrs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552B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48604B" w:rsidRPr="00570764" w14:paraId="3A01F766" w14:textId="77777777" w:rsidTr="0048604B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27F88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FA/187/2019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5028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700DF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Administración General Jurídica y Registro Público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4C0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06 /11/2020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72473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438B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48604B" w:rsidRPr="00570764" w14:paraId="29FD5B22" w14:textId="77777777" w:rsidTr="0048604B">
        <w:trPr>
          <w:trHeight w:val="99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DDF7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FA/175/2020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C4BBB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240A5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Administrador Central de lo Contencioso de la Administración Fiscal General y Administrador Local de Fiscalización de Monclova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A925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06 /11/2020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3DAEA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2211E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8604B" w:rsidRPr="000C3E30" w14:paraId="705F3D69" w14:textId="77777777" w:rsidTr="0048604B">
        <w:trPr>
          <w:trHeight w:val="1296"/>
        </w:trPr>
        <w:tc>
          <w:tcPr>
            <w:tcW w:w="1838" w:type="dxa"/>
            <w:shd w:val="clear" w:color="auto" w:fill="auto"/>
            <w:vAlign w:val="center"/>
          </w:tcPr>
          <w:p w14:paraId="779DFC04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FA/051/2020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A2F66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91EF8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Administrador Central de lo Contencioso, Titular de la Administración Fiscal General y Secretaria  de Finanzas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B72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06 /11/20200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A732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13:00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F6F57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8604B" w:rsidRPr="000C3E30" w14:paraId="7BA4E782" w14:textId="77777777" w:rsidTr="0048604B">
        <w:trPr>
          <w:trHeight w:val="907"/>
        </w:trPr>
        <w:tc>
          <w:tcPr>
            <w:tcW w:w="1838" w:type="dxa"/>
            <w:shd w:val="clear" w:color="auto" w:fill="auto"/>
            <w:vAlign w:val="center"/>
          </w:tcPr>
          <w:p w14:paraId="10C3D91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FA/168/2020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6AEE4A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45E8E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Inspector adscrito a la Dirección de Transporte Público Municipal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46FA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06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BB30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09F1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48604B" w:rsidRPr="000C3E30" w14:paraId="67C8AB1B" w14:textId="77777777" w:rsidTr="0048604B">
        <w:trPr>
          <w:trHeight w:val="775"/>
        </w:trPr>
        <w:tc>
          <w:tcPr>
            <w:tcW w:w="1838" w:type="dxa"/>
            <w:shd w:val="clear" w:color="auto" w:fill="auto"/>
            <w:vAlign w:val="center"/>
          </w:tcPr>
          <w:p w14:paraId="00526D7A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FA/147/2020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E8F8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5F0D5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Tesorero Municipal de Monclova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1715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09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7CA2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1445F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48604B" w:rsidRPr="000C3E30" w14:paraId="2651DFDB" w14:textId="77777777" w:rsidTr="0048604B">
        <w:trPr>
          <w:trHeight w:val="932"/>
        </w:trPr>
        <w:tc>
          <w:tcPr>
            <w:tcW w:w="1838" w:type="dxa"/>
            <w:shd w:val="clear" w:color="auto" w:fill="auto"/>
            <w:vAlign w:val="center"/>
          </w:tcPr>
          <w:p w14:paraId="1859064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FA/030/2020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36322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EDACE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Congreso del Estado, Tesorero Municipal de Torreón y Titular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E74E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26656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CEAA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8604B" w:rsidRPr="000C3E30" w14:paraId="7E431D84" w14:textId="77777777" w:rsidTr="0048604B">
        <w:trPr>
          <w:trHeight w:val="930"/>
        </w:trPr>
        <w:tc>
          <w:tcPr>
            <w:tcW w:w="1838" w:type="dxa"/>
            <w:shd w:val="clear" w:color="auto" w:fill="auto"/>
            <w:vAlign w:val="center"/>
          </w:tcPr>
          <w:p w14:paraId="2E05A555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FA/048/2020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4806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DBC31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Congreso del Estado, Tesorero Municipal de Torreón y Titular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6B0F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CEE52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FB1C1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8604B" w:rsidRPr="000C3E30" w14:paraId="1CF63FBA" w14:textId="77777777" w:rsidTr="0048604B">
        <w:trPr>
          <w:trHeight w:val="1412"/>
        </w:trPr>
        <w:tc>
          <w:tcPr>
            <w:tcW w:w="1838" w:type="dxa"/>
            <w:shd w:val="clear" w:color="auto" w:fill="auto"/>
            <w:vAlign w:val="center"/>
          </w:tcPr>
          <w:p w14:paraId="6FD03A13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FA/193/2020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0E51D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246E8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Administración Local de Recaudación de Torreón.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DCB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D44C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09:15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51F8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8604B" w:rsidRPr="000C3E30" w14:paraId="63668176" w14:textId="77777777" w:rsidTr="0048604B">
        <w:trPr>
          <w:trHeight w:val="927"/>
        </w:trPr>
        <w:tc>
          <w:tcPr>
            <w:tcW w:w="1838" w:type="dxa"/>
            <w:shd w:val="clear" w:color="auto" w:fill="auto"/>
            <w:vAlign w:val="center"/>
          </w:tcPr>
          <w:p w14:paraId="2DF78E53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FA/176/2020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1BD222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91CDE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Fiscalía General del Estado  e  Instituto de Pensiones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6B89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B160E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9BBCE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48604B" w:rsidRPr="000C3E30" w14:paraId="4A16AB10" w14:textId="77777777" w:rsidTr="0048604B">
        <w:trPr>
          <w:trHeight w:val="741"/>
        </w:trPr>
        <w:tc>
          <w:tcPr>
            <w:tcW w:w="1838" w:type="dxa"/>
            <w:shd w:val="clear" w:color="auto" w:fill="auto"/>
            <w:vAlign w:val="center"/>
          </w:tcPr>
          <w:p w14:paraId="6E81827A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FA/065/2020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770C3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DDF26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Secretario de Gobierno del Estado de Coahuila y Director  de Notarias 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ADD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6EBE4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44FCF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48604B" w:rsidRPr="000C3E30" w14:paraId="724EDA8A" w14:textId="77777777" w:rsidTr="0048604B">
        <w:trPr>
          <w:trHeight w:val="1066"/>
        </w:trPr>
        <w:tc>
          <w:tcPr>
            <w:tcW w:w="1838" w:type="dxa"/>
            <w:shd w:val="clear" w:color="auto" w:fill="auto"/>
            <w:vAlign w:val="center"/>
          </w:tcPr>
          <w:p w14:paraId="62AD701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FA/190/2020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2C035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48986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Administrador Local de Fiscalización de Monclova  y Titular de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8C1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7CB03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41ED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8604B" w:rsidRPr="000C3E30" w14:paraId="172D8D11" w14:textId="77777777" w:rsidTr="0048604B">
        <w:trPr>
          <w:trHeight w:val="1524"/>
        </w:trPr>
        <w:tc>
          <w:tcPr>
            <w:tcW w:w="1838" w:type="dxa"/>
            <w:shd w:val="clear" w:color="auto" w:fill="auto"/>
            <w:vAlign w:val="center"/>
          </w:tcPr>
          <w:p w14:paraId="5622DD3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FA/181/2020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C5A6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AEDD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Dirección de Seguridad Pública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0EA8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9099D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2A9E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8604B" w:rsidRPr="000C3E30" w14:paraId="76D28F61" w14:textId="77777777" w:rsidTr="0048604B">
        <w:trPr>
          <w:trHeight w:val="1368"/>
        </w:trPr>
        <w:tc>
          <w:tcPr>
            <w:tcW w:w="1838" w:type="dxa"/>
            <w:shd w:val="clear" w:color="auto" w:fill="auto"/>
            <w:vAlign w:val="center"/>
          </w:tcPr>
          <w:p w14:paraId="49897FD8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FA/114/2020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FA63ED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8488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Inspector  adscrito a la Dirección de Transporte Público Municipal de Torreón, Tesorero Municipal de Torreón y Titular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2254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18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BC377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662A0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8604B" w:rsidRPr="000C3E30" w14:paraId="0AB31C54" w14:textId="77777777" w:rsidTr="0048604B">
        <w:trPr>
          <w:trHeight w:val="596"/>
        </w:trPr>
        <w:tc>
          <w:tcPr>
            <w:tcW w:w="1838" w:type="dxa"/>
            <w:shd w:val="clear" w:color="auto" w:fill="auto"/>
            <w:vAlign w:val="center"/>
          </w:tcPr>
          <w:p w14:paraId="06D374CD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FA/068/2020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499FC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45D9E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Administración General de Recaudación de Saltillo y Administración Fiscal General.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6704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19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4DE98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3C3466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48604B" w:rsidRPr="000C3E30" w14:paraId="4C652D49" w14:textId="77777777" w:rsidTr="0048604B">
        <w:trPr>
          <w:trHeight w:val="1327"/>
        </w:trPr>
        <w:tc>
          <w:tcPr>
            <w:tcW w:w="1838" w:type="dxa"/>
            <w:shd w:val="clear" w:color="auto" w:fill="auto"/>
            <w:vAlign w:val="center"/>
          </w:tcPr>
          <w:p w14:paraId="14526BF4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FA/078/2020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43447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649F4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Inspector Oficial  adscrito a la Policía Civil del Estado  y  Titular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FE65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19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F19C4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10: 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C736F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48604B" w:rsidRPr="000C3E30" w14:paraId="10D0A475" w14:textId="77777777" w:rsidTr="0048604B">
        <w:trPr>
          <w:trHeight w:val="786"/>
        </w:trPr>
        <w:tc>
          <w:tcPr>
            <w:tcW w:w="1838" w:type="dxa"/>
            <w:shd w:val="clear" w:color="auto" w:fill="auto"/>
            <w:vAlign w:val="center"/>
          </w:tcPr>
          <w:p w14:paraId="608719B1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FA/194/2020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182C7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Persona Fisica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2E038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Administración General Jurídica de la Administración Fiscal General de la Secretaria de Finanzas del Estado y Dirección General del Registro Público de la Propiedad y del Comercio.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623E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26 /11/2020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5AA36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F95BF" w14:textId="77777777" w:rsidR="0048604B" w:rsidRDefault="0048604B" w:rsidP="0048604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</w:tbl>
    <w:p w14:paraId="2F41D30E" w14:textId="77777777" w:rsidR="00C975B2" w:rsidRDefault="00C975B2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0B4A7C8E" w14:textId="77777777" w:rsidR="00C975B2" w:rsidRDefault="00C975B2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3991D77" w14:textId="068C773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906EF">
        <w:rPr>
          <w:rFonts w:ascii="Century Gothic" w:hAnsi="Century Gothic"/>
          <w:sz w:val="22"/>
          <w:szCs w:val="22"/>
        </w:rPr>
        <w:t>01 de diciembre de 2020</w:t>
      </w:r>
    </w:p>
    <w:p w14:paraId="640C3BD0" w14:textId="7777777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445F95BF" w14:textId="7777777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22008B8B" w14:textId="7777777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Tamara Garza Garza</w:t>
      </w:r>
    </w:p>
    <w:p w14:paraId="09F60E18" w14:textId="77777777" w:rsidR="00A71679" w:rsidRPr="00C975B2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C975B2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019A4" w14:textId="77777777" w:rsidR="006E1862" w:rsidRDefault="006E1862" w:rsidP="00A71679">
      <w:pPr>
        <w:spacing w:after="0" w:line="240" w:lineRule="auto"/>
      </w:pPr>
      <w:r>
        <w:separator/>
      </w:r>
    </w:p>
  </w:endnote>
  <w:endnote w:type="continuationSeparator" w:id="0">
    <w:p w14:paraId="4F96C287" w14:textId="77777777" w:rsidR="006E1862" w:rsidRDefault="006E1862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3129" w14:textId="77777777" w:rsidR="006E1862" w:rsidRDefault="006E186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ACF5085" wp14:editId="3E50C63F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763D8" w14:textId="77777777" w:rsidR="006E1862" w:rsidRDefault="006E1862" w:rsidP="00A71679">
      <w:pPr>
        <w:spacing w:after="0" w:line="240" w:lineRule="auto"/>
      </w:pPr>
      <w:r>
        <w:separator/>
      </w:r>
    </w:p>
  </w:footnote>
  <w:footnote w:type="continuationSeparator" w:id="0">
    <w:p w14:paraId="61FAA9B9" w14:textId="77777777" w:rsidR="006E1862" w:rsidRDefault="006E1862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756B" w14:textId="77777777" w:rsidR="006E1862" w:rsidRDefault="006E1862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7FA2A32" wp14:editId="2331712B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0898D" w14:textId="77777777" w:rsidR="006E1862" w:rsidRDefault="006E1862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779AD7A" w14:textId="77777777" w:rsidR="006E1862" w:rsidRDefault="006E1862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201178E" w14:textId="77777777" w:rsidR="006E1862" w:rsidRDefault="006E1862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EF1948E" w14:textId="77777777" w:rsidR="006E1862" w:rsidRDefault="006E1862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4DCC9B5" w14:textId="77777777" w:rsidR="006E1862" w:rsidRDefault="006E1862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532C81F" w14:textId="77777777" w:rsidR="006E1862" w:rsidRDefault="006E1862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8341CEA" w14:textId="77777777" w:rsidR="006E1862" w:rsidRDefault="006E1862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0A55FC"/>
    <w:rsid w:val="000C1015"/>
    <w:rsid w:val="00124552"/>
    <w:rsid w:val="00137634"/>
    <w:rsid w:val="0015512E"/>
    <w:rsid w:val="00161927"/>
    <w:rsid w:val="00163078"/>
    <w:rsid w:val="00187CE4"/>
    <w:rsid w:val="00194D8B"/>
    <w:rsid w:val="001C5A28"/>
    <w:rsid w:val="001E3C4B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C55CE"/>
    <w:rsid w:val="003D6741"/>
    <w:rsid w:val="0040794E"/>
    <w:rsid w:val="004101C0"/>
    <w:rsid w:val="0042391D"/>
    <w:rsid w:val="00472804"/>
    <w:rsid w:val="0048604B"/>
    <w:rsid w:val="00493E41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36698"/>
    <w:rsid w:val="00660487"/>
    <w:rsid w:val="006A2649"/>
    <w:rsid w:val="006E1862"/>
    <w:rsid w:val="006E47BD"/>
    <w:rsid w:val="006F4FF9"/>
    <w:rsid w:val="006F559E"/>
    <w:rsid w:val="007130D6"/>
    <w:rsid w:val="0074397E"/>
    <w:rsid w:val="007566C0"/>
    <w:rsid w:val="007A2333"/>
    <w:rsid w:val="008032C4"/>
    <w:rsid w:val="00816D5F"/>
    <w:rsid w:val="008205C3"/>
    <w:rsid w:val="00832689"/>
    <w:rsid w:val="008331D3"/>
    <w:rsid w:val="0086100F"/>
    <w:rsid w:val="0087110E"/>
    <w:rsid w:val="008733B7"/>
    <w:rsid w:val="008A3BF5"/>
    <w:rsid w:val="008D613B"/>
    <w:rsid w:val="008E0A56"/>
    <w:rsid w:val="008F3D88"/>
    <w:rsid w:val="00905504"/>
    <w:rsid w:val="00970B22"/>
    <w:rsid w:val="00984D80"/>
    <w:rsid w:val="00996097"/>
    <w:rsid w:val="009C24A4"/>
    <w:rsid w:val="00A31AB7"/>
    <w:rsid w:val="00A5644C"/>
    <w:rsid w:val="00A56A03"/>
    <w:rsid w:val="00A66400"/>
    <w:rsid w:val="00A71679"/>
    <w:rsid w:val="00A819D4"/>
    <w:rsid w:val="00A85768"/>
    <w:rsid w:val="00A906EF"/>
    <w:rsid w:val="00AA3080"/>
    <w:rsid w:val="00AA328B"/>
    <w:rsid w:val="00AD5C47"/>
    <w:rsid w:val="00AF0CA6"/>
    <w:rsid w:val="00AF2E4A"/>
    <w:rsid w:val="00AF571D"/>
    <w:rsid w:val="00AF6104"/>
    <w:rsid w:val="00B271AB"/>
    <w:rsid w:val="00B56FD1"/>
    <w:rsid w:val="00B64823"/>
    <w:rsid w:val="00B94BC3"/>
    <w:rsid w:val="00BB40E0"/>
    <w:rsid w:val="00BC5CA0"/>
    <w:rsid w:val="00BE43B8"/>
    <w:rsid w:val="00BF0A7A"/>
    <w:rsid w:val="00BF4195"/>
    <w:rsid w:val="00C16AE6"/>
    <w:rsid w:val="00C31E9E"/>
    <w:rsid w:val="00C32289"/>
    <w:rsid w:val="00C52D42"/>
    <w:rsid w:val="00C975B2"/>
    <w:rsid w:val="00CB44F2"/>
    <w:rsid w:val="00CE1488"/>
    <w:rsid w:val="00CE4B0E"/>
    <w:rsid w:val="00D313AA"/>
    <w:rsid w:val="00D80CDA"/>
    <w:rsid w:val="00DD7581"/>
    <w:rsid w:val="00DE0E53"/>
    <w:rsid w:val="00DE4F36"/>
    <w:rsid w:val="00DE7DBE"/>
    <w:rsid w:val="00DF6B9F"/>
    <w:rsid w:val="00E2543F"/>
    <w:rsid w:val="00E27677"/>
    <w:rsid w:val="00E35F62"/>
    <w:rsid w:val="00E40AF7"/>
    <w:rsid w:val="00E567C1"/>
    <w:rsid w:val="00E740A7"/>
    <w:rsid w:val="00E91431"/>
    <w:rsid w:val="00EC6824"/>
    <w:rsid w:val="00EC7D28"/>
    <w:rsid w:val="00ED3756"/>
    <w:rsid w:val="00EE28E5"/>
    <w:rsid w:val="00EF1B64"/>
    <w:rsid w:val="00EF1EDC"/>
    <w:rsid w:val="00F11367"/>
    <w:rsid w:val="00F449F5"/>
    <w:rsid w:val="00F62E60"/>
    <w:rsid w:val="00F95833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EF06A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95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8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83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423B-E178-4ADD-87E5-B8964C10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User_dell</dc:creator>
  <cp:keywords/>
  <dc:description/>
  <cp:lastModifiedBy>Anahi Catalina Andrade Almaguer</cp:lastModifiedBy>
  <cp:revision>3</cp:revision>
  <cp:lastPrinted>2019-06-06T17:04:00Z</cp:lastPrinted>
  <dcterms:created xsi:type="dcterms:W3CDTF">2020-12-04T19:11:00Z</dcterms:created>
  <dcterms:modified xsi:type="dcterms:W3CDTF">2020-12-04T21:26:00Z</dcterms:modified>
</cp:coreProperties>
</file>