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34</w:t>
      </w:r>
      <w:r w:rsidRPr="004511F1">
        <w:rPr>
          <w:rFonts w:ascii="Century Gothic" w:hAnsi="Century Gothic"/>
          <w:b/>
        </w:rPr>
        <w:t xml:space="preserve"> de la Ley de Acceso a la Información Pública </w:t>
      </w:r>
    </w:p>
    <w:p w14:paraId="5F854D4B" w14:textId="77777777" w:rsidR="00B94BC3" w:rsidRPr="004511F1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4511F1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4511F1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64ED7472" w14:textId="77777777" w:rsidR="00B94BC3" w:rsidRDefault="00B94BC3" w:rsidP="008D613B">
      <w:pPr>
        <w:spacing w:after="0" w:line="360" w:lineRule="auto"/>
        <w:ind w:right="-376"/>
        <w:jc w:val="both"/>
        <w:rPr>
          <w:rFonts w:ascii="Century Gothic" w:hAnsi="Century Gothic"/>
        </w:rPr>
      </w:pPr>
      <w:r w:rsidRPr="004511F1">
        <w:rPr>
          <w:rFonts w:ascii="Century Gothic" w:hAnsi="Century Gothic"/>
          <w:b/>
        </w:rPr>
        <w:t>Fracción</w:t>
      </w:r>
      <w:r>
        <w:rPr>
          <w:rFonts w:ascii="Century Gothic" w:hAnsi="Century Gothic"/>
          <w:b/>
        </w:rPr>
        <w:t xml:space="preserve"> VII</w:t>
      </w:r>
      <w:r w:rsidRPr="004511F1">
        <w:rPr>
          <w:rFonts w:ascii="Century Gothic" w:hAnsi="Century Gothic"/>
          <w:b/>
        </w:rPr>
        <w:t>.-</w:t>
      </w:r>
      <w:r w:rsidRPr="004511F1">
        <w:rPr>
          <w:rFonts w:ascii="Century Gothic" w:hAnsi="Century Gothic"/>
        </w:rPr>
        <w:t xml:space="preserve"> </w:t>
      </w:r>
      <w:r w:rsidRPr="003F69AD">
        <w:rPr>
          <w:rFonts w:ascii="Century Gothic" w:hAnsi="Century Gothic"/>
        </w:rPr>
        <w:t>Agenda de audiencias a realizarse, incluyendo número de expediente, nombre de las partes, fecha, hora,</w:t>
      </w:r>
      <w:r>
        <w:rPr>
          <w:rFonts w:ascii="Century Gothic" w:hAnsi="Century Gothic"/>
        </w:rPr>
        <w:t xml:space="preserve"> y juzgado en que se desahogará</w:t>
      </w:r>
      <w:r w:rsidRPr="00C765CB">
        <w:rPr>
          <w:rFonts w:ascii="Century Gothic" w:hAnsi="Century Gothic"/>
        </w:rPr>
        <w:t>;</w:t>
      </w:r>
    </w:p>
    <w:p w14:paraId="049914D5" w14:textId="77777777" w:rsidR="00594240" w:rsidRDefault="00594240" w:rsidP="00B94BC3">
      <w:pPr>
        <w:spacing w:after="0" w:line="360" w:lineRule="auto"/>
        <w:jc w:val="both"/>
        <w:rPr>
          <w:rFonts w:ascii="Century Gothic" w:hAnsi="Century Gothic"/>
        </w:rPr>
      </w:pPr>
    </w:p>
    <w:p w14:paraId="7FC0D391" w14:textId="42910076" w:rsidR="00594240" w:rsidRDefault="004D361E" w:rsidP="00594240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JUNIO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 xml:space="preserve"> 2019</w:t>
      </w:r>
    </w:p>
    <w:p w14:paraId="2381579D" w14:textId="77777777" w:rsidR="00B94BC3" w:rsidRDefault="00B94BC3" w:rsidP="00B94BC3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0"/>
        <w:gridCol w:w="1416"/>
        <w:gridCol w:w="2630"/>
        <w:gridCol w:w="1401"/>
        <w:gridCol w:w="875"/>
        <w:gridCol w:w="1392"/>
      </w:tblGrid>
      <w:tr w:rsidR="00B94BC3" w:rsidRPr="00570764" w14:paraId="750799B4" w14:textId="77777777" w:rsidTr="00F62E60">
        <w:trPr>
          <w:trHeight w:val="228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570764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Número de Expediente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1478AD" w:rsidRDefault="00B94BC3" w:rsidP="00D40D3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1478AD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Demandante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570764" w:rsidRDefault="00B94BC3" w:rsidP="00D40D3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Demandado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Fecha de Desahogo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Hora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570764" w:rsidRDefault="00B94BC3" w:rsidP="008D61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</w:pPr>
            <w:r w:rsidRPr="00570764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es-MX"/>
              </w:rPr>
              <w:t>Sala Solicitante</w:t>
            </w:r>
          </w:p>
        </w:tc>
      </w:tr>
      <w:tr w:rsidR="00E567C1" w:rsidRPr="000C3E30" w14:paraId="0828765C" w14:textId="77777777" w:rsidTr="00187CE4">
        <w:trPr>
          <w:trHeight w:val="299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08A79" w14:textId="0EF1074B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FA/089/2019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D1602" w14:textId="65128ED4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1FA3A" w14:textId="1C7D6D5E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Torreón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9896A" w14:textId="5737406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99B93" w14:textId="1C83AB0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217D1" w14:textId="4FB2ACE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E567C1" w:rsidRPr="000C3E30" w14:paraId="1670C954" w14:textId="77777777" w:rsidTr="00187CE4">
        <w:trPr>
          <w:trHeight w:val="54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15B33" w14:textId="3B8F046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FA/071/2019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47AB6" w14:textId="2641FD0A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46106" w14:textId="14DEF0BC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F2E8" w14:textId="3755BA21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56BF3" w14:textId="1857D4D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B0F8F" w14:textId="7E9E26C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</w:t>
            </w:r>
          </w:p>
        </w:tc>
      </w:tr>
      <w:tr w:rsidR="00E567C1" w:rsidRPr="000C3E30" w14:paraId="2255C3F8" w14:textId="77777777" w:rsidTr="00187CE4">
        <w:trPr>
          <w:trHeight w:val="228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84FF6" w14:textId="17998B1A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FA/024/2019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09644" w14:textId="7E031544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178F5" w14:textId="45BF81FE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Municipio de San Pedro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912" w14:textId="5548D68F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4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657C0" w14:textId="72B02F8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15424" w14:textId="456273B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E567C1" w:rsidRPr="000C3E30" w14:paraId="557B249B" w14:textId="77777777" w:rsidTr="00187CE4">
        <w:trPr>
          <w:trHeight w:val="793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BC13B" w14:textId="71AE80A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FA/027/2017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0E0DB" w14:textId="219E9769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F0507" w14:textId="512924FA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C4B8" w14:textId="7537CA3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6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7A541" w14:textId="6CA5F715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B835B" w14:textId="0FE3B83B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E567C1" w:rsidRPr="000C3E30" w14:paraId="073F9A2D" w14:textId="77777777" w:rsidTr="00187CE4">
        <w:trPr>
          <w:trHeight w:val="541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83389" w14:textId="68E0DC8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FA/051/2019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DF7D2" w14:textId="0B7DC56E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9003E" w14:textId="258632FD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Comisión Estatal de Seguridad Pública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12E8" w14:textId="32BA3F5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11397" w14:textId="0F35418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9625E" w14:textId="2E1F62C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618A39B4" w14:textId="77777777" w:rsidTr="00187CE4">
        <w:trPr>
          <w:trHeight w:val="48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A64B9" w14:textId="5C103937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FA/031/2017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6E5C5" w14:textId="5EC0928F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9AB3A" w14:textId="112D4A1F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 de la Administración Fiscal General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C928" w14:textId="63AC317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7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63CB63" w14:textId="6EBAB35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E7638" w14:textId="34C96709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</w:t>
            </w:r>
          </w:p>
        </w:tc>
      </w:tr>
      <w:tr w:rsidR="00E567C1" w:rsidRPr="000C3E30" w14:paraId="18ABE21F" w14:textId="77777777" w:rsidTr="00187CE4">
        <w:trPr>
          <w:trHeight w:val="526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495DF" w14:textId="24EDFF6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FA/096/2019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63992" w14:textId="02801B1A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B5A4D" w14:textId="16A1D688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01A9" w14:textId="3F6D3902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06106" w14:textId="58980487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F899" w14:textId="051E1F30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</w:t>
            </w:r>
          </w:p>
        </w:tc>
      </w:tr>
      <w:tr w:rsidR="00E567C1" w:rsidRPr="000C3E30" w14:paraId="7A30267E" w14:textId="77777777" w:rsidTr="00187CE4">
        <w:trPr>
          <w:trHeight w:val="653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E7F41" w14:textId="4B53259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FA/078/2019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498BC" w14:textId="01BF5336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44002" w14:textId="14703233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Tesorero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Municpal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Torreón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7328" w14:textId="110727E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6849E" w14:textId="2DDAF9C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A9F5B" w14:textId="6F9F1CE5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E567C1" w:rsidRPr="000C3E30" w14:paraId="5D8AF502" w14:textId="77777777" w:rsidTr="00187CE4">
        <w:trPr>
          <w:trHeight w:val="228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1B812" w14:textId="242381D1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FA/054/2019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F4D9B" w14:textId="587F54E2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0D639" w14:textId="125934D0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3B45" w14:textId="147BF4C9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9BBED" w14:textId="79E910F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68A9" w14:textId="462480B1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40D4C88F" w14:textId="77777777" w:rsidTr="00187CE4">
        <w:trPr>
          <w:trHeight w:val="228"/>
        </w:trPr>
        <w:tc>
          <w:tcPr>
            <w:tcW w:w="1610" w:type="dxa"/>
            <w:shd w:val="clear" w:color="auto" w:fill="auto"/>
            <w:vAlign w:val="center"/>
          </w:tcPr>
          <w:p w14:paraId="36E630DC" w14:textId="0CA00725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FA/019/2019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D2750" w14:textId="6DF4C39D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F52A" w14:textId="64CC127B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2293" w14:textId="3104609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 de junio de 2019</w:t>
            </w:r>
          </w:p>
        </w:tc>
        <w:tc>
          <w:tcPr>
            <w:tcW w:w="8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E44D6" w14:textId="0A4F4E3B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C937AA3" w14:textId="0169D7C1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E567C1" w:rsidRPr="000C3E30" w14:paraId="6B85EEE6" w14:textId="77777777" w:rsidTr="00187CE4">
        <w:trPr>
          <w:trHeight w:val="501"/>
        </w:trPr>
        <w:tc>
          <w:tcPr>
            <w:tcW w:w="1610" w:type="dxa"/>
            <w:shd w:val="clear" w:color="auto" w:fill="auto"/>
            <w:vAlign w:val="center"/>
          </w:tcPr>
          <w:p w14:paraId="3E1EEDD7" w14:textId="5894EF1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FA/082/2019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972D6B" w14:textId="52598C54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B63352" w14:textId="72DF6E03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Local de Fiscalización de Saltillo.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545" w14:textId="07B6E5CC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11 de junio de 2019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BFA7904" w14:textId="564B6F98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03017F86" w14:textId="5486A53C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3F961507" w14:textId="77777777" w:rsidTr="00187CE4">
        <w:trPr>
          <w:trHeight w:val="628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E8BE" w14:textId="242665CA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FA/048/2019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7CE4" w14:textId="70B4D591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715AF" w14:textId="066B3218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del Municipio de Fco. I. Madero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D920" w14:textId="209EEBC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98CF" w14:textId="37A1D2F1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2487" w14:textId="4C7DC96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57A54552" w14:textId="77777777" w:rsidTr="00187CE4">
        <w:trPr>
          <w:trHeight w:val="228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A0B" w14:textId="59E2F0BC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FA/097/2019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3E34B" w14:textId="42F01833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39248" w14:textId="345EC71D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Ayuntamiento de Saltillo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AC6C" w14:textId="6723E1B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68406" w14:textId="3C0D97B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3BD62" w14:textId="10A3B110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28B28904" w14:textId="77777777" w:rsidTr="00187CE4">
        <w:trPr>
          <w:trHeight w:val="609"/>
        </w:trPr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14A21" w14:textId="0E779969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FA/057/2019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5D10C" w14:textId="7EF9B4F6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172FB" w14:textId="393FE3F6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D4CF" w14:textId="62D9FD4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14 de junio de 2019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14F564" w14:textId="65F787B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7089E" w14:textId="72CC5AF9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04E9F642" w14:textId="77777777" w:rsidTr="00187CE4">
        <w:trPr>
          <w:trHeight w:val="380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F1C58" w14:textId="57A41DB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FA/041/2019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F3728" w14:textId="096BF323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3D58C" w14:textId="7FD8FC87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Juez Municipal de Saltillo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116F" w14:textId="0A74EAB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DA44B" w14:textId="2BC43FE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4C156" w14:textId="24CAEA1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E567C1" w:rsidRPr="000C3E30" w14:paraId="11F18738" w14:textId="77777777" w:rsidTr="00187CE4">
        <w:trPr>
          <w:trHeight w:val="623"/>
        </w:trPr>
        <w:tc>
          <w:tcPr>
            <w:tcW w:w="1610" w:type="dxa"/>
            <w:shd w:val="clear" w:color="auto" w:fill="auto"/>
            <w:vAlign w:val="center"/>
          </w:tcPr>
          <w:p w14:paraId="1E98F8AD" w14:textId="7E7F5498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FA/092/2019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88CF40" w14:textId="471BCF1D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4D0CD2EC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Municipal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600208D5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7B1C8EB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73D9E5F" w14:textId="17830990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</w:t>
            </w:r>
          </w:p>
        </w:tc>
      </w:tr>
      <w:tr w:rsidR="00E567C1" w:rsidRPr="000C3E30" w14:paraId="40B47DAE" w14:textId="77777777" w:rsidTr="00187CE4">
        <w:trPr>
          <w:trHeight w:val="703"/>
        </w:trPr>
        <w:tc>
          <w:tcPr>
            <w:tcW w:w="1610" w:type="dxa"/>
            <w:shd w:val="clear" w:color="auto" w:fill="auto"/>
            <w:vAlign w:val="center"/>
          </w:tcPr>
          <w:p w14:paraId="7D2337ED" w14:textId="4AE853AC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FA/045/2019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257C9A" w14:textId="78F2FF44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00BDE922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General de Administración de Personal de la Secretaría de Finanzas del Estado de Coahuila de Zaragoza.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342FC34A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3A67B09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6CFCFE4B" w14:textId="596CAAF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6441F011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67464E8E" w14:textId="37DD500F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FA/088/2019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408F55" w14:textId="1B2E1F57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5904" w14:textId="4A7FB814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Saltillo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BD95" w14:textId="6C866E70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18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A96A" w14:textId="62C4589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228F0866" w14:textId="38E8BDCC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4664193C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701D16DD" w14:textId="590BC2CB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FA/018/2019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02FF0B" w14:textId="3D9CE302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72B19C96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60EA2109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1FC2486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1A22DC24" w14:textId="53C607AF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132EAC27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43F7B16" w14:textId="4CCC0C27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FA/179/2018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261DD3A" w14:textId="1C131760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0B290" w14:textId="47D0DCFA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3CDF" w14:textId="0CF6DF7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21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EF97A" w14:textId="7A89B9D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55C57537" w14:textId="6F21B6D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68CD9CA9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56F641EC" w14:textId="2C3D6202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FA/082/2018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04BEDC0" w14:textId="70CE63A6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 </w:t>
            </w:r>
            <w:r w:rsidR="00001C00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CB19F" w14:textId="76A21736" w:rsidR="00E567C1" w:rsidRPr="00CB44F2" w:rsidRDefault="00001C00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01C0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Juez Municipal de Saltillo y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68F" w14:textId="67E93FE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D7E9A" w14:textId="402220AC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77BEABB1" w14:textId="7B70300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E567C1" w:rsidRPr="000C3E30" w14:paraId="090CB13B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7DCAAA03" w14:textId="7869D157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FA/030/2019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2E92E8C" w14:textId="689BA8EA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9BA2" w14:textId="013C3638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Pensiones de los Trabajadores de la Educación del Estado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6979" w14:textId="0E8BEADD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115B5" w14:textId="1857502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3ACA96EC" w14:textId="19EF087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771B7D39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E40457F" w14:textId="4897F425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FA/021/2019</w:t>
            </w:r>
            <w:bookmarkStart w:id="0" w:name="_GoBack"/>
            <w:bookmarkEnd w:id="0"/>
          </w:p>
        </w:tc>
        <w:tc>
          <w:tcPr>
            <w:tcW w:w="1416" w:type="dxa"/>
            <w:shd w:val="clear" w:color="auto" w:fill="auto"/>
            <w:vAlign w:val="center"/>
          </w:tcPr>
          <w:p w14:paraId="42B6E08B" w14:textId="65BE2642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24E" w14:textId="73B6817D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Administrador Local de Fiscalización de Monclova y otro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40E" w14:textId="6535A277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25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38AD" w14:textId="766E697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21272DF9" w14:textId="022445DA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2FAA2234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076A82E0" w14:textId="7F0472A9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FA/103/2019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C2B8B5E" w14:textId="3AD8336F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E4D45" w14:textId="31D4E83C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2BC7" w14:textId="7AE9BF52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57B8" w14:textId="4A57ABB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2B0D134C" w14:textId="44986B6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E567C1" w:rsidRPr="000C3E30" w14:paraId="4F1F0FB1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2BAAB884" w14:textId="1698EB97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FA/067/2019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757B97" w14:textId="2E38B294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2F50" w14:textId="1B0F58ED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Promotora de Desarrollo Minero de Coahuila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F9A4" w14:textId="5962CE2A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7B96E" w14:textId="1B0A414F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09319B4A" w14:textId="265D1288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10C044E9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0C2DE928" w14:textId="61D4698B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FA/079/2019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8564BD7" w14:textId="7038A79B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86CAC" w14:textId="6160BC43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Jurídico.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5BC" w14:textId="308CA44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1D06D" w14:textId="36B2221F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3175D6DA" w14:textId="5B9CBA28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34B19EC4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2032167" w14:textId="7F579FB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FA/063/2019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252E81" w14:textId="3F8CC920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5ECA5" w14:textId="5D057C9D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y Otros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15C" w14:textId="71731EF8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1DA9E" w14:textId="5C9DF8D4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6F1C889B" w14:textId="269E66B3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</w:t>
            </w:r>
          </w:p>
        </w:tc>
      </w:tr>
      <w:tr w:rsidR="00E567C1" w:rsidRPr="000C3E30" w14:paraId="139E0927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3165B777" w14:textId="7C004B2F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FA/161/2018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3C0D73" w14:textId="7319FD6E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CB79C" w14:textId="2872E1CC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DCC5" w14:textId="17C7AE1F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E707F" w14:textId="7013B42E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239E8697" w14:textId="25D6B686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  <w:tr w:rsidR="00E567C1" w:rsidRPr="000C3E30" w14:paraId="3B7496F5" w14:textId="77777777" w:rsidTr="00187CE4">
        <w:trPr>
          <w:trHeight w:val="734"/>
        </w:trPr>
        <w:tc>
          <w:tcPr>
            <w:tcW w:w="1610" w:type="dxa"/>
            <w:shd w:val="clear" w:color="auto" w:fill="auto"/>
            <w:vAlign w:val="center"/>
          </w:tcPr>
          <w:p w14:paraId="0ED06A21" w14:textId="58409C77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FA/033/2019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841B9F" w14:textId="64B0F7BC" w:rsidR="00E567C1" w:rsidRPr="00CB44F2" w:rsidRDefault="00E567C1" w:rsidP="00E567C1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4A656" w14:textId="12771BDC" w:rsidR="00E567C1" w:rsidRPr="00CB44F2" w:rsidRDefault="00E567C1" w:rsidP="00E567C1">
            <w:pPr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Municipio de San Juan de Sabinas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0995" w14:textId="5AC2FF60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28 de junio de 2019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278E3" w14:textId="7CB65A18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14:paraId="1F347B8D" w14:textId="3924EFD2" w:rsidR="00E567C1" w:rsidRPr="00CB44F2" w:rsidRDefault="00E567C1" w:rsidP="00E567C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</w:t>
            </w:r>
          </w:p>
        </w:tc>
      </w:tr>
    </w:tbl>
    <w:p w14:paraId="2AC4CB07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5AAD83AA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DA0EC78" w14:textId="77777777" w:rsidR="008F3D88" w:rsidRDefault="008F3D8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319C9E06" w14:textId="439935AF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E567C1">
        <w:rPr>
          <w:rFonts w:ascii="Century Gothic" w:hAnsi="Century Gothic"/>
          <w:color w:val="000000"/>
          <w:sz w:val="22"/>
          <w:szCs w:val="22"/>
        </w:rPr>
        <w:t>01 de julio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de 2019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0F9B9" w14:textId="77777777" w:rsidR="000A1457" w:rsidRDefault="000A1457" w:rsidP="00A71679">
      <w:pPr>
        <w:spacing w:after="0" w:line="240" w:lineRule="auto"/>
      </w:pPr>
      <w:r>
        <w:separator/>
      </w:r>
    </w:p>
  </w:endnote>
  <w:endnote w:type="continuationSeparator" w:id="0">
    <w:p w14:paraId="03FF25A6" w14:textId="77777777" w:rsidR="000A1457" w:rsidRDefault="000A1457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D9F7" w14:textId="77777777" w:rsidR="000A1457" w:rsidRDefault="000A1457" w:rsidP="00A71679">
      <w:pPr>
        <w:spacing w:after="0" w:line="240" w:lineRule="auto"/>
      </w:pPr>
      <w:r>
        <w:separator/>
      </w:r>
    </w:p>
  </w:footnote>
  <w:footnote w:type="continuationSeparator" w:id="0">
    <w:p w14:paraId="0792CD8B" w14:textId="77777777" w:rsidR="000A1457" w:rsidRDefault="000A1457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8E1A7C4" w14:textId="77777777" w:rsidR="00310527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“2019, Año del respeto y protección de los derechos humanos en el Estado </w:t>
    </w:r>
  </w:p>
  <w:p w14:paraId="23EDBBA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de Coahuila de Zaragoza”</w:t>
    </w: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C00"/>
    <w:rsid w:val="0001508F"/>
    <w:rsid w:val="000403CE"/>
    <w:rsid w:val="000A1457"/>
    <w:rsid w:val="00124552"/>
    <w:rsid w:val="00137634"/>
    <w:rsid w:val="00187CE4"/>
    <w:rsid w:val="00194D8B"/>
    <w:rsid w:val="001C5A28"/>
    <w:rsid w:val="00216A83"/>
    <w:rsid w:val="00310527"/>
    <w:rsid w:val="00314649"/>
    <w:rsid w:val="00331706"/>
    <w:rsid w:val="003C4914"/>
    <w:rsid w:val="003D6741"/>
    <w:rsid w:val="0042391D"/>
    <w:rsid w:val="004C4E3A"/>
    <w:rsid w:val="004D361E"/>
    <w:rsid w:val="00594240"/>
    <w:rsid w:val="006A2649"/>
    <w:rsid w:val="006F559E"/>
    <w:rsid w:val="007A2333"/>
    <w:rsid w:val="008032C4"/>
    <w:rsid w:val="00816D5F"/>
    <w:rsid w:val="008D613B"/>
    <w:rsid w:val="008E0A56"/>
    <w:rsid w:val="008F3D88"/>
    <w:rsid w:val="00A56A03"/>
    <w:rsid w:val="00A66400"/>
    <w:rsid w:val="00A71679"/>
    <w:rsid w:val="00A85768"/>
    <w:rsid w:val="00AF0CA6"/>
    <w:rsid w:val="00AF6104"/>
    <w:rsid w:val="00B56FD1"/>
    <w:rsid w:val="00B64823"/>
    <w:rsid w:val="00B94BC3"/>
    <w:rsid w:val="00CB44F2"/>
    <w:rsid w:val="00D313AA"/>
    <w:rsid w:val="00DE4F36"/>
    <w:rsid w:val="00DF6B9F"/>
    <w:rsid w:val="00E2543F"/>
    <w:rsid w:val="00E27677"/>
    <w:rsid w:val="00E567C1"/>
    <w:rsid w:val="00EC6824"/>
    <w:rsid w:val="00ED3756"/>
    <w:rsid w:val="00EF1EDC"/>
    <w:rsid w:val="00F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Perla Marlene Esparza Torres</cp:lastModifiedBy>
  <cp:revision>11</cp:revision>
  <cp:lastPrinted>2019-06-06T17:04:00Z</cp:lastPrinted>
  <dcterms:created xsi:type="dcterms:W3CDTF">2019-04-03T16:20:00Z</dcterms:created>
  <dcterms:modified xsi:type="dcterms:W3CDTF">2019-07-02T16:17:00Z</dcterms:modified>
</cp:coreProperties>
</file>