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D7B8" w14:textId="77777777" w:rsidR="00396C86" w:rsidRDefault="00396C86" w:rsidP="00396C86">
      <w:pPr>
        <w:spacing w:after="0"/>
        <w:rPr>
          <w:rFonts w:ascii="Century Gothic" w:eastAsia="Times New Roman" w:hAnsi="Century Gothic" w:cs="Segoe UI"/>
          <w:b/>
          <w:i/>
          <w:color w:val="212121"/>
          <w:sz w:val="18"/>
          <w:szCs w:val="23"/>
          <w:lang w:eastAsia="es-MX"/>
        </w:rPr>
      </w:pPr>
    </w:p>
    <w:p w14:paraId="1090B192" w14:textId="77777777" w:rsidR="00396C86" w:rsidRDefault="00396C86" w:rsidP="00396C86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19F8EE1B" w14:textId="77777777" w:rsidR="00396C86" w:rsidRDefault="00396C86" w:rsidP="00396C86">
      <w:pPr>
        <w:spacing w:after="0"/>
        <w:jc w:val="center"/>
      </w:pPr>
    </w:p>
    <w:p w14:paraId="7DD340E5" w14:textId="77777777" w:rsidR="00396C86" w:rsidRDefault="00396C86" w:rsidP="00396C86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ARTÍCULO 21</w:t>
      </w:r>
    </w:p>
    <w:p w14:paraId="2C6D8F26" w14:textId="77777777" w:rsidR="00396C86" w:rsidRDefault="00396C86" w:rsidP="00396C86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FRACCIÓN XXIX</w:t>
      </w:r>
    </w:p>
    <w:p w14:paraId="02196552" w14:textId="77777777" w:rsidR="00396C86" w:rsidRDefault="00396C86" w:rsidP="00396C86">
      <w:pPr>
        <w:spacing w:after="0"/>
        <w:jc w:val="both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NOMBRES DE INSPECTORES O VISITADORES.</w:t>
      </w:r>
    </w:p>
    <w:p w14:paraId="2350BD54" w14:textId="77777777" w:rsidR="00396C86" w:rsidRDefault="00396C86" w:rsidP="00396C86">
      <w:pPr>
        <w:pStyle w:val="Encabezado"/>
      </w:pPr>
    </w:p>
    <w:p w14:paraId="6B7BFE61" w14:textId="77777777" w:rsidR="00396C86" w:rsidRDefault="00396C86" w:rsidP="00396C86">
      <w:pPr>
        <w:pStyle w:val="Encabezado"/>
      </w:pPr>
    </w:p>
    <w:p w14:paraId="0EDACF4B" w14:textId="77777777" w:rsidR="00396C86" w:rsidRDefault="00396C86" w:rsidP="00396C86">
      <w:pPr>
        <w:pStyle w:val="Encabezado"/>
        <w:rPr>
          <w:sz w:val="18"/>
        </w:rPr>
      </w:pPr>
    </w:p>
    <w:p w14:paraId="7B4F340E" w14:textId="77777777" w:rsidR="00396C86" w:rsidRDefault="00396C86" w:rsidP="00396C86">
      <w:pPr>
        <w:pStyle w:val="Encabezado"/>
        <w:rPr>
          <w:sz w:val="18"/>
        </w:rPr>
      </w:pPr>
    </w:p>
    <w:p w14:paraId="288CE5B0" w14:textId="77777777" w:rsidR="00396C86" w:rsidRDefault="00396C86" w:rsidP="00396C86">
      <w:pPr>
        <w:pStyle w:val="Encabezado"/>
        <w:rPr>
          <w:rFonts w:ascii="Century Gothic" w:hAnsi="Century Gothic"/>
          <w:sz w:val="24"/>
          <w:szCs w:val="24"/>
        </w:rPr>
      </w:pPr>
    </w:p>
    <w:p w14:paraId="40545A4B" w14:textId="77777777" w:rsidR="00396C86" w:rsidRDefault="00396C86" w:rsidP="00396C8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el momento el Tribunal de Justicia Administrativa, no cuenta con visitadores o inspectores. </w:t>
      </w:r>
    </w:p>
    <w:p w14:paraId="7F18C26A" w14:textId="77777777" w:rsidR="00396C86" w:rsidRDefault="00396C86" w:rsidP="00396C8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 anterior de conformidad con la Ley Orgánica del Tribunal y su reglamento.</w:t>
      </w:r>
    </w:p>
    <w:p w14:paraId="73E74E2C" w14:textId="77777777" w:rsidR="00396C86" w:rsidRDefault="00396C86" w:rsidP="00396C86"/>
    <w:p w14:paraId="0BAEDCF5" w14:textId="77777777" w:rsidR="00396C86" w:rsidRDefault="00396C86" w:rsidP="00396C86"/>
    <w:p w14:paraId="4E5F56EE" w14:textId="77777777" w:rsidR="00396C86" w:rsidRDefault="00396C86" w:rsidP="00396C86">
      <w:pPr>
        <w:rPr>
          <w:sz w:val="20"/>
        </w:rPr>
      </w:pPr>
    </w:p>
    <w:p w14:paraId="3A96BD95" w14:textId="636C2E84" w:rsidR="00396C86" w:rsidRPr="006E5194" w:rsidRDefault="00396C86" w:rsidP="00396C86">
      <w:pPr>
        <w:pStyle w:val="Piedepgina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b/>
          <w:sz w:val="20"/>
        </w:rPr>
        <w:t>Última Actualización</w:t>
      </w:r>
      <w:r w:rsidRPr="00AE0F02">
        <w:rPr>
          <w:rFonts w:ascii="Century Gothic" w:hAnsi="Century Gothic"/>
          <w:b/>
          <w:szCs w:val="24"/>
        </w:rPr>
        <w:t>:</w:t>
      </w:r>
      <w:r w:rsidRPr="00AE0F02">
        <w:rPr>
          <w:rFonts w:ascii="Century Gothic" w:hAnsi="Century Gothic"/>
          <w:szCs w:val="24"/>
        </w:rPr>
        <w:t xml:space="preserve"> </w:t>
      </w:r>
      <w:r w:rsidR="00150159" w:rsidRPr="00150159">
        <w:rPr>
          <w:rFonts w:ascii="Century Gothic" w:hAnsi="Century Gothic"/>
          <w:sz w:val="20"/>
          <w:szCs w:val="24"/>
        </w:rPr>
        <w:t>01</w:t>
      </w:r>
      <w:r w:rsidR="00150159" w:rsidRPr="00150159">
        <w:rPr>
          <w:rFonts w:ascii="Century Gothic" w:hAnsi="Century Gothic"/>
          <w:sz w:val="20"/>
          <w:szCs w:val="24"/>
          <w:lang w:val="es-ES"/>
        </w:rPr>
        <w:t>/04/2025</w:t>
      </w:r>
    </w:p>
    <w:p w14:paraId="43F3BDCB" w14:textId="77777777" w:rsidR="00396C86" w:rsidRDefault="00396C86" w:rsidP="00396C86">
      <w:pPr>
        <w:pStyle w:val="Piedepgina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Actualiza:</w:t>
      </w:r>
      <w:r>
        <w:rPr>
          <w:rFonts w:ascii="Century Gothic" w:hAnsi="Century Gothic"/>
          <w:sz w:val="20"/>
        </w:rPr>
        <w:t xml:space="preserve"> Octavio Adame Jacinto</w:t>
      </w:r>
    </w:p>
    <w:p w14:paraId="78C4E537" w14:textId="77777777" w:rsidR="00396C86" w:rsidRDefault="00396C86" w:rsidP="00396C86">
      <w:pPr>
        <w:pStyle w:val="Piedepgina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Cargo:</w:t>
      </w:r>
      <w:r>
        <w:rPr>
          <w:rFonts w:ascii="Century Gothic" w:hAnsi="Century Gothic"/>
          <w:sz w:val="20"/>
        </w:rPr>
        <w:t xml:space="preserve"> Secretario Técnico</w:t>
      </w:r>
    </w:p>
    <w:p w14:paraId="349A7255" w14:textId="77777777" w:rsidR="00396C86" w:rsidRDefault="00396C86" w:rsidP="00396C86">
      <w:pPr>
        <w:pStyle w:val="Piedepgina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Genera Información:</w:t>
      </w:r>
      <w:r>
        <w:rPr>
          <w:rFonts w:ascii="Century Gothic" w:hAnsi="Century Gothic"/>
          <w:sz w:val="20"/>
        </w:rPr>
        <w:t xml:space="preserve"> Tribunal de Justicia Administrativa</w:t>
      </w: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default" r:id="rId7"/>
      <w:footerReference w:type="default" r:id="rId8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6A1F" w14:textId="77777777" w:rsidR="00B72A5E" w:rsidRDefault="00B72A5E" w:rsidP="00A71679">
      <w:pPr>
        <w:spacing w:after="0" w:line="240" w:lineRule="auto"/>
      </w:pPr>
      <w:r>
        <w:separator/>
      </w:r>
    </w:p>
  </w:endnote>
  <w:endnote w:type="continuationSeparator" w:id="0">
    <w:p w14:paraId="5C7AB6C6" w14:textId="77777777" w:rsidR="00B72A5E" w:rsidRDefault="00B72A5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D48D" w14:textId="77777777" w:rsidR="00B72A5E" w:rsidRDefault="00B72A5E" w:rsidP="00A71679">
      <w:pPr>
        <w:spacing w:after="0" w:line="240" w:lineRule="auto"/>
      </w:pPr>
      <w:r>
        <w:separator/>
      </w:r>
    </w:p>
  </w:footnote>
  <w:footnote w:type="continuationSeparator" w:id="0">
    <w:p w14:paraId="0E283597" w14:textId="77777777" w:rsidR="00B72A5E" w:rsidRDefault="00B72A5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93C82"/>
    <w:rsid w:val="00094867"/>
    <w:rsid w:val="000A45A7"/>
    <w:rsid w:val="000D69B4"/>
    <w:rsid w:val="00150159"/>
    <w:rsid w:val="0019698E"/>
    <w:rsid w:val="001D0611"/>
    <w:rsid w:val="001E7841"/>
    <w:rsid w:val="0024355D"/>
    <w:rsid w:val="00255EED"/>
    <w:rsid w:val="00275D6A"/>
    <w:rsid w:val="002A193D"/>
    <w:rsid w:val="002C0E3E"/>
    <w:rsid w:val="002F03CC"/>
    <w:rsid w:val="00300981"/>
    <w:rsid w:val="003055AE"/>
    <w:rsid w:val="00335899"/>
    <w:rsid w:val="00341DE7"/>
    <w:rsid w:val="00351494"/>
    <w:rsid w:val="00364D67"/>
    <w:rsid w:val="00374144"/>
    <w:rsid w:val="00385137"/>
    <w:rsid w:val="00396C86"/>
    <w:rsid w:val="003A7099"/>
    <w:rsid w:val="003B6752"/>
    <w:rsid w:val="003D7E9B"/>
    <w:rsid w:val="00405EDD"/>
    <w:rsid w:val="004328CA"/>
    <w:rsid w:val="00440414"/>
    <w:rsid w:val="00455911"/>
    <w:rsid w:val="00473704"/>
    <w:rsid w:val="004C7B80"/>
    <w:rsid w:val="004F00D3"/>
    <w:rsid w:val="00512C97"/>
    <w:rsid w:val="005464D3"/>
    <w:rsid w:val="005817E5"/>
    <w:rsid w:val="005E04D9"/>
    <w:rsid w:val="006133A2"/>
    <w:rsid w:val="00620A62"/>
    <w:rsid w:val="006608EF"/>
    <w:rsid w:val="0066328B"/>
    <w:rsid w:val="006760B8"/>
    <w:rsid w:val="00677E14"/>
    <w:rsid w:val="006B1488"/>
    <w:rsid w:val="006C4EB3"/>
    <w:rsid w:val="006E4543"/>
    <w:rsid w:val="006F23A8"/>
    <w:rsid w:val="00746568"/>
    <w:rsid w:val="0077076B"/>
    <w:rsid w:val="0079254A"/>
    <w:rsid w:val="007A0DC3"/>
    <w:rsid w:val="007B1E02"/>
    <w:rsid w:val="007B3980"/>
    <w:rsid w:val="007E09E3"/>
    <w:rsid w:val="008019FA"/>
    <w:rsid w:val="00804758"/>
    <w:rsid w:val="00807624"/>
    <w:rsid w:val="0081319F"/>
    <w:rsid w:val="0081740C"/>
    <w:rsid w:val="00820230"/>
    <w:rsid w:val="008260C4"/>
    <w:rsid w:val="00826357"/>
    <w:rsid w:val="00856478"/>
    <w:rsid w:val="00857EE5"/>
    <w:rsid w:val="00891297"/>
    <w:rsid w:val="00891404"/>
    <w:rsid w:val="008E3BE7"/>
    <w:rsid w:val="008E6924"/>
    <w:rsid w:val="00916EC7"/>
    <w:rsid w:val="00982AE8"/>
    <w:rsid w:val="009879B2"/>
    <w:rsid w:val="0099268B"/>
    <w:rsid w:val="009D63AE"/>
    <w:rsid w:val="009F350F"/>
    <w:rsid w:val="00A656DA"/>
    <w:rsid w:val="00A71679"/>
    <w:rsid w:val="00A91AE3"/>
    <w:rsid w:val="00AA284B"/>
    <w:rsid w:val="00AA41EC"/>
    <w:rsid w:val="00AA492A"/>
    <w:rsid w:val="00AA5C73"/>
    <w:rsid w:val="00AD0AB8"/>
    <w:rsid w:val="00AE0F02"/>
    <w:rsid w:val="00AE7AA0"/>
    <w:rsid w:val="00B21043"/>
    <w:rsid w:val="00B216E0"/>
    <w:rsid w:val="00B226AF"/>
    <w:rsid w:val="00B72A5E"/>
    <w:rsid w:val="00BA3CA2"/>
    <w:rsid w:val="00BF70B9"/>
    <w:rsid w:val="00C0566D"/>
    <w:rsid w:val="00C07DAA"/>
    <w:rsid w:val="00C109D2"/>
    <w:rsid w:val="00C44652"/>
    <w:rsid w:val="00C73B52"/>
    <w:rsid w:val="00C94926"/>
    <w:rsid w:val="00C97E85"/>
    <w:rsid w:val="00CA423C"/>
    <w:rsid w:val="00CD0655"/>
    <w:rsid w:val="00CD181A"/>
    <w:rsid w:val="00CE3201"/>
    <w:rsid w:val="00D20BEA"/>
    <w:rsid w:val="00D40A7D"/>
    <w:rsid w:val="00D46637"/>
    <w:rsid w:val="00D5055F"/>
    <w:rsid w:val="00D55557"/>
    <w:rsid w:val="00D564BD"/>
    <w:rsid w:val="00D71BF8"/>
    <w:rsid w:val="00DD6D6E"/>
    <w:rsid w:val="00DE7EFB"/>
    <w:rsid w:val="00DF18F8"/>
    <w:rsid w:val="00E27EED"/>
    <w:rsid w:val="00E5061F"/>
    <w:rsid w:val="00E71425"/>
    <w:rsid w:val="00E82EB9"/>
    <w:rsid w:val="00E9254B"/>
    <w:rsid w:val="00E93487"/>
    <w:rsid w:val="00EA76C8"/>
    <w:rsid w:val="00EB036B"/>
    <w:rsid w:val="00EC4919"/>
    <w:rsid w:val="00F176FA"/>
    <w:rsid w:val="00F61DA5"/>
    <w:rsid w:val="00F61EDF"/>
    <w:rsid w:val="00F90BDA"/>
    <w:rsid w:val="00F92798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5</cp:revision>
  <cp:lastPrinted>2023-02-27T15:48:00Z</cp:lastPrinted>
  <dcterms:created xsi:type="dcterms:W3CDTF">2025-01-14T15:00:00Z</dcterms:created>
  <dcterms:modified xsi:type="dcterms:W3CDTF">2025-04-04T19:35:00Z</dcterms:modified>
</cp:coreProperties>
</file>