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9A5A" w14:textId="03BB46C3" w:rsidR="004E48BB" w:rsidRPr="008003AD" w:rsidRDefault="00EF4A97" w:rsidP="004F453E">
      <w:pPr>
        <w:pStyle w:val="TtuloTDC"/>
        <w:tabs>
          <w:tab w:val="left" w:pos="3594"/>
          <w:tab w:val="center" w:pos="5103"/>
        </w:tabs>
        <w:spacing w:before="0" w:line="240" w:lineRule="auto"/>
        <w:ind w:left="5103" w:hanging="5103"/>
        <w:rPr>
          <w:rFonts w:ascii="Avenir Next LT Pro" w:hAnsi="Avenir Next LT Pro"/>
          <w:b/>
          <w:color w:val="auto"/>
          <w:sz w:val="24"/>
          <w:szCs w:val="24"/>
          <w:lang w:val="es-ES"/>
        </w:rPr>
      </w:pPr>
      <w:bookmarkStart w:id="0" w:name="_Hlk529873372"/>
      <w:r w:rsidRPr="00B178F1">
        <w:rPr>
          <w:rFonts w:ascii="Avenir Next LT Pro" w:hAnsi="Avenir Next LT Pro"/>
          <w:b/>
          <w:color w:val="auto"/>
          <w:sz w:val="12"/>
          <w:szCs w:val="12"/>
          <w:lang w:val="es-ES"/>
        </w:rPr>
        <w:tab/>
      </w:r>
      <w:r w:rsidRPr="00B178F1">
        <w:rPr>
          <w:rFonts w:ascii="Avenir Next LT Pro" w:hAnsi="Avenir Next LT Pro"/>
          <w:b/>
          <w:color w:val="auto"/>
          <w:sz w:val="12"/>
          <w:szCs w:val="12"/>
          <w:lang w:val="es-ES"/>
        </w:rPr>
        <w:tab/>
      </w:r>
      <w:r w:rsidR="00244581" w:rsidRPr="008003AD">
        <w:rPr>
          <w:rFonts w:ascii="Avenir Next LT Pro" w:hAnsi="Avenir Next LT Pro"/>
          <w:b/>
          <w:color w:val="auto"/>
          <w:sz w:val="24"/>
          <w:szCs w:val="24"/>
          <w:lang w:val="es-ES"/>
        </w:rPr>
        <w:t xml:space="preserve"> </w:t>
      </w:r>
    </w:p>
    <w:p w14:paraId="3F284A2F" w14:textId="04FD3EE9" w:rsidR="00C84CC8" w:rsidRPr="008003AD" w:rsidRDefault="00111DC0" w:rsidP="000D636A">
      <w:pPr>
        <w:pStyle w:val="TtuloTDC"/>
        <w:spacing w:before="0" w:line="240" w:lineRule="auto"/>
        <w:jc w:val="center"/>
        <w:rPr>
          <w:rFonts w:ascii="Avenir Next LT Pro" w:hAnsi="Avenir Next LT Pro"/>
          <w:b/>
          <w:color w:val="auto"/>
          <w:sz w:val="20"/>
          <w:szCs w:val="20"/>
        </w:rPr>
      </w:pPr>
      <w:bookmarkStart w:id="1" w:name="_Hlk530127784"/>
      <w:r w:rsidRPr="008003AD">
        <w:rPr>
          <w:rFonts w:ascii="Avenir Next LT Pro" w:hAnsi="Avenir Next LT Pro"/>
          <w:b/>
          <w:color w:val="auto"/>
          <w:sz w:val="20"/>
          <w:szCs w:val="20"/>
          <w:lang w:val="es-ES"/>
        </w:rPr>
        <w:t>PERFILES DE PUESTO</w:t>
      </w:r>
    </w:p>
    <w:p w14:paraId="0024D7EA" w14:textId="7662FCF8" w:rsidR="003B7503" w:rsidRPr="00F1390B" w:rsidRDefault="00C84CC8" w:rsidP="00E23EB7">
      <w:pPr>
        <w:pStyle w:val="TDC1"/>
        <w:rPr>
          <w:rFonts w:ascii="Avenir Next LT Pro" w:eastAsiaTheme="minorEastAsia" w:hAnsi="Avenir Next LT Pro" w:cstheme="minorBidi"/>
          <w:lang w:eastAsia="es-MX"/>
        </w:rPr>
      </w:pPr>
      <w:r w:rsidRPr="00F1390B">
        <w:rPr>
          <w:rFonts w:ascii="Avenir Next LT Pro" w:hAnsi="Avenir Next LT Pro"/>
        </w:rPr>
        <w:fldChar w:fldCharType="begin"/>
      </w:r>
      <w:r w:rsidRPr="00F1390B">
        <w:rPr>
          <w:rFonts w:ascii="Avenir Next LT Pro" w:hAnsi="Avenir Next LT Pro"/>
        </w:rPr>
        <w:instrText xml:space="preserve"> TOC \o "1-3" \h \z \u </w:instrText>
      </w:r>
      <w:r w:rsidRPr="00F1390B">
        <w:rPr>
          <w:rFonts w:ascii="Avenir Next LT Pro" w:hAnsi="Avenir Next LT Pro"/>
        </w:rPr>
        <w:fldChar w:fldCharType="separate"/>
      </w:r>
    </w:p>
    <w:p w14:paraId="207BE7A7" w14:textId="6E898D1A" w:rsidR="003B7503" w:rsidRPr="00F1390B" w:rsidRDefault="003B7503" w:rsidP="00E23EB7">
      <w:pPr>
        <w:pStyle w:val="TDC1"/>
        <w:rPr>
          <w:rFonts w:ascii="Avenir Next LT Pro" w:eastAsiaTheme="minorEastAsia" w:hAnsi="Avenir Next LT Pro" w:cstheme="minorBidi"/>
          <w:lang w:eastAsia="es-MX"/>
        </w:rPr>
      </w:pPr>
      <w:hyperlink w:anchor="_Toc16153320" w:history="1">
        <w:r w:rsidRPr="00F1390B">
          <w:rPr>
            <w:rStyle w:val="Hipervnculo"/>
            <w:rFonts w:ascii="Avenir Next LT Pro" w:hAnsi="Avenir Next LT Pro"/>
            <w:b/>
          </w:rPr>
          <w:t>MAGISTRADO PRESIDENTE</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_Toc16153320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3</w:t>
        </w:r>
        <w:r w:rsidRPr="00F1390B">
          <w:rPr>
            <w:rFonts w:ascii="Avenir Next LT Pro" w:hAnsi="Avenir Next LT Pro"/>
            <w:webHidden/>
          </w:rPr>
          <w:fldChar w:fldCharType="end"/>
        </w:r>
      </w:hyperlink>
    </w:p>
    <w:p w14:paraId="6894B5B3" w14:textId="333CBD72" w:rsidR="003B7503" w:rsidRPr="00F1390B" w:rsidRDefault="003B7503" w:rsidP="00E23EB7">
      <w:pPr>
        <w:pStyle w:val="TDC1"/>
        <w:rPr>
          <w:rFonts w:ascii="Avenir Next LT Pro" w:eastAsiaTheme="minorEastAsia" w:hAnsi="Avenir Next LT Pro" w:cstheme="minorBidi"/>
          <w:lang w:eastAsia="es-MX"/>
        </w:rPr>
      </w:pPr>
      <w:hyperlink w:anchor="_Toc16153322" w:history="1">
        <w:r w:rsidRPr="00F1390B">
          <w:rPr>
            <w:rStyle w:val="Hipervnculo"/>
            <w:rFonts w:ascii="Avenir Next LT Pro" w:hAnsi="Avenir Next LT Pro"/>
            <w:b/>
          </w:rPr>
          <w:t>MAGISTRADO DE SALA EN MATERIA FISCAL Y ADMINISTRATIVA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_Toc16153322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w:t>
        </w:r>
        <w:r w:rsidRPr="00F1390B">
          <w:rPr>
            <w:rFonts w:ascii="Avenir Next LT Pro" w:hAnsi="Avenir Next LT Pro"/>
            <w:webHidden/>
          </w:rPr>
          <w:fldChar w:fldCharType="end"/>
        </w:r>
      </w:hyperlink>
    </w:p>
    <w:p w14:paraId="512BC529" w14:textId="7870CC66" w:rsidR="003B7503" w:rsidRPr="00F1390B" w:rsidRDefault="003B7503" w:rsidP="00E23EB7">
      <w:pPr>
        <w:pStyle w:val="TDC1"/>
        <w:rPr>
          <w:rFonts w:ascii="Avenir Next LT Pro" w:eastAsiaTheme="minorEastAsia" w:hAnsi="Avenir Next LT Pro" w:cstheme="minorBidi"/>
          <w:lang w:eastAsia="es-MX"/>
        </w:rPr>
      </w:pPr>
      <w:hyperlink w:anchor="_Toc16153324" w:history="1">
        <w:r w:rsidRPr="00F1390B">
          <w:rPr>
            <w:rStyle w:val="Hipervnculo"/>
            <w:rFonts w:ascii="Avenir Next LT Pro" w:hAnsi="Avenir Next LT Pro"/>
            <w:b/>
          </w:rPr>
          <w:t>MAGISTRADO DE LA SALA ESPECIALIZADA EN MATERIA DE RESPONSABILIDADES ADMINISTRATIVAS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_Toc16153324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6</w:t>
        </w:r>
        <w:r w:rsidRPr="00F1390B">
          <w:rPr>
            <w:rFonts w:ascii="Avenir Next LT Pro" w:hAnsi="Avenir Next LT Pro"/>
            <w:webHidden/>
          </w:rPr>
          <w:fldChar w:fldCharType="end"/>
        </w:r>
      </w:hyperlink>
    </w:p>
    <w:p w14:paraId="1A6F953C" w14:textId="315412D4" w:rsidR="003B7503" w:rsidRPr="00F1390B" w:rsidRDefault="003B7503" w:rsidP="00E23EB7">
      <w:pPr>
        <w:pStyle w:val="TDC1"/>
        <w:rPr>
          <w:rFonts w:ascii="Avenir Next LT Pro" w:eastAsiaTheme="minorEastAsia" w:hAnsi="Avenir Next LT Pro" w:cstheme="minorBidi"/>
          <w:lang w:eastAsia="es-MX"/>
        </w:rPr>
      </w:pPr>
      <w:hyperlink w:anchor="_Toc16153327" w:history="1">
        <w:r w:rsidRPr="00F1390B">
          <w:rPr>
            <w:rStyle w:val="Hipervnculo"/>
            <w:rFonts w:ascii="Avenir Next LT Pro" w:hAnsi="Avenir Next LT Pro"/>
            <w:b/>
          </w:rPr>
          <w:t>SECRETARIO GENERAL DE ACUERDOS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_Toc16153327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9</w:t>
        </w:r>
        <w:r w:rsidRPr="00F1390B">
          <w:rPr>
            <w:rFonts w:ascii="Avenir Next LT Pro" w:hAnsi="Avenir Next LT Pro"/>
            <w:webHidden/>
          </w:rPr>
          <w:fldChar w:fldCharType="end"/>
        </w:r>
      </w:hyperlink>
    </w:p>
    <w:p w14:paraId="6068CF48" w14:textId="505A76D0" w:rsidR="003B7503" w:rsidRPr="00F1390B" w:rsidRDefault="003B7503" w:rsidP="00E23EB7">
      <w:pPr>
        <w:pStyle w:val="TDC1"/>
        <w:rPr>
          <w:rFonts w:ascii="Avenir Next LT Pro" w:eastAsiaTheme="minorEastAsia" w:hAnsi="Avenir Next LT Pro" w:cstheme="minorBidi"/>
          <w:lang w:eastAsia="es-MX"/>
        </w:rPr>
      </w:pPr>
      <w:hyperlink w:anchor="_Toc16153331" w:history="1">
        <w:r w:rsidRPr="00F1390B">
          <w:rPr>
            <w:rStyle w:val="Hipervnculo"/>
            <w:rFonts w:ascii="Avenir Next LT Pro" w:hAnsi="Avenir Next LT Pro"/>
            <w:b/>
          </w:rPr>
          <w:t>SECRETARIO DE ESTUDIO Y CUENTA DE LA SECRETARÍA GENERAL DE ACUERDOS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_Toc16153331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12</w:t>
        </w:r>
        <w:r w:rsidRPr="00F1390B">
          <w:rPr>
            <w:rFonts w:ascii="Avenir Next LT Pro" w:hAnsi="Avenir Next LT Pro"/>
            <w:webHidden/>
          </w:rPr>
          <w:fldChar w:fldCharType="end"/>
        </w:r>
      </w:hyperlink>
    </w:p>
    <w:p w14:paraId="7588D195" w14:textId="6E139702" w:rsidR="003B7503" w:rsidRPr="00F1390B" w:rsidRDefault="003B7503" w:rsidP="00E23EB7">
      <w:pPr>
        <w:pStyle w:val="TDC1"/>
        <w:rPr>
          <w:rFonts w:ascii="Avenir Next LT Pro" w:eastAsiaTheme="minorEastAsia" w:hAnsi="Avenir Next LT Pro" w:cstheme="minorBidi"/>
          <w:lang w:eastAsia="es-MX"/>
        </w:rPr>
      </w:pPr>
      <w:hyperlink w:anchor="_Toc16153335" w:history="1">
        <w:r w:rsidRPr="00F1390B">
          <w:rPr>
            <w:rStyle w:val="Hipervnculo"/>
            <w:rFonts w:ascii="Avenir Next LT Pro" w:hAnsi="Avenir Next LT Pro"/>
            <w:b/>
          </w:rPr>
          <w:t>SECRETARIO DE ESTUDIO Y CUENTA DE LAS SALAS EN MATERIA FISCAL Y ADMINISTRATIVA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_Toc16153335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14</w:t>
        </w:r>
        <w:r w:rsidRPr="00F1390B">
          <w:rPr>
            <w:rFonts w:ascii="Avenir Next LT Pro" w:hAnsi="Avenir Next LT Pro"/>
            <w:webHidden/>
          </w:rPr>
          <w:fldChar w:fldCharType="end"/>
        </w:r>
      </w:hyperlink>
    </w:p>
    <w:p w14:paraId="6BECE5E0" w14:textId="717AD1A0" w:rsidR="003B7503" w:rsidRPr="00F1390B" w:rsidRDefault="003B7503" w:rsidP="00E23EB7">
      <w:pPr>
        <w:pStyle w:val="TDC1"/>
        <w:rPr>
          <w:rFonts w:ascii="Avenir Next LT Pro" w:eastAsiaTheme="minorEastAsia" w:hAnsi="Avenir Next LT Pro" w:cstheme="minorBidi"/>
          <w:lang w:eastAsia="es-MX"/>
        </w:rPr>
      </w:pPr>
      <w:hyperlink w:anchor="_Toc16153339" w:history="1">
        <w:r w:rsidRPr="00F1390B">
          <w:rPr>
            <w:rStyle w:val="Hipervnculo"/>
            <w:rFonts w:ascii="Avenir Next LT Pro" w:hAnsi="Avenir Next LT Pro"/>
            <w:b/>
          </w:rPr>
          <w:t>SECRETARIO DE ESTUDIO Y CUENTA DE LA SALA ESPECIALIZADA EN MATERIA DE RESPONSABILIDADES ADMINISTRATIVAS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_Toc16153339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16</w:t>
        </w:r>
        <w:r w:rsidRPr="00F1390B">
          <w:rPr>
            <w:rFonts w:ascii="Avenir Next LT Pro" w:hAnsi="Avenir Next LT Pro"/>
            <w:webHidden/>
          </w:rPr>
          <w:fldChar w:fldCharType="end"/>
        </w:r>
      </w:hyperlink>
    </w:p>
    <w:p w14:paraId="2137F53B" w14:textId="25F2A62C" w:rsidR="003B7503" w:rsidRPr="00F1390B" w:rsidRDefault="003B7503" w:rsidP="00E23EB7">
      <w:pPr>
        <w:pStyle w:val="TDC1"/>
        <w:rPr>
          <w:rFonts w:ascii="Avenir Next LT Pro" w:eastAsiaTheme="minorEastAsia" w:hAnsi="Avenir Next LT Pro" w:cstheme="minorBidi"/>
          <w:lang w:eastAsia="es-MX"/>
        </w:rPr>
      </w:pPr>
      <w:hyperlink w:anchor="_Toc16153343" w:history="1">
        <w:r w:rsidRPr="00F1390B">
          <w:rPr>
            <w:rStyle w:val="Hipervnculo"/>
            <w:rFonts w:ascii="Avenir Next LT Pro" w:hAnsi="Avenir Next LT Pro"/>
            <w:b/>
          </w:rPr>
          <w:t>SECRETARIO DE ACUERDO Y TRÁMITE SECRETARÍA GENERAL DE ACUERDOS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_Toc16153343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19</w:t>
        </w:r>
        <w:r w:rsidRPr="00F1390B">
          <w:rPr>
            <w:rFonts w:ascii="Avenir Next LT Pro" w:hAnsi="Avenir Next LT Pro"/>
            <w:webHidden/>
          </w:rPr>
          <w:fldChar w:fldCharType="end"/>
        </w:r>
      </w:hyperlink>
    </w:p>
    <w:p w14:paraId="6C873E73" w14:textId="1C7F8590" w:rsidR="003B7503" w:rsidRPr="00F1390B" w:rsidRDefault="003B7503" w:rsidP="00E23EB7">
      <w:pPr>
        <w:pStyle w:val="TDC1"/>
        <w:rPr>
          <w:rFonts w:ascii="Avenir Next LT Pro" w:eastAsiaTheme="minorEastAsia" w:hAnsi="Avenir Next LT Pro" w:cstheme="minorBidi"/>
          <w:lang w:eastAsia="es-MX"/>
        </w:rPr>
      </w:pPr>
      <w:hyperlink w:anchor="_Toc16153347" w:history="1">
        <w:r w:rsidRPr="00F1390B">
          <w:rPr>
            <w:rStyle w:val="Hipervnculo"/>
            <w:rFonts w:ascii="Avenir Next LT Pro" w:hAnsi="Avenir Next LT Pro"/>
            <w:b/>
          </w:rPr>
          <w:t>SECRETARIO DE ACUERDO Y TRÁMITE DE LA SALA EN MATERIA FISCAL Y ADMINISTRATIVA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_Toc16153347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21</w:t>
        </w:r>
        <w:r w:rsidRPr="00F1390B">
          <w:rPr>
            <w:rFonts w:ascii="Avenir Next LT Pro" w:hAnsi="Avenir Next LT Pro"/>
            <w:webHidden/>
          </w:rPr>
          <w:fldChar w:fldCharType="end"/>
        </w:r>
      </w:hyperlink>
    </w:p>
    <w:p w14:paraId="09A212AD" w14:textId="4E3FA621" w:rsidR="003B7503" w:rsidRPr="00F1390B" w:rsidRDefault="003B7503" w:rsidP="00E23EB7">
      <w:pPr>
        <w:pStyle w:val="TDC1"/>
        <w:rPr>
          <w:rFonts w:ascii="Avenir Next LT Pro" w:eastAsiaTheme="minorEastAsia" w:hAnsi="Avenir Next LT Pro" w:cstheme="minorBidi"/>
          <w:lang w:eastAsia="es-MX"/>
        </w:rPr>
      </w:pPr>
      <w:hyperlink w:anchor="_Toc16153351" w:history="1">
        <w:r w:rsidRPr="00F1390B">
          <w:rPr>
            <w:rStyle w:val="Hipervnculo"/>
            <w:rFonts w:ascii="Avenir Next LT Pro" w:hAnsi="Avenir Next LT Pro"/>
            <w:b/>
          </w:rPr>
          <w:t>SECRETARIO DE ACUERDO Y TRÁMITE DE LA SALA ESPECIALIZADA EN MATERIA DE RESPONSABILIDADES</w:t>
        </w:r>
        <w:r w:rsidR="00336C64" w:rsidRPr="00F1390B">
          <w:rPr>
            <w:rStyle w:val="Hipervnculo"/>
            <w:rFonts w:ascii="Avenir Next LT Pro" w:hAnsi="Avenir Next LT Pro"/>
            <w:b/>
          </w:rPr>
          <w:t xml:space="preserve"> </w:t>
        </w:r>
        <w:r w:rsidRPr="00F1390B">
          <w:rPr>
            <w:rStyle w:val="Hipervnculo"/>
            <w:rFonts w:ascii="Avenir Next LT Pro" w:hAnsi="Avenir Next LT Pro"/>
            <w:b/>
          </w:rPr>
          <w:t>ADMINISTRATIVAS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_Toc16153351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23</w:t>
        </w:r>
        <w:r w:rsidRPr="00F1390B">
          <w:rPr>
            <w:rFonts w:ascii="Avenir Next LT Pro" w:hAnsi="Avenir Next LT Pro"/>
            <w:webHidden/>
          </w:rPr>
          <w:fldChar w:fldCharType="end"/>
        </w:r>
      </w:hyperlink>
    </w:p>
    <w:p w14:paraId="47AF26F2" w14:textId="5F9CA589" w:rsidR="00E23EB7" w:rsidRPr="00F1390B" w:rsidRDefault="003B7503" w:rsidP="00E23EB7">
      <w:pPr>
        <w:pStyle w:val="TDC1"/>
        <w:rPr>
          <w:rFonts w:ascii="Avenir Next LT Pro" w:hAnsi="Avenir Next LT Pro"/>
        </w:rPr>
      </w:pPr>
      <w:hyperlink w:anchor="_Toc16153355" w:history="1">
        <w:r w:rsidRPr="00F1390B">
          <w:rPr>
            <w:rStyle w:val="Hipervnculo"/>
            <w:rFonts w:ascii="Avenir Next LT Pro" w:hAnsi="Avenir Next LT Pro"/>
            <w:b/>
            <w:bCs/>
          </w:rPr>
          <w:t>ACTUARIO</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_Toc16153355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25</w:t>
        </w:r>
        <w:r w:rsidRPr="00F1390B">
          <w:rPr>
            <w:rFonts w:ascii="Avenir Next LT Pro" w:hAnsi="Avenir Next LT Pro"/>
            <w:webHidden/>
          </w:rPr>
          <w:fldChar w:fldCharType="end"/>
        </w:r>
      </w:hyperlink>
    </w:p>
    <w:p w14:paraId="4640FC59" w14:textId="0500D8DF" w:rsidR="003B7503" w:rsidRPr="00F1390B" w:rsidRDefault="00E23EB7" w:rsidP="00E23EB7">
      <w:pPr>
        <w:pStyle w:val="TDC1"/>
        <w:rPr>
          <w:rFonts w:ascii="Avenir Next LT Pro" w:eastAsiaTheme="minorEastAsia" w:hAnsi="Avenir Next LT Pro" w:cstheme="minorBidi"/>
          <w:lang w:eastAsia="es-MX"/>
        </w:rPr>
      </w:pPr>
      <w:r w:rsidRPr="00F1390B">
        <w:rPr>
          <w:rFonts w:ascii="Avenir Next LT Pro" w:hAnsi="Avenir Next LT Pro"/>
          <w:b/>
          <w:bCs/>
        </w:rPr>
        <w:t>OFICIAL</w:t>
      </w:r>
      <w:r w:rsidR="001B11FD" w:rsidRPr="00F1390B">
        <w:rPr>
          <w:rFonts w:ascii="Avenir Next LT Pro" w:hAnsi="Avenir Next LT Pro"/>
          <w:b/>
          <w:bCs/>
        </w:rPr>
        <w:t xml:space="preserve"> </w:t>
      </w:r>
      <w:r w:rsidRPr="00F1390B">
        <w:rPr>
          <w:rFonts w:ascii="Avenir Next LT Pro" w:hAnsi="Avenir Next LT Pro"/>
          <w:b/>
          <w:bCs/>
        </w:rPr>
        <w:t>JURISDICCIONAL</w:t>
      </w:r>
      <w:r w:rsidRPr="00F1390B">
        <w:rPr>
          <w:rFonts w:ascii="Avenir Next LT Pro" w:hAnsi="Avenir Next LT Pro"/>
        </w:rPr>
        <w:t>………………………………….…………………………</w:t>
      </w:r>
      <w:r w:rsidR="00336C64" w:rsidRPr="00F1390B">
        <w:rPr>
          <w:rFonts w:ascii="Avenir Next LT Pro" w:hAnsi="Avenir Next LT Pro"/>
        </w:rPr>
        <w:t>………………………………………</w:t>
      </w:r>
      <w:r w:rsidRPr="00F1390B">
        <w:rPr>
          <w:rFonts w:ascii="Avenir Next LT Pro" w:hAnsi="Avenir Next LT Pro"/>
        </w:rPr>
        <w:t>…….2</w:t>
      </w:r>
      <w:r w:rsidR="009D14F4" w:rsidRPr="00F1390B">
        <w:rPr>
          <w:rFonts w:ascii="Avenir Next LT Pro" w:hAnsi="Avenir Next LT Pro"/>
        </w:rPr>
        <w:t>7</w:t>
      </w:r>
    </w:p>
    <w:p w14:paraId="563D3D24" w14:textId="3F33A86E" w:rsidR="003B7503" w:rsidRPr="00F1390B" w:rsidRDefault="003B7503" w:rsidP="00E23EB7">
      <w:pPr>
        <w:pStyle w:val="TDC1"/>
        <w:rPr>
          <w:rFonts w:ascii="Avenir Next LT Pro" w:eastAsiaTheme="minorEastAsia" w:hAnsi="Avenir Next LT Pro" w:cstheme="minorBidi"/>
          <w:lang w:eastAsia="es-MX"/>
        </w:rPr>
      </w:pPr>
      <w:hyperlink w:anchor="_Toc16153359" w:history="1">
        <w:r w:rsidRPr="00F1390B">
          <w:rPr>
            <w:rStyle w:val="Hipervnculo"/>
            <w:rFonts w:ascii="Avenir Next LT Pro" w:hAnsi="Avenir Next LT Pro"/>
            <w:b/>
          </w:rPr>
          <w:t>OFICIAL DE PARTES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_Toc16153359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29</w:t>
        </w:r>
        <w:r w:rsidRPr="00F1390B">
          <w:rPr>
            <w:rFonts w:ascii="Avenir Next LT Pro" w:hAnsi="Avenir Next LT Pro"/>
            <w:webHidden/>
          </w:rPr>
          <w:fldChar w:fldCharType="end"/>
        </w:r>
      </w:hyperlink>
    </w:p>
    <w:p w14:paraId="30F87AD7" w14:textId="66D7F7DF" w:rsidR="003B7503" w:rsidRPr="00F1390B" w:rsidRDefault="003B7503" w:rsidP="00E23EB7">
      <w:pPr>
        <w:pStyle w:val="TDC1"/>
        <w:rPr>
          <w:rFonts w:ascii="Avenir Next LT Pro" w:eastAsiaTheme="minorEastAsia" w:hAnsi="Avenir Next LT Pro" w:cstheme="minorBidi"/>
          <w:lang w:eastAsia="es-MX"/>
        </w:rPr>
      </w:pPr>
      <w:hyperlink w:anchor="_Toc16153363" w:history="1">
        <w:r w:rsidRPr="00F1390B">
          <w:rPr>
            <w:rStyle w:val="Hipervnculo"/>
            <w:rFonts w:ascii="Avenir Next LT Pro" w:hAnsi="Avenir Next LT Pro"/>
            <w:b/>
          </w:rPr>
          <w:t>OFICIAL MAYOR</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_Toc16153363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31</w:t>
        </w:r>
        <w:r w:rsidRPr="00F1390B">
          <w:rPr>
            <w:rFonts w:ascii="Avenir Next LT Pro" w:hAnsi="Avenir Next LT Pro"/>
            <w:webHidden/>
          </w:rPr>
          <w:fldChar w:fldCharType="end"/>
        </w:r>
      </w:hyperlink>
    </w:p>
    <w:p w14:paraId="50B8F59D" w14:textId="55DA3F04" w:rsidR="003B7503" w:rsidRPr="00F1390B" w:rsidRDefault="003B7503" w:rsidP="00E23EB7">
      <w:pPr>
        <w:pStyle w:val="TDC1"/>
        <w:rPr>
          <w:rFonts w:ascii="Avenir Next LT Pro" w:eastAsiaTheme="minorEastAsia" w:hAnsi="Avenir Next LT Pro" w:cstheme="minorBidi"/>
          <w:lang w:eastAsia="es-MX"/>
        </w:rPr>
      </w:pPr>
      <w:hyperlink w:anchor="_Toc16153367" w:history="1">
        <w:r w:rsidRPr="00F1390B">
          <w:rPr>
            <w:rStyle w:val="Hipervnculo"/>
            <w:rFonts w:ascii="Avenir Next LT Pro" w:hAnsi="Avenir Next LT Pro"/>
            <w:b/>
          </w:rPr>
          <w:t>DIRECTOR DE RECURSOS HUMANOS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_Toc16153367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33</w:t>
        </w:r>
        <w:r w:rsidRPr="00F1390B">
          <w:rPr>
            <w:rFonts w:ascii="Avenir Next LT Pro" w:hAnsi="Avenir Next LT Pro"/>
            <w:webHidden/>
          </w:rPr>
          <w:fldChar w:fldCharType="end"/>
        </w:r>
      </w:hyperlink>
    </w:p>
    <w:p w14:paraId="2C46FEE0" w14:textId="7BF61E5B" w:rsidR="003B7503" w:rsidRPr="00F1390B" w:rsidRDefault="003B7503" w:rsidP="00E23EB7">
      <w:pPr>
        <w:pStyle w:val="TDC1"/>
        <w:rPr>
          <w:rFonts w:ascii="Avenir Next LT Pro" w:eastAsiaTheme="minorEastAsia" w:hAnsi="Avenir Next LT Pro" w:cstheme="minorBidi"/>
          <w:lang w:eastAsia="es-MX"/>
        </w:rPr>
      </w:pPr>
      <w:hyperlink w:anchor="_Toc16153371" w:history="1">
        <w:r w:rsidRPr="00F1390B">
          <w:rPr>
            <w:rStyle w:val="Hipervnculo"/>
            <w:rFonts w:ascii="Avenir Next LT Pro" w:hAnsi="Avenir Next LT Pro"/>
            <w:b/>
          </w:rPr>
          <w:t>DIRECTOR DE RECURSOS FINANCIEROS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_Toc16153371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35</w:t>
        </w:r>
        <w:r w:rsidRPr="00F1390B">
          <w:rPr>
            <w:rFonts w:ascii="Avenir Next LT Pro" w:hAnsi="Avenir Next LT Pro"/>
            <w:webHidden/>
          </w:rPr>
          <w:fldChar w:fldCharType="end"/>
        </w:r>
      </w:hyperlink>
    </w:p>
    <w:p w14:paraId="282EB42A" w14:textId="542B4C23" w:rsidR="003B7503" w:rsidRPr="00F1390B" w:rsidRDefault="003B7503" w:rsidP="00E23EB7">
      <w:pPr>
        <w:pStyle w:val="TDC1"/>
        <w:rPr>
          <w:rFonts w:ascii="Avenir Next LT Pro" w:eastAsiaTheme="minorEastAsia" w:hAnsi="Avenir Next LT Pro" w:cstheme="minorBidi"/>
          <w:lang w:eastAsia="es-MX"/>
        </w:rPr>
      </w:pPr>
      <w:hyperlink w:anchor="_Toc16153375" w:history="1">
        <w:r w:rsidRPr="00F1390B">
          <w:rPr>
            <w:rStyle w:val="Hipervnculo"/>
            <w:rFonts w:ascii="Avenir Next LT Pro" w:hAnsi="Avenir Next LT Pro"/>
            <w:b/>
            <w:bCs/>
          </w:rPr>
          <w:t>DIRECTOR DE INFORMÁTICA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_Toc16153375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37</w:t>
        </w:r>
        <w:r w:rsidRPr="00F1390B">
          <w:rPr>
            <w:rFonts w:ascii="Avenir Next LT Pro" w:hAnsi="Avenir Next LT Pro"/>
            <w:webHidden/>
          </w:rPr>
          <w:fldChar w:fldCharType="end"/>
        </w:r>
      </w:hyperlink>
    </w:p>
    <w:p w14:paraId="55C62426" w14:textId="60096CA5" w:rsidR="003B7503" w:rsidRPr="00F1390B" w:rsidRDefault="0074242A" w:rsidP="00E23EB7">
      <w:pPr>
        <w:pStyle w:val="TDC1"/>
        <w:rPr>
          <w:rFonts w:ascii="Avenir Next LT Pro" w:eastAsiaTheme="minorEastAsia" w:hAnsi="Avenir Next LT Pro" w:cstheme="minorBidi"/>
          <w:lang w:eastAsia="es-MX"/>
        </w:rPr>
      </w:pPr>
      <w:hyperlink w:anchor="_Toc16153379" w:history="1">
        <w:r w:rsidRPr="00F1390B">
          <w:rPr>
            <w:rStyle w:val="Hipervnculo"/>
            <w:rFonts w:ascii="Avenir Next LT Pro" w:hAnsi="Avenir Next LT Pro"/>
            <w:b/>
            <w:bCs/>
          </w:rPr>
          <w:t xml:space="preserve">TITULAR </w:t>
        </w:r>
        <w:r w:rsidR="003B7503" w:rsidRPr="00F1390B">
          <w:rPr>
            <w:rStyle w:val="Hipervnculo"/>
            <w:rFonts w:ascii="Avenir Next LT Pro" w:hAnsi="Avenir Next LT Pro"/>
            <w:b/>
            <w:bCs/>
          </w:rPr>
          <w:t>DEL SISTEMA DE JUSTICIA EN LÍNEA</w:t>
        </w:r>
        <w:r w:rsidR="003B7503" w:rsidRPr="00F1390B">
          <w:rPr>
            <w:rFonts w:ascii="Avenir Next LT Pro" w:hAnsi="Avenir Next LT Pro"/>
            <w:webHidden/>
          </w:rPr>
          <w:tab/>
        </w:r>
        <w:r w:rsidR="003B7503" w:rsidRPr="00F1390B">
          <w:rPr>
            <w:rFonts w:ascii="Avenir Next LT Pro" w:hAnsi="Avenir Next LT Pro"/>
            <w:webHidden/>
          </w:rPr>
          <w:fldChar w:fldCharType="begin"/>
        </w:r>
        <w:r w:rsidR="003B7503" w:rsidRPr="00F1390B">
          <w:rPr>
            <w:rFonts w:ascii="Avenir Next LT Pro" w:hAnsi="Avenir Next LT Pro"/>
            <w:webHidden/>
          </w:rPr>
          <w:instrText xml:space="preserve"> PAGEREF _Toc16153379 \h </w:instrText>
        </w:r>
        <w:r w:rsidR="003B7503" w:rsidRPr="00F1390B">
          <w:rPr>
            <w:rFonts w:ascii="Avenir Next LT Pro" w:hAnsi="Avenir Next LT Pro"/>
            <w:webHidden/>
          </w:rPr>
        </w:r>
        <w:r w:rsidR="003B7503" w:rsidRPr="00F1390B">
          <w:rPr>
            <w:rFonts w:ascii="Avenir Next LT Pro" w:hAnsi="Avenir Next LT Pro"/>
            <w:webHidden/>
          </w:rPr>
          <w:fldChar w:fldCharType="separate"/>
        </w:r>
        <w:r w:rsidR="00145FCF">
          <w:rPr>
            <w:rFonts w:ascii="Avenir Next LT Pro" w:hAnsi="Avenir Next LT Pro"/>
            <w:webHidden/>
          </w:rPr>
          <w:t>38</w:t>
        </w:r>
        <w:r w:rsidR="003B7503" w:rsidRPr="00F1390B">
          <w:rPr>
            <w:rFonts w:ascii="Avenir Next LT Pro" w:hAnsi="Avenir Next LT Pro"/>
            <w:webHidden/>
          </w:rPr>
          <w:fldChar w:fldCharType="end"/>
        </w:r>
      </w:hyperlink>
    </w:p>
    <w:p w14:paraId="56342F43" w14:textId="00346A40" w:rsidR="003B7503" w:rsidRPr="00F1390B" w:rsidRDefault="003B7503" w:rsidP="00E23EB7">
      <w:pPr>
        <w:pStyle w:val="TDC1"/>
        <w:rPr>
          <w:rFonts w:ascii="Avenir Next LT Pro" w:eastAsiaTheme="minorEastAsia" w:hAnsi="Avenir Next LT Pro" w:cstheme="minorBidi"/>
          <w:lang w:eastAsia="es-MX"/>
        </w:rPr>
      </w:pPr>
      <w:hyperlink w:anchor="_Toc16153383" w:history="1">
        <w:r w:rsidRPr="00F1390B">
          <w:rPr>
            <w:rStyle w:val="Hipervnculo"/>
            <w:rFonts w:ascii="Avenir Next LT Pro" w:hAnsi="Avenir Next LT Pro"/>
            <w:b/>
            <w:bCs/>
          </w:rPr>
          <w:t>DIRECTOR DE ENLACE INTERINSTITUCIONAL</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_Toc16153383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40</w:t>
        </w:r>
        <w:r w:rsidRPr="00F1390B">
          <w:rPr>
            <w:rFonts w:ascii="Avenir Next LT Pro" w:hAnsi="Avenir Next LT Pro"/>
            <w:webHidden/>
          </w:rPr>
          <w:fldChar w:fldCharType="end"/>
        </w:r>
      </w:hyperlink>
    </w:p>
    <w:p w14:paraId="0697DCA5" w14:textId="301A4A9A" w:rsidR="003B7503" w:rsidRPr="00F1390B" w:rsidRDefault="003B7503" w:rsidP="00E23EB7">
      <w:pPr>
        <w:pStyle w:val="TDC1"/>
        <w:rPr>
          <w:rFonts w:ascii="Avenir Next LT Pro" w:eastAsiaTheme="minorEastAsia" w:hAnsi="Avenir Next LT Pro" w:cstheme="minorBidi"/>
          <w:lang w:eastAsia="es-MX"/>
        </w:rPr>
      </w:pPr>
      <w:hyperlink w:anchor="_Toc16153387" w:history="1">
        <w:r w:rsidRPr="00F1390B">
          <w:rPr>
            <w:rStyle w:val="Hipervnculo"/>
            <w:rFonts w:ascii="Avenir Next LT Pro" w:hAnsi="Avenir Next LT Pro"/>
            <w:b/>
            <w:bCs/>
          </w:rPr>
          <w:t>DIRECTOR SERVICIO PROFESIONAL DE CARRERA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_Toc16153387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42</w:t>
        </w:r>
        <w:r w:rsidRPr="00F1390B">
          <w:rPr>
            <w:rFonts w:ascii="Avenir Next LT Pro" w:hAnsi="Avenir Next LT Pro"/>
            <w:webHidden/>
          </w:rPr>
          <w:fldChar w:fldCharType="end"/>
        </w:r>
      </w:hyperlink>
    </w:p>
    <w:p w14:paraId="6902D454" w14:textId="2E3C343F" w:rsidR="003B7503" w:rsidRPr="00F1390B" w:rsidRDefault="003B7503" w:rsidP="00E23EB7">
      <w:pPr>
        <w:pStyle w:val="TDC1"/>
        <w:rPr>
          <w:rFonts w:ascii="Avenir Next LT Pro" w:eastAsiaTheme="minorEastAsia" w:hAnsi="Avenir Next LT Pro" w:cstheme="minorBidi"/>
          <w:lang w:eastAsia="es-MX"/>
        </w:rPr>
      </w:pPr>
      <w:hyperlink w:anchor="_Toc16153391" w:history="1">
        <w:r w:rsidRPr="00F1390B">
          <w:rPr>
            <w:rStyle w:val="Hipervnculo"/>
            <w:rFonts w:ascii="Avenir Next LT Pro" w:hAnsi="Avenir Next LT Pro"/>
            <w:b/>
            <w:bCs/>
          </w:rPr>
          <w:t>TITULAR DE LA UNIDAD ANTICORRUPCIÓN</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_Toc16153391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44</w:t>
        </w:r>
        <w:r w:rsidRPr="00F1390B">
          <w:rPr>
            <w:rFonts w:ascii="Avenir Next LT Pro" w:hAnsi="Avenir Next LT Pro"/>
            <w:webHidden/>
          </w:rPr>
          <w:fldChar w:fldCharType="end"/>
        </w:r>
      </w:hyperlink>
    </w:p>
    <w:p w14:paraId="3EBB4C7E" w14:textId="4B6AF850" w:rsidR="003B7503" w:rsidRPr="00F1390B" w:rsidRDefault="00A47357" w:rsidP="00E23EB7">
      <w:pPr>
        <w:pStyle w:val="TDC1"/>
        <w:rPr>
          <w:rFonts w:ascii="Avenir Next LT Pro" w:eastAsiaTheme="minorEastAsia" w:hAnsi="Avenir Next LT Pro" w:cstheme="minorBidi"/>
          <w:lang w:eastAsia="es-MX"/>
        </w:rPr>
      </w:pPr>
      <w:r w:rsidRPr="00F1390B">
        <w:t xml:space="preserve"> </w:t>
      </w:r>
      <w:hyperlink w:anchor="_Toc16153395" w:history="1">
        <w:r w:rsidR="003B7503" w:rsidRPr="00F1390B">
          <w:rPr>
            <w:rStyle w:val="Hipervnculo"/>
            <w:rFonts w:ascii="Avenir Next LT Pro" w:hAnsi="Avenir Next LT Pro"/>
            <w:b/>
            <w:bCs/>
          </w:rPr>
          <w:t>SECRETARIO TÉCNICO</w:t>
        </w:r>
        <w:r w:rsidR="003B7503" w:rsidRPr="00F1390B">
          <w:rPr>
            <w:rStyle w:val="Hipervnculo"/>
            <w:b/>
            <w:bCs/>
            <w:webHidden/>
          </w:rPr>
          <w:tab/>
        </w:r>
        <w:r w:rsidR="003B7503" w:rsidRPr="00F1390B">
          <w:rPr>
            <w:rStyle w:val="Hipervnculo"/>
            <w:webHidden/>
          </w:rPr>
          <w:fldChar w:fldCharType="begin"/>
        </w:r>
        <w:r w:rsidR="003B7503" w:rsidRPr="00F1390B">
          <w:rPr>
            <w:rStyle w:val="Hipervnculo"/>
            <w:webHidden/>
          </w:rPr>
          <w:instrText xml:space="preserve"> PAGEREF _Toc16153395 \h </w:instrText>
        </w:r>
        <w:r w:rsidR="003B7503" w:rsidRPr="00F1390B">
          <w:rPr>
            <w:rStyle w:val="Hipervnculo"/>
            <w:webHidden/>
          </w:rPr>
        </w:r>
        <w:r w:rsidR="003B7503" w:rsidRPr="00F1390B">
          <w:rPr>
            <w:rStyle w:val="Hipervnculo"/>
            <w:webHidden/>
          </w:rPr>
          <w:fldChar w:fldCharType="separate"/>
        </w:r>
        <w:r w:rsidR="00145FCF">
          <w:rPr>
            <w:rStyle w:val="Hipervnculo"/>
            <w:webHidden/>
          </w:rPr>
          <w:t>45</w:t>
        </w:r>
        <w:r w:rsidR="003B7503" w:rsidRPr="00F1390B">
          <w:rPr>
            <w:rStyle w:val="Hipervnculo"/>
            <w:webHidden/>
          </w:rPr>
          <w:fldChar w:fldCharType="end"/>
        </w:r>
      </w:hyperlink>
    </w:p>
    <w:p w14:paraId="5C1E636B" w14:textId="5C051A77" w:rsidR="003B7503" w:rsidRPr="00F1390B" w:rsidRDefault="003B7503" w:rsidP="00E23EB7">
      <w:pPr>
        <w:pStyle w:val="TDC1"/>
        <w:rPr>
          <w:rFonts w:ascii="Avenir Next LT Pro" w:eastAsiaTheme="minorEastAsia" w:hAnsi="Avenir Next LT Pro" w:cstheme="minorBidi"/>
          <w:lang w:eastAsia="es-MX"/>
        </w:rPr>
      </w:pPr>
      <w:hyperlink w:anchor="_Toc16153399" w:history="1">
        <w:r w:rsidRPr="00F1390B">
          <w:rPr>
            <w:rFonts w:ascii="Avenir Next LT Pro" w:hAnsi="Avenir Next LT Pro"/>
            <w:b/>
            <w:bCs/>
          </w:rPr>
          <w:t>DIRECTOR DE EVALUACIÓN Y ESTADÍSTICA</w:t>
        </w:r>
        <w:r w:rsidR="0014414C" w:rsidRPr="00F1390B">
          <w:rPr>
            <w:rFonts w:ascii="Avenir Next LT Pro" w:hAnsi="Avenir Next LT Pro"/>
            <w:b/>
            <w:bCs/>
          </w:rPr>
          <w:t>……………………………………………………………………………..</w:t>
        </w:r>
        <w:r w:rsidRPr="00F1390B">
          <w:rPr>
            <w:rFonts w:ascii="Avenir Next LT Pro" w:hAnsi="Avenir Next LT Pro"/>
            <w:b/>
            <w:bCs/>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_Toc16153399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47</w:t>
        </w:r>
        <w:r w:rsidRPr="00F1390B">
          <w:rPr>
            <w:rFonts w:ascii="Avenir Next LT Pro" w:hAnsi="Avenir Next LT Pro"/>
            <w:webHidden/>
          </w:rPr>
          <w:fldChar w:fldCharType="end"/>
        </w:r>
      </w:hyperlink>
      <w:r w:rsidR="0014414C" w:rsidRPr="00F1390B">
        <w:rPr>
          <w:rFonts w:ascii="Avenir Next LT Pro" w:hAnsi="Avenir Next LT Pro"/>
        </w:rPr>
        <w:t xml:space="preserve">                  </w:t>
      </w:r>
      <w:r w:rsidR="0014414C" w:rsidRPr="00F1390B">
        <w:rPr>
          <w:rFonts w:ascii="Avenir Next LT Pro" w:hAnsi="Avenir Next LT Pro"/>
          <w:b/>
          <w:bCs/>
        </w:rPr>
        <w:t>SUBDIRECTOR DE EVALUACIÓN Y ESTADÍSTICA</w:t>
      </w:r>
      <w:r w:rsidR="0014414C" w:rsidRPr="00F1390B">
        <w:rPr>
          <w:rFonts w:ascii="Avenir Next LT Pro" w:hAnsi="Avenir Next LT Pro"/>
        </w:rPr>
        <w:t>…………………………………………………………</w:t>
      </w:r>
      <w:r w:rsidR="00A47357" w:rsidRPr="00F1390B">
        <w:rPr>
          <w:rFonts w:ascii="Avenir Next LT Pro" w:hAnsi="Avenir Next LT Pro"/>
        </w:rPr>
        <w:t>..</w:t>
      </w:r>
      <w:r w:rsidR="0014414C" w:rsidRPr="00F1390B">
        <w:rPr>
          <w:rFonts w:ascii="Avenir Next LT Pro" w:hAnsi="Avenir Next LT Pro"/>
        </w:rPr>
        <w:t>………………….</w:t>
      </w:r>
      <w:r w:rsidR="0037253F" w:rsidRPr="00F1390B">
        <w:rPr>
          <w:rFonts w:ascii="Avenir Next LT Pro" w:hAnsi="Avenir Next LT Pro"/>
        </w:rPr>
        <w:t>48</w:t>
      </w:r>
    </w:p>
    <w:p w14:paraId="1616970D" w14:textId="71B24F8C" w:rsidR="003B7503" w:rsidRPr="00F1390B" w:rsidRDefault="003B7503" w:rsidP="00E23EB7">
      <w:pPr>
        <w:pStyle w:val="TDC1"/>
        <w:rPr>
          <w:rFonts w:ascii="Avenir Next LT Pro" w:eastAsiaTheme="minorEastAsia" w:hAnsi="Avenir Next LT Pro" w:cstheme="minorBidi"/>
          <w:lang w:eastAsia="es-MX"/>
        </w:rPr>
      </w:pPr>
      <w:hyperlink w:anchor="_Toc16153406" w:history="1">
        <w:r w:rsidRPr="00F1390B">
          <w:rPr>
            <w:rStyle w:val="Hipervnculo"/>
            <w:rFonts w:ascii="Avenir Next LT Pro" w:hAnsi="Avenir Next LT Pro"/>
            <w:b/>
            <w:bCs/>
          </w:rPr>
          <w:t>TITULAR DE LA UNIDAD DE TRANSPARENCIA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_Toc16153406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49</w:t>
        </w:r>
        <w:r w:rsidRPr="00F1390B">
          <w:rPr>
            <w:rFonts w:ascii="Avenir Next LT Pro" w:hAnsi="Avenir Next LT Pro"/>
            <w:webHidden/>
          </w:rPr>
          <w:fldChar w:fldCharType="end"/>
        </w:r>
      </w:hyperlink>
    </w:p>
    <w:p w14:paraId="058FEE6E" w14:textId="5A7B3EE3" w:rsidR="003B7503" w:rsidRPr="00F1390B" w:rsidRDefault="003B7503" w:rsidP="00E23EB7">
      <w:pPr>
        <w:pStyle w:val="TDC1"/>
        <w:rPr>
          <w:rFonts w:ascii="Avenir Next LT Pro" w:eastAsiaTheme="minorEastAsia" w:hAnsi="Avenir Next LT Pro" w:cstheme="minorBidi"/>
          <w:lang w:eastAsia="es-MX"/>
        </w:rPr>
      </w:pPr>
      <w:hyperlink w:anchor="_Toc16153410" w:history="1">
        <w:r w:rsidRPr="00F1390B">
          <w:rPr>
            <w:rStyle w:val="Hipervnculo"/>
            <w:rFonts w:ascii="Avenir Next LT Pro" w:hAnsi="Avenir Next LT Pro"/>
            <w:b/>
          </w:rPr>
          <w:t>DIRECTOR DE CONTABILIDAD</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_Toc16153410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51</w:t>
        </w:r>
        <w:r w:rsidRPr="00F1390B">
          <w:rPr>
            <w:rFonts w:ascii="Avenir Next LT Pro" w:hAnsi="Avenir Next LT Pro"/>
            <w:webHidden/>
          </w:rPr>
          <w:fldChar w:fldCharType="end"/>
        </w:r>
      </w:hyperlink>
    </w:p>
    <w:p w14:paraId="5DB5497A" w14:textId="3CDB90A2" w:rsidR="003B7503" w:rsidRPr="00F1390B" w:rsidRDefault="003B7503" w:rsidP="00E23EB7">
      <w:pPr>
        <w:pStyle w:val="TDC1"/>
        <w:rPr>
          <w:rFonts w:ascii="Avenir Next LT Pro" w:eastAsiaTheme="minorEastAsia" w:hAnsi="Avenir Next LT Pro" w:cstheme="minorBidi"/>
          <w:lang w:eastAsia="es-MX"/>
        </w:rPr>
      </w:pPr>
      <w:hyperlink w:anchor="_Toc16153414" w:history="1">
        <w:r w:rsidRPr="00F1390B">
          <w:rPr>
            <w:rStyle w:val="Hipervnculo"/>
            <w:rFonts w:ascii="Avenir Next LT Pro" w:hAnsi="Avenir Next LT Pro"/>
            <w:b/>
          </w:rPr>
          <w:t>SUBDIRECTOR OPERATIVO DE CONTABILIDAD</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_Toc16153414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52</w:t>
        </w:r>
        <w:r w:rsidRPr="00F1390B">
          <w:rPr>
            <w:rFonts w:ascii="Avenir Next LT Pro" w:hAnsi="Avenir Next LT Pro"/>
            <w:webHidden/>
          </w:rPr>
          <w:fldChar w:fldCharType="end"/>
        </w:r>
      </w:hyperlink>
    </w:p>
    <w:p w14:paraId="17E3920A" w14:textId="4BC4ABB9" w:rsidR="003B7503" w:rsidRPr="00F1390B" w:rsidRDefault="003B7503" w:rsidP="00E23EB7">
      <w:pPr>
        <w:pStyle w:val="TDC1"/>
        <w:rPr>
          <w:rFonts w:ascii="Avenir Next LT Pro" w:eastAsiaTheme="minorEastAsia" w:hAnsi="Avenir Next LT Pro" w:cstheme="minorBidi"/>
          <w:lang w:eastAsia="es-MX"/>
        </w:rPr>
      </w:pPr>
      <w:hyperlink w:anchor="_Toc16153418" w:history="1">
        <w:r w:rsidRPr="00F1390B">
          <w:rPr>
            <w:rStyle w:val="Hipervnculo"/>
            <w:rFonts w:ascii="Avenir Next LT Pro" w:hAnsi="Avenir Next LT Pro"/>
            <w:b/>
          </w:rPr>
          <w:t xml:space="preserve">SUBDIRECTOR DE RECURSOS </w:t>
        </w:r>
        <w:r w:rsidR="00813C0E" w:rsidRPr="00F1390B">
          <w:rPr>
            <w:rStyle w:val="Hipervnculo"/>
            <w:rFonts w:ascii="Avenir Next LT Pro" w:hAnsi="Avenir Next LT Pro"/>
            <w:b/>
          </w:rPr>
          <w:t xml:space="preserve">DE </w:t>
        </w:r>
        <w:r w:rsidRPr="00F1390B">
          <w:rPr>
            <w:rStyle w:val="Hipervnculo"/>
            <w:rFonts w:ascii="Avenir Next LT Pro" w:hAnsi="Avenir Next LT Pro"/>
            <w:b/>
          </w:rPr>
          <w:t>MATERIALES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_Toc16153418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53</w:t>
        </w:r>
        <w:r w:rsidRPr="00F1390B">
          <w:rPr>
            <w:rFonts w:ascii="Avenir Next LT Pro" w:hAnsi="Avenir Next LT Pro"/>
            <w:webHidden/>
          </w:rPr>
          <w:fldChar w:fldCharType="end"/>
        </w:r>
      </w:hyperlink>
    </w:p>
    <w:p w14:paraId="2A827B66" w14:textId="43DFA12D" w:rsidR="003B7503" w:rsidRPr="00F1390B" w:rsidRDefault="003B7503" w:rsidP="00E23EB7">
      <w:pPr>
        <w:pStyle w:val="TDC1"/>
        <w:rPr>
          <w:rFonts w:ascii="Avenir Next LT Pro" w:eastAsiaTheme="minorEastAsia" w:hAnsi="Avenir Next LT Pro" w:cstheme="minorBidi"/>
          <w:lang w:eastAsia="es-MX"/>
        </w:rPr>
      </w:pPr>
      <w:hyperlink w:anchor="_Toc16153422" w:history="1">
        <w:r w:rsidRPr="00F1390B">
          <w:rPr>
            <w:rStyle w:val="Hipervnculo"/>
            <w:rFonts w:ascii="Avenir Next LT Pro" w:hAnsi="Avenir Next LT Pro"/>
            <w:b/>
          </w:rPr>
          <w:t>JEFE DE MANTENIMIENTO</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_Toc16153422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54</w:t>
        </w:r>
        <w:r w:rsidRPr="00F1390B">
          <w:rPr>
            <w:rFonts w:ascii="Avenir Next LT Pro" w:hAnsi="Avenir Next LT Pro"/>
            <w:webHidden/>
          </w:rPr>
          <w:fldChar w:fldCharType="end"/>
        </w:r>
      </w:hyperlink>
    </w:p>
    <w:p w14:paraId="4CFE13F7" w14:textId="5EE6B094" w:rsidR="003B7503" w:rsidRPr="00F1390B" w:rsidRDefault="003B7503" w:rsidP="00E23EB7">
      <w:pPr>
        <w:pStyle w:val="TDC1"/>
        <w:rPr>
          <w:rFonts w:ascii="Avenir Next LT Pro" w:eastAsiaTheme="minorEastAsia" w:hAnsi="Avenir Next LT Pro" w:cstheme="minorBidi"/>
          <w:lang w:eastAsia="es-MX"/>
        </w:rPr>
      </w:pPr>
      <w:hyperlink w:anchor="_Toc16153426" w:history="1">
        <w:r w:rsidRPr="00F1390B">
          <w:rPr>
            <w:rStyle w:val="Hipervnculo"/>
            <w:rFonts w:ascii="Avenir Next LT Pro" w:hAnsi="Avenir Next LT Pro"/>
            <w:b/>
          </w:rPr>
          <w:t>COORDINADOR DE ADMINISTRACION DE PERSONAL</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_Toc16153426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55</w:t>
        </w:r>
        <w:r w:rsidRPr="00F1390B">
          <w:rPr>
            <w:rFonts w:ascii="Avenir Next LT Pro" w:hAnsi="Avenir Next LT Pro"/>
            <w:webHidden/>
          </w:rPr>
          <w:fldChar w:fldCharType="end"/>
        </w:r>
      </w:hyperlink>
    </w:p>
    <w:p w14:paraId="44A1CCFA" w14:textId="51645406" w:rsidR="003B7503" w:rsidRPr="00F1390B" w:rsidRDefault="009C0F29" w:rsidP="00E23EB7">
      <w:pPr>
        <w:pStyle w:val="TDC1"/>
        <w:rPr>
          <w:rFonts w:ascii="Avenir Next LT Pro" w:eastAsiaTheme="minorEastAsia" w:hAnsi="Avenir Next LT Pro" w:cstheme="minorBidi"/>
          <w:lang w:eastAsia="es-MX"/>
        </w:rPr>
      </w:pPr>
      <w:hyperlink w:anchor="_Toc16153430" w:history="1">
        <w:r w:rsidRPr="00F1390B">
          <w:rPr>
            <w:rStyle w:val="Hipervnculo"/>
            <w:rFonts w:ascii="Avenir Next LT Pro" w:hAnsi="Avenir Next LT Pro"/>
            <w:b/>
          </w:rPr>
          <w:t>ANALISTA</w:t>
        </w:r>
        <w:r w:rsidR="0074242A" w:rsidRPr="00F1390B">
          <w:rPr>
            <w:rStyle w:val="Hipervnculo"/>
            <w:rFonts w:ascii="Avenir Next LT Pro" w:hAnsi="Avenir Next LT Pro"/>
            <w:b/>
          </w:rPr>
          <w:t xml:space="preserve"> </w:t>
        </w:r>
        <w:r w:rsidR="003B7503" w:rsidRPr="00F1390B">
          <w:rPr>
            <w:rStyle w:val="Hipervnculo"/>
            <w:rFonts w:ascii="Avenir Next LT Pro" w:hAnsi="Avenir Next LT Pro"/>
            <w:b/>
          </w:rPr>
          <w:t>DE APOYO ADMINISTRATIVO</w:t>
        </w:r>
        <w:r w:rsidR="003B7503" w:rsidRPr="00F1390B">
          <w:rPr>
            <w:rFonts w:ascii="Avenir Next LT Pro" w:hAnsi="Avenir Next LT Pro"/>
            <w:webHidden/>
          </w:rPr>
          <w:tab/>
        </w:r>
        <w:r w:rsidR="003B7503" w:rsidRPr="00F1390B">
          <w:rPr>
            <w:rFonts w:ascii="Avenir Next LT Pro" w:hAnsi="Avenir Next LT Pro"/>
            <w:webHidden/>
          </w:rPr>
          <w:fldChar w:fldCharType="begin"/>
        </w:r>
        <w:r w:rsidR="003B7503" w:rsidRPr="00F1390B">
          <w:rPr>
            <w:rFonts w:ascii="Avenir Next LT Pro" w:hAnsi="Avenir Next LT Pro"/>
            <w:webHidden/>
          </w:rPr>
          <w:instrText xml:space="preserve"> PAGEREF _Toc16153430 \h </w:instrText>
        </w:r>
        <w:r w:rsidR="003B7503" w:rsidRPr="00F1390B">
          <w:rPr>
            <w:rFonts w:ascii="Avenir Next LT Pro" w:hAnsi="Avenir Next LT Pro"/>
            <w:webHidden/>
          </w:rPr>
        </w:r>
        <w:r w:rsidR="003B7503" w:rsidRPr="00F1390B">
          <w:rPr>
            <w:rFonts w:ascii="Avenir Next LT Pro" w:hAnsi="Avenir Next LT Pro"/>
            <w:webHidden/>
          </w:rPr>
          <w:fldChar w:fldCharType="separate"/>
        </w:r>
        <w:r w:rsidR="00145FCF">
          <w:rPr>
            <w:rFonts w:ascii="Avenir Next LT Pro" w:hAnsi="Avenir Next LT Pro"/>
            <w:webHidden/>
          </w:rPr>
          <w:t>56</w:t>
        </w:r>
        <w:r w:rsidR="003B7503" w:rsidRPr="00F1390B">
          <w:rPr>
            <w:rFonts w:ascii="Avenir Next LT Pro" w:hAnsi="Avenir Next LT Pro"/>
            <w:webHidden/>
          </w:rPr>
          <w:fldChar w:fldCharType="end"/>
        </w:r>
      </w:hyperlink>
    </w:p>
    <w:p w14:paraId="464AC0B7" w14:textId="23279985" w:rsidR="003B7503" w:rsidRPr="00F1390B" w:rsidRDefault="003B7503" w:rsidP="00E23EB7">
      <w:pPr>
        <w:pStyle w:val="TDC1"/>
        <w:rPr>
          <w:rFonts w:ascii="Avenir Next LT Pro" w:eastAsiaTheme="minorEastAsia" w:hAnsi="Avenir Next LT Pro" w:cstheme="minorBidi"/>
          <w:lang w:eastAsia="es-MX"/>
        </w:rPr>
      </w:pPr>
      <w:hyperlink w:anchor="_Toc16153438" w:history="1">
        <w:r w:rsidRPr="00F1390B">
          <w:rPr>
            <w:rStyle w:val="Hipervnculo"/>
            <w:rFonts w:ascii="Avenir Next LT Pro" w:hAnsi="Avenir Next LT Pro"/>
            <w:b/>
          </w:rPr>
          <w:t>DESAROLLADOR DE PROGRAMAS DEL SISTEMA DE JUSTICIA EN LÍNEA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_Toc16153438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57</w:t>
        </w:r>
        <w:r w:rsidRPr="00F1390B">
          <w:rPr>
            <w:rFonts w:ascii="Avenir Next LT Pro" w:hAnsi="Avenir Next LT Pro"/>
            <w:webHidden/>
          </w:rPr>
          <w:fldChar w:fldCharType="end"/>
        </w:r>
      </w:hyperlink>
    </w:p>
    <w:p w14:paraId="17F7FAA2" w14:textId="4DA3FCA3" w:rsidR="003B7503" w:rsidRPr="00F1390B" w:rsidRDefault="003B7503" w:rsidP="00E23EB7">
      <w:pPr>
        <w:pStyle w:val="TDC1"/>
        <w:rPr>
          <w:rFonts w:ascii="Avenir Next LT Pro" w:eastAsiaTheme="minorEastAsia" w:hAnsi="Avenir Next LT Pro" w:cstheme="minorBidi"/>
          <w:lang w:eastAsia="es-MX"/>
        </w:rPr>
      </w:pPr>
      <w:hyperlink w:anchor="_Toc16153442" w:history="1">
        <w:r w:rsidRPr="00F1390B">
          <w:rPr>
            <w:rStyle w:val="Hipervnculo"/>
            <w:rFonts w:ascii="Avenir Next LT Pro" w:hAnsi="Avenir Next LT Pro"/>
            <w:b/>
          </w:rPr>
          <w:t>ASESOR JURÍDICO DE LA DIRECCIÓN DEL SISTEMA DE JUSTICIA EN LÍNEA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_Toc16153442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58</w:t>
        </w:r>
        <w:r w:rsidRPr="00F1390B">
          <w:rPr>
            <w:rFonts w:ascii="Avenir Next LT Pro" w:hAnsi="Avenir Next LT Pro"/>
            <w:webHidden/>
          </w:rPr>
          <w:fldChar w:fldCharType="end"/>
        </w:r>
      </w:hyperlink>
    </w:p>
    <w:p w14:paraId="4671B337" w14:textId="0D5D75D4" w:rsidR="003B7503" w:rsidRPr="00F1390B" w:rsidRDefault="003B7503" w:rsidP="00E23EB7">
      <w:pPr>
        <w:pStyle w:val="TDC1"/>
        <w:rPr>
          <w:rFonts w:ascii="Avenir Next LT Pro" w:eastAsiaTheme="minorEastAsia" w:hAnsi="Avenir Next LT Pro" w:cstheme="minorBidi"/>
          <w:lang w:eastAsia="es-MX"/>
        </w:rPr>
      </w:pPr>
      <w:hyperlink w:anchor="_Toc16153446" w:history="1">
        <w:r w:rsidRPr="00F1390B">
          <w:rPr>
            <w:rStyle w:val="Hipervnculo"/>
            <w:rFonts w:ascii="Avenir Next LT Pro" w:hAnsi="Avenir Next LT Pro"/>
            <w:b/>
          </w:rPr>
          <w:t>COORDINADOR DE MEDIOS</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_Toc16153446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59</w:t>
        </w:r>
        <w:r w:rsidRPr="00F1390B">
          <w:rPr>
            <w:rFonts w:ascii="Avenir Next LT Pro" w:hAnsi="Avenir Next LT Pro"/>
            <w:webHidden/>
          </w:rPr>
          <w:fldChar w:fldCharType="end"/>
        </w:r>
      </w:hyperlink>
    </w:p>
    <w:p w14:paraId="04C9AF62" w14:textId="5B9CF6AB" w:rsidR="003B7503" w:rsidRPr="00F1390B" w:rsidRDefault="009C0F29" w:rsidP="00E23EB7">
      <w:pPr>
        <w:pStyle w:val="TDC1"/>
        <w:rPr>
          <w:rFonts w:ascii="Avenir Next LT Pro" w:eastAsiaTheme="minorEastAsia" w:hAnsi="Avenir Next LT Pro" w:cstheme="minorBidi"/>
          <w:lang w:eastAsia="es-MX"/>
        </w:rPr>
      </w:pPr>
      <w:hyperlink w:anchor="_Toc16153450" w:history="1">
        <w:r w:rsidRPr="00F1390B">
          <w:rPr>
            <w:rStyle w:val="Hipervnculo"/>
            <w:rFonts w:ascii="Avenir Next LT Pro" w:hAnsi="Avenir Next LT Pro"/>
            <w:b/>
          </w:rPr>
          <w:t>ANALISTA</w:t>
        </w:r>
        <w:r w:rsidR="0074242A" w:rsidRPr="00F1390B">
          <w:rPr>
            <w:rStyle w:val="Hipervnculo"/>
            <w:rFonts w:ascii="Avenir Next LT Pro" w:hAnsi="Avenir Next LT Pro"/>
            <w:b/>
          </w:rPr>
          <w:t xml:space="preserve"> </w:t>
        </w:r>
        <w:r w:rsidR="003B7503" w:rsidRPr="00F1390B">
          <w:rPr>
            <w:rStyle w:val="Hipervnculo"/>
            <w:rFonts w:ascii="Avenir Next LT Pro" w:hAnsi="Avenir Next LT Pro"/>
            <w:b/>
          </w:rPr>
          <w:t>DE LA UNIDAD DE TRANSPARENCIA</w:t>
        </w:r>
        <w:r w:rsidR="003B7503" w:rsidRPr="00F1390B">
          <w:rPr>
            <w:rFonts w:ascii="Avenir Next LT Pro" w:hAnsi="Avenir Next LT Pro"/>
            <w:webHidden/>
          </w:rPr>
          <w:tab/>
        </w:r>
        <w:r w:rsidR="003B7503" w:rsidRPr="00F1390B">
          <w:rPr>
            <w:rFonts w:ascii="Avenir Next LT Pro" w:hAnsi="Avenir Next LT Pro"/>
            <w:webHidden/>
          </w:rPr>
          <w:fldChar w:fldCharType="begin"/>
        </w:r>
        <w:r w:rsidR="003B7503" w:rsidRPr="00F1390B">
          <w:rPr>
            <w:rFonts w:ascii="Avenir Next LT Pro" w:hAnsi="Avenir Next LT Pro"/>
            <w:webHidden/>
          </w:rPr>
          <w:instrText xml:space="preserve"> PAGEREF _Toc16153450 \h </w:instrText>
        </w:r>
        <w:r w:rsidR="003B7503" w:rsidRPr="00F1390B">
          <w:rPr>
            <w:rFonts w:ascii="Avenir Next LT Pro" w:hAnsi="Avenir Next LT Pro"/>
            <w:webHidden/>
          </w:rPr>
        </w:r>
        <w:r w:rsidR="003B7503" w:rsidRPr="00F1390B">
          <w:rPr>
            <w:rFonts w:ascii="Avenir Next LT Pro" w:hAnsi="Avenir Next LT Pro"/>
            <w:webHidden/>
          </w:rPr>
          <w:fldChar w:fldCharType="separate"/>
        </w:r>
        <w:r w:rsidR="00145FCF">
          <w:rPr>
            <w:rFonts w:ascii="Avenir Next LT Pro" w:hAnsi="Avenir Next LT Pro"/>
            <w:webHidden/>
          </w:rPr>
          <w:t>60</w:t>
        </w:r>
        <w:r w:rsidR="003B7503" w:rsidRPr="00F1390B">
          <w:rPr>
            <w:rFonts w:ascii="Avenir Next LT Pro" w:hAnsi="Avenir Next LT Pro"/>
            <w:webHidden/>
          </w:rPr>
          <w:fldChar w:fldCharType="end"/>
        </w:r>
      </w:hyperlink>
    </w:p>
    <w:p w14:paraId="2CFBD82B" w14:textId="0C9D14C3" w:rsidR="003B7503" w:rsidRPr="00F1390B" w:rsidRDefault="003B7503" w:rsidP="00E23EB7">
      <w:pPr>
        <w:pStyle w:val="TDC1"/>
        <w:rPr>
          <w:rFonts w:ascii="Avenir Next LT Pro" w:eastAsiaTheme="minorEastAsia" w:hAnsi="Avenir Next LT Pro" w:cstheme="minorBidi"/>
          <w:lang w:eastAsia="es-MX"/>
        </w:rPr>
      </w:pPr>
      <w:hyperlink w:anchor="_Toc16153454" w:history="1">
        <w:r w:rsidRPr="00F1390B">
          <w:rPr>
            <w:rStyle w:val="Hipervnculo"/>
            <w:rFonts w:ascii="Avenir Next LT Pro" w:hAnsi="Avenir Next LT Pro"/>
            <w:b/>
          </w:rPr>
          <w:t>SECRETARIA RECEPCIONISTA</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_Toc16153454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61</w:t>
        </w:r>
        <w:r w:rsidRPr="00F1390B">
          <w:rPr>
            <w:rFonts w:ascii="Avenir Next LT Pro" w:hAnsi="Avenir Next LT Pro"/>
            <w:webHidden/>
          </w:rPr>
          <w:fldChar w:fldCharType="end"/>
        </w:r>
      </w:hyperlink>
    </w:p>
    <w:p w14:paraId="26B474BE" w14:textId="7BE7B6F1" w:rsidR="003B7503" w:rsidRPr="00F1390B" w:rsidRDefault="003B7503" w:rsidP="00E23EB7">
      <w:pPr>
        <w:pStyle w:val="TDC1"/>
        <w:rPr>
          <w:rFonts w:ascii="Avenir Next LT Pro" w:eastAsiaTheme="minorEastAsia" w:hAnsi="Avenir Next LT Pro" w:cstheme="minorBidi"/>
          <w:lang w:eastAsia="es-MX"/>
        </w:rPr>
      </w:pPr>
      <w:hyperlink w:anchor="_Toc16153458" w:history="1">
        <w:r w:rsidRPr="00F1390B">
          <w:rPr>
            <w:rStyle w:val="Hipervnculo"/>
            <w:rFonts w:ascii="Avenir Next LT Pro" w:hAnsi="Avenir Next LT Pro"/>
            <w:b/>
          </w:rPr>
          <w:t>AUXILIAR ADMINISTRATIVO DE ÁREA JURISDICCIONAL</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_Toc16153458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62</w:t>
        </w:r>
        <w:r w:rsidRPr="00F1390B">
          <w:rPr>
            <w:rFonts w:ascii="Avenir Next LT Pro" w:hAnsi="Avenir Next LT Pro"/>
            <w:webHidden/>
          </w:rPr>
          <w:fldChar w:fldCharType="end"/>
        </w:r>
      </w:hyperlink>
    </w:p>
    <w:p w14:paraId="55B57B81" w14:textId="698744D0" w:rsidR="003B7503" w:rsidRPr="00F1390B" w:rsidRDefault="003B7503" w:rsidP="006058BF">
      <w:pPr>
        <w:pStyle w:val="TDC1"/>
        <w:rPr>
          <w:rFonts w:ascii="Avenir Next LT Pro" w:eastAsiaTheme="minorEastAsia" w:hAnsi="Avenir Next LT Pro" w:cstheme="minorBidi"/>
          <w:lang w:eastAsia="es-MX"/>
        </w:rPr>
      </w:pPr>
      <w:hyperlink w:anchor="_Toc16153462" w:history="1">
        <w:r w:rsidRPr="00F1390B">
          <w:rPr>
            <w:rStyle w:val="Hipervnculo"/>
            <w:rFonts w:ascii="Avenir Next LT Pro" w:hAnsi="Avenir Next LT Pro"/>
            <w:b/>
          </w:rPr>
          <w:t>ADMINISTRADOR DE BASE DE DATOS Y SOPORTE TÉCNICO</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_Toc16153462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63</w:t>
        </w:r>
        <w:r w:rsidRPr="00F1390B">
          <w:rPr>
            <w:rFonts w:ascii="Avenir Next LT Pro" w:hAnsi="Avenir Next LT Pro"/>
            <w:webHidden/>
          </w:rPr>
          <w:fldChar w:fldCharType="end"/>
        </w:r>
      </w:hyperlink>
    </w:p>
    <w:p w14:paraId="54CDA753" w14:textId="79DE37F4" w:rsidR="003B7503" w:rsidRPr="00F1390B" w:rsidRDefault="003B7503" w:rsidP="00E23EB7">
      <w:pPr>
        <w:pStyle w:val="TDC1"/>
        <w:rPr>
          <w:rFonts w:ascii="Avenir Next LT Pro" w:eastAsiaTheme="minorEastAsia" w:hAnsi="Avenir Next LT Pro" w:cstheme="minorBidi"/>
          <w:lang w:eastAsia="es-MX"/>
        </w:rPr>
      </w:pPr>
      <w:hyperlink w:anchor="_Toc16153474" w:history="1">
        <w:r w:rsidRPr="00F1390B">
          <w:rPr>
            <w:rStyle w:val="Hipervnculo"/>
            <w:rFonts w:ascii="Avenir Next LT Pro" w:hAnsi="Avenir Next LT Pro"/>
            <w:b/>
          </w:rPr>
          <w:t>ASISTENTE OPERATIVO</w:t>
        </w:r>
        <w:r w:rsidRPr="00F1390B">
          <w:rPr>
            <w:rFonts w:ascii="Avenir Next LT Pro" w:hAnsi="Avenir Next LT Pro"/>
            <w:webHidden/>
          </w:rPr>
          <w:tab/>
        </w:r>
        <w:r w:rsidRPr="00F1390B">
          <w:rPr>
            <w:rFonts w:ascii="Avenir Next LT Pro" w:hAnsi="Avenir Next LT Pro"/>
            <w:webHidden/>
          </w:rPr>
          <w:fldChar w:fldCharType="begin"/>
        </w:r>
        <w:r w:rsidRPr="00F1390B">
          <w:rPr>
            <w:rFonts w:ascii="Avenir Next LT Pro" w:hAnsi="Avenir Next LT Pro"/>
            <w:webHidden/>
          </w:rPr>
          <w:instrText xml:space="preserve"> PAGEREF _Toc16153474 \h </w:instrText>
        </w:r>
        <w:r w:rsidRPr="00F1390B">
          <w:rPr>
            <w:rFonts w:ascii="Avenir Next LT Pro" w:hAnsi="Avenir Next LT Pro"/>
            <w:webHidden/>
          </w:rPr>
        </w:r>
        <w:r w:rsidRPr="00F1390B">
          <w:rPr>
            <w:rFonts w:ascii="Avenir Next LT Pro" w:hAnsi="Avenir Next LT Pro"/>
            <w:webHidden/>
          </w:rPr>
          <w:fldChar w:fldCharType="separate"/>
        </w:r>
        <w:r w:rsidR="00145FCF">
          <w:rPr>
            <w:rFonts w:ascii="Avenir Next LT Pro" w:hAnsi="Avenir Next LT Pro"/>
            <w:webHidden/>
          </w:rPr>
          <w:t>64</w:t>
        </w:r>
        <w:r w:rsidRPr="00F1390B">
          <w:rPr>
            <w:rFonts w:ascii="Avenir Next LT Pro" w:hAnsi="Avenir Next LT Pro"/>
            <w:webHidden/>
          </w:rPr>
          <w:fldChar w:fldCharType="end"/>
        </w:r>
      </w:hyperlink>
    </w:p>
    <w:p w14:paraId="1393DD3E" w14:textId="7BAF9401" w:rsidR="003B7503" w:rsidRPr="00F1390B" w:rsidRDefault="007F0ACC" w:rsidP="00096C5F">
      <w:pPr>
        <w:pStyle w:val="TDC1"/>
        <w:ind w:left="0" w:firstLine="0"/>
        <w:rPr>
          <w:rStyle w:val="Hipervnculo"/>
          <w:rFonts w:ascii="Avenir Next LT Pro" w:hAnsi="Avenir Next LT Pro"/>
        </w:rPr>
      </w:pPr>
      <w:r w:rsidRPr="00F1390B">
        <w:rPr>
          <w:rFonts w:ascii="Avenir Next LT Pro" w:hAnsi="Avenir Next LT Pro"/>
          <w:b/>
        </w:rPr>
        <w:t xml:space="preserve">     </w:t>
      </w:r>
      <w:r w:rsidR="003B7503" w:rsidRPr="00F1390B">
        <w:rPr>
          <w:rFonts w:ascii="Avenir Next LT Pro" w:hAnsi="Avenir Next LT Pro"/>
          <w:b/>
        </w:rPr>
        <w:t>AUXILIAR ADMINISTRATIVO – CONTABLE</w:t>
      </w:r>
      <w:r w:rsidR="003B7503" w:rsidRPr="00F1390B">
        <w:rPr>
          <w:rFonts w:ascii="Avenir Next LT Pro" w:hAnsi="Avenir Next LT Pro"/>
          <w:webHidden/>
        </w:rPr>
        <w:tab/>
      </w:r>
      <w:r w:rsidRPr="00F1390B">
        <w:rPr>
          <w:rFonts w:ascii="Avenir Next LT Pro" w:hAnsi="Avenir Next LT Pro"/>
          <w:webHidden/>
        </w:rPr>
        <w:t>6</w:t>
      </w:r>
      <w:r w:rsidR="0037253F" w:rsidRPr="00F1390B">
        <w:rPr>
          <w:rFonts w:ascii="Avenir Next LT Pro" w:hAnsi="Avenir Next LT Pro"/>
          <w:webHidden/>
        </w:rPr>
        <w:t>5</w:t>
      </w:r>
    </w:p>
    <w:p w14:paraId="684665BB" w14:textId="08C6EFCB" w:rsidR="003B6D53" w:rsidRPr="00F1390B" w:rsidRDefault="003B6D53" w:rsidP="00E23EB7">
      <w:pPr>
        <w:pStyle w:val="TDC1"/>
        <w:rPr>
          <w:rFonts w:ascii="Avenir Next LT Pro" w:eastAsiaTheme="minorEastAsia" w:hAnsi="Avenir Next LT Pro" w:cstheme="minorBidi"/>
          <w:lang w:eastAsia="es-MX"/>
        </w:rPr>
      </w:pPr>
      <w:hyperlink w:anchor="_Toc16153478" w:history="1">
        <w:r w:rsidRPr="00F1390B">
          <w:rPr>
            <w:rStyle w:val="Hipervnculo"/>
            <w:rFonts w:ascii="Avenir Next LT Pro" w:hAnsi="Avenir Next LT Pro"/>
            <w:b/>
          </w:rPr>
          <w:t xml:space="preserve">TITULAR DEL ÓRGANO </w:t>
        </w:r>
        <w:r w:rsidR="002F50F4" w:rsidRPr="00F1390B">
          <w:rPr>
            <w:rStyle w:val="Hipervnculo"/>
            <w:rFonts w:ascii="Avenir Next LT Pro" w:hAnsi="Avenir Next LT Pro"/>
            <w:b/>
          </w:rPr>
          <w:t xml:space="preserve">INTERNO </w:t>
        </w:r>
        <w:r w:rsidRPr="00F1390B">
          <w:rPr>
            <w:rStyle w:val="Hipervnculo"/>
            <w:rFonts w:ascii="Avenir Next LT Pro" w:hAnsi="Avenir Next LT Pro"/>
            <w:b/>
          </w:rPr>
          <w:t>DE CONTROL</w:t>
        </w:r>
        <w:r w:rsidRPr="00F1390B">
          <w:rPr>
            <w:rFonts w:ascii="Avenir Next LT Pro" w:hAnsi="Avenir Next LT Pro"/>
            <w:webHidden/>
          </w:rPr>
          <w:tab/>
        </w:r>
        <w:r w:rsidR="007F0ACC" w:rsidRPr="00F1390B">
          <w:rPr>
            <w:rFonts w:ascii="Avenir Next LT Pro" w:hAnsi="Avenir Next LT Pro"/>
            <w:webHidden/>
          </w:rPr>
          <w:t>6</w:t>
        </w:r>
      </w:hyperlink>
      <w:r w:rsidR="0037253F" w:rsidRPr="00F1390B">
        <w:rPr>
          <w:rFonts w:ascii="Avenir Next LT Pro" w:hAnsi="Avenir Next LT Pro"/>
        </w:rPr>
        <w:t>6</w:t>
      </w:r>
    </w:p>
    <w:p w14:paraId="3E60DD2D" w14:textId="246CCE78" w:rsidR="003B6D53" w:rsidRPr="00F1390B" w:rsidRDefault="003B6D53" w:rsidP="00E23EB7">
      <w:pPr>
        <w:pStyle w:val="TDC1"/>
        <w:rPr>
          <w:rFonts w:ascii="Avenir Next LT Pro" w:eastAsiaTheme="minorEastAsia" w:hAnsi="Avenir Next LT Pro" w:cstheme="minorBidi"/>
          <w:lang w:eastAsia="es-MX"/>
        </w:rPr>
      </w:pPr>
      <w:hyperlink w:anchor="_Toc16153482" w:history="1">
        <w:r w:rsidRPr="00F1390B">
          <w:rPr>
            <w:rStyle w:val="Hipervnculo"/>
            <w:rFonts w:ascii="Avenir Next LT Pro" w:hAnsi="Avenir Next LT Pro"/>
            <w:b/>
          </w:rPr>
          <w:t>SUBDIRECTOR DE LA UNIDAD DE QUEJAS Y SUGERENCIAS</w:t>
        </w:r>
        <w:r w:rsidRPr="00F1390B">
          <w:rPr>
            <w:rFonts w:ascii="Avenir Next LT Pro" w:hAnsi="Avenir Next LT Pro"/>
            <w:webHidden/>
          </w:rPr>
          <w:tab/>
        </w:r>
        <w:r w:rsidR="0037253F" w:rsidRPr="00F1390B">
          <w:rPr>
            <w:rFonts w:ascii="Avenir Next LT Pro" w:hAnsi="Avenir Next LT Pro"/>
            <w:webHidden/>
          </w:rPr>
          <w:t>69</w:t>
        </w:r>
      </w:hyperlink>
    </w:p>
    <w:p w14:paraId="46AFD6BA" w14:textId="36A50B64" w:rsidR="003B6D53" w:rsidRPr="00F1390B" w:rsidRDefault="003B6D53" w:rsidP="00E23EB7">
      <w:pPr>
        <w:pStyle w:val="TDC1"/>
        <w:rPr>
          <w:rFonts w:ascii="Avenir Next LT Pro" w:eastAsiaTheme="minorEastAsia" w:hAnsi="Avenir Next LT Pro" w:cstheme="minorBidi"/>
          <w:lang w:eastAsia="es-MX"/>
        </w:rPr>
      </w:pPr>
      <w:hyperlink w:anchor="_Toc16153474" w:history="1">
        <w:r w:rsidRPr="00F1390B">
          <w:rPr>
            <w:rStyle w:val="Hipervnculo"/>
            <w:rFonts w:ascii="Avenir Next LT Pro" w:hAnsi="Avenir Next LT Pro"/>
            <w:b/>
          </w:rPr>
          <w:t>COORDINADOR DE REVISIÓN A PROCESO</w:t>
        </w:r>
        <w:r w:rsidRPr="00F1390B">
          <w:rPr>
            <w:rFonts w:ascii="Avenir Next LT Pro" w:hAnsi="Avenir Next LT Pro"/>
            <w:webHidden/>
          </w:rPr>
          <w:tab/>
        </w:r>
        <w:r w:rsidR="0042013F" w:rsidRPr="00F1390B">
          <w:rPr>
            <w:rFonts w:ascii="Avenir Next LT Pro" w:hAnsi="Avenir Next LT Pro"/>
            <w:webHidden/>
          </w:rPr>
          <w:t>7</w:t>
        </w:r>
        <w:r w:rsidR="00FB2B77" w:rsidRPr="00F1390B">
          <w:rPr>
            <w:rFonts w:ascii="Avenir Next LT Pro" w:hAnsi="Avenir Next LT Pro"/>
            <w:webHidden/>
          </w:rPr>
          <w:t>0</w:t>
        </w:r>
      </w:hyperlink>
    </w:p>
    <w:p w14:paraId="62CD6B32" w14:textId="0CA878C9" w:rsidR="003B6D53" w:rsidRPr="00F1390B" w:rsidRDefault="003B6D53" w:rsidP="00E23EB7">
      <w:pPr>
        <w:pStyle w:val="TDC1"/>
        <w:rPr>
          <w:rFonts w:ascii="Avenir Next LT Pro" w:hAnsi="Avenir Next LT Pro"/>
        </w:rPr>
      </w:pPr>
      <w:hyperlink w:anchor="_Toc16153478" w:history="1">
        <w:r w:rsidRPr="00F1390B">
          <w:rPr>
            <w:rStyle w:val="Hipervnculo"/>
            <w:rFonts w:ascii="Avenir Next LT Pro" w:hAnsi="Avenir Next LT Pro"/>
            <w:b/>
          </w:rPr>
          <w:t xml:space="preserve">AUXILIAR ADMINISTRATIVO DEL ÓRGANO </w:t>
        </w:r>
        <w:r w:rsidR="00E23EB7" w:rsidRPr="00F1390B">
          <w:rPr>
            <w:rStyle w:val="Hipervnculo"/>
            <w:rFonts w:ascii="Avenir Next LT Pro" w:hAnsi="Avenir Next LT Pro"/>
            <w:b/>
          </w:rPr>
          <w:t>INTERNO DE CONTROL</w:t>
        </w:r>
        <w:r w:rsidR="001B11FD" w:rsidRPr="00F1390B">
          <w:rPr>
            <w:rFonts w:ascii="Avenir Next LT Pro" w:hAnsi="Avenir Next LT Pro"/>
            <w:webHidden/>
          </w:rPr>
          <w:t>…………………</w:t>
        </w:r>
        <w:r w:rsidR="00A47357" w:rsidRPr="00F1390B">
          <w:rPr>
            <w:rFonts w:ascii="Avenir Next LT Pro" w:hAnsi="Avenir Next LT Pro"/>
            <w:webHidden/>
          </w:rPr>
          <w:t>………………………………………………………………..</w:t>
        </w:r>
        <w:r w:rsidR="001B11FD" w:rsidRPr="00F1390B">
          <w:rPr>
            <w:rFonts w:ascii="Avenir Next LT Pro" w:hAnsi="Avenir Next LT Pro"/>
            <w:webHidden/>
          </w:rPr>
          <w:t>……………………………</w:t>
        </w:r>
        <w:r w:rsidR="007F0ACC" w:rsidRPr="00F1390B">
          <w:rPr>
            <w:rFonts w:ascii="Avenir Next LT Pro" w:hAnsi="Avenir Next LT Pro"/>
            <w:webHidden/>
          </w:rPr>
          <w:t>.</w:t>
        </w:r>
        <w:r w:rsidR="001B11FD" w:rsidRPr="00F1390B">
          <w:rPr>
            <w:rFonts w:ascii="Avenir Next LT Pro" w:hAnsi="Avenir Next LT Pro"/>
            <w:webHidden/>
          </w:rPr>
          <w:t>…………….</w:t>
        </w:r>
        <w:r w:rsidR="007F0ACC" w:rsidRPr="00F1390B">
          <w:rPr>
            <w:rFonts w:ascii="Avenir Next LT Pro" w:hAnsi="Avenir Next LT Pro"/>
            <w:webHidden/>
          </w:rPr>
          <w:t>7</w:t>
        </w:r>
        <w:r w:rsidR="00FB2B77" w:rsidRPr="00F1390B">
          <w:rPr>
            <w:rFonts w:ascii="Avenir Next LT Pro" w:hAnsi="Avenir Next LT Pro"/>
            <w:webHidden/>
          </w:rPr>
          <w:t>2</w:t>
        </w:r>
      </w:hyperlink>
    </w:p>
    <w:p w14:paraId="03AFB71D" w14:textId="3030BF5C" w:rsidR="002D4B6F" w:rsidRPr="00F1390B" w:rsidRDefault="0015056C" w:rsidP="00F1390B">
      <w:pPr>
        <w:pStyle w:val="TDC1"/>
        <w:rPr>
          <w:rFonts w:ascii="Avenir Next LT Pro" w:eastAsiaTheme="minorEastAsia" w:hAnsi="Avenir Next LT Pro"/>
        </w:rPr>
      </w:pPr>
      <w:hyperlink w:anchor="_Toc16153478" w:history="1">
        <w:r w:rsidRPr="00F1390B">
          <w:rPr>
            <w:rStyle w:val="Hipervnculo"/>
            <w:rFonts w:ascii="Avenir Next LT Pro" w:hAnsi="Avenir Next LT Pro"/>
            <w:b/>
          </w:rPr>
          <w:t>SUBDIRECTOR DE ATENCIÓN Y SEGUIMIE</w:t>
        </w:r>
        <w:r w:rsidR="00A72666" w:rsidRPr="00F1390B">
          <w:rPr>
            <w:rStyle w:val="Hipervnculo"/>
            <w:rFonts w:ascii="Avenir Next LT Pro" w:hAnsi="Avenir Next LT Pro"/>
            <w:b/>
          </w:rPr>
          <w:t>N</w:t>
        </w:r>
        <w:r w:rsidRPr="00F1390B">
          <w:rPr>
            <w:rStyle w:val="Hipervnculo"/>
            <w:rFonts w:ascii="Avenir Next LT Pro" w:hAnsi="Avenir Next LT Pro"/>
            <w:b/>
          </w:rPr>
          <w:t>TOS DE AUDITORIAS</w:t>
        </w:r>
        <w:r w:rsidRPr="00F1390B">
          <w:rPr>
            <w:rFonts w:ascii="Avenir Next LT Pro" w:hAnsi="Avenir Next LT Pro"/>
            <w:webHidden/>
          </w:rPr>
          <w:tab/>
        </w:r>
        <w:r w:rsidR="007F0ACC" w:rsidRPr="00F1390B">
          <w:rPr>
            <w:rFonts w:ascii="Avenir Next LT Pro" w:hAnsi="Avenir Next LT Pro"/>
            <w:webHidden/>
          </w:rPr>
          <w:t>7</w:t>
        </w:r>
        <w:r w:rsidR="00FB2B77" w:rsidRPr="00F1390B">
          <w:rPr>
            <w:rFonts w:ascii="Avenir Next LT Pro" w:hAnsi="Avenir Next LT Pro"/>
            <w:webHidden/>
          </w:rPr>
          <w:t>3</w:t>
        </w:r>
      </w:hyperlink>
    </w:p>
    <w:p w14:paraId="68F629D6" w14:textId="77777777" w:rsidR="003B6D53" w:rsidRPr="00F1390B" w:rsidRDefault="003B6D53" w:rsidP="00F1390B">
      <w:pPr>
        <w:rPr>
          <w:rFonts w:ascii="Avenir Next LT Pro" w:eastAsiaTheme="minorEastAsia" w:hAnsi="Avenir Next LT Pro"/>
          <w:noProof/>
          <w:lang w:val="es-MX" w:eastAsia="en-US"/>
        </w:rPr>
      </w:pPr>
    </w:p>
    <w:p w14:paraId="2374B3B3" w14:textId="77777777" w:rsidR="00805FD8" w:rsidRPr="00B178F1" w:rsidRDefault="00C84CC8" w:rsidP="005402A6">
      <w:pPr>
        <w:jc w:val="center"/>
        <w:rPr>
          <w:rFonts w:ascii="Avenir Next LT Pro" w:hAnsi="Avenir Next LT Pro"/>
          <w:b/>
          <w:bCs/>
          <w:sz w:val="18"/>
          <w:szCs w:val="18"/>
          <w:lang w:val="es-ES"/>
        </w:rPr>
      </w:pPr>
      <w:r w:rsidRPr="00F1390B">
        <w:rPr>
          <w:rFonts w:ascii="Avenir Next LT Pro" w:hAnsi="Avenir Next LT Pro"/>
          <w:b/>
          <w:bCs/>
          <w:sz w:val="18"/>
          <w:szCs w:val="18"/>
          <w:lang w:val="es-ES"/>
        </w:rPr>
        <w:fldChar w:fldCharType="end"/>
      </w:r>
      <w:bookmarkEnd w:id="0"/>
      <w:bookmarkEnd w:id="1"/>
    </w:p>
    <w:p w14:paraId="65AB170E" w14:textId="77777777" w:rsidR="00805FD8" w:rsidRPr="00B178F1" w:rsidRDefault="00805FD8" w:rsidP="005402A6">
      <w:pPr>
        <w:jc w:val="center"/>
        <w:rPr>
          <w:rFonts w:ascii="Avenir Next LT Pro" w:hAnsi="Avenir Next LT Pro"/>
          <w:b/>
          <w:bCs/>
          <w:sz w:val="18"/>
          <w:szCs w:val="18"/>
          <w:lang w:val="es-ES"/>
        </w:rPr>
      </w:pPr>
    </w:p>
    <w:p w14:paraId="2A3C3333" w14:textId="4F1EA4F4" w:rsidR="00863874" w:rsidRPr="00B178F1" w:rsidRDefault="00863874" w:rsidP="005402A6">
      <w:pPr>
        <w:jc w:val="center"/>
        <w:rPr>
          <w:rFonts w:ascii="Avenir Next LT Pro" w:hAnsi="Avenir Next LT Pro"/>
          <w:sz w:val="18"/>
          <w:szCs w:val="18"/>
        </w:rPr>
      </w:pPr>
      <w:r w:rsidRPr="00B178F1">
        <w:rPr>
          <w:rFonts w:ascii="Avenir Next LT Pro" w:hAnsi="Avenir Next LT Pro"/>
          <w:sz w:val="18"/>
          <w:szCs w:val="18"/>
        </w:rPr>
        <w:br w:type="page"/>
      </w:r>
    </w:p>
    <w:p w14:paraId="2186741A" w14:textId="3E20C889" w:rsidR="003B7503" w:rsidRPr="00B178F1" w:rsidRDefault="003B7503" w:rsidP="005402A6">
      <w:pPr>
        <w:jc w:val="center"/>
        <w:rPr>
          <w:rFonts w:ascii="Avenir Next LT Pro" w:hAnsi="Avenir Next LT Pro"/>
          <w:sz w:val="16"/>
          <w:szCs w:val="16"/>
        </w:rPr>
      </w:pP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3B7503" w:rsidRPr="00B178F1" w14:paraId="416A33D9" w14:textId="77777777" w:rsidTr="00F27D07">
        <w:tc>
          <w:tcPr>
            <w:tcW w:w="11029" w:type="dxa"/>
            <w:gridSpan w:val="2"/>
            <w:shd w:val="clear" w:color="auto" w:fill="B4C6E7" w:themeFill="accent1" w:themeFillTint="66"/>
          </w:tcPr>
          <w:p w14:paraId="12B1933D" w14:textId="0D9D0F91" w:rsidR="003B7503" w:rsidRPr="00B178F1" w:rsidRDefault="003B7503" w:rsidP="00E66EEE">
            <w:pPr>
              <w:spacing w:line="276" w:lineRule="auto"/>
              <w:jc w:val="center"/>
              <w:rPr>
                <w:rFonts w:ascii="Avenir Next LT Pro" w:hAnsi="Avenir Next LT Pro"/>
                <w:b/>
              </w:rPr>
            </w:pPr>
            <w:r w:rsidRPr="00B178F1">
              <w:rPr>
                <w:rFonts w:ascii="Avenir Next LT Pro" w:hAnsi="Avenir Next LT Pro"/>
                <w:b/>
              </w:rPr>
              <w:t>PUESTO</w:t>
            </w:r>
          </w:p>
        </w:tc>
      </w:tr>
      <w:tr w:rsidR="003B7503" w:rsidRPr="00B178F1" w14:paraId="079BAF97" w14:textId="77777777" w:rsidTr="00E66EEE">
        <w:tc>
          <w:tcPr>
            <w:tcW w:w="2553" w:type="dxa"/>
          </w:tcPr>
          <w:p w14:paraId="2253D783" w14:textId="77777777" w:rsidR="003B7503" w:rsidRPr="00B178F1" w:rsidRDefault="003B7503" w:rsidP="00E66EEE">
            <w:pPr>
              <w:pStyle w:val="Ttulo1"/>
              <w:jc w:val="both"/>
              <w:rPr>
                <w:rFonts w:ascii="Avenir Next LT Pro" w:hAnsi="Avenir Next LT Pro"/>
                <w:b/>
                <w:sz w:val="20"/>
              </w:rPr>
            </w:pPr>
            <w:bookmarkStart w:id="2" w:name="_Toc501377174"/>
            <w:bookmarkStart w:id="3" w:name="_Toc501453728"/>
            <w:bookmarkStart w:id="4" w:name="_Toc501454773"/>
            <w:bookmarkStart w:id="5" w:name="_Toc501634397"/>
            <w:bookmarkStart w:id="6" w:name="_Toc504460324"/>
            <w:bookmarkStart w:id="7" w:name="_Toc516047998"/>
            <w:bookmarkStart w:id="8" w:name="_Toc516048080"/>
            <w:bookmarkStart w:id="9" w:name="_Toc516220722"/>
            <w:bookmarkStart w:id="10" w:name="_Toc516226791"/>
            <w:bookmarkStart w:id="11" w:name="_Toc516228493"/>
            <w:bookmarkStart w:id="12" w:name="_Toc521494744"/>
            <w:bookmarkStart w:id="13" w:name="_Toc528928413"/>
            <w:bookmarkStart w:id="14" w:name="_Toc530665700"/>
            <w:bookmarkStart w:id="15" w:name="_Toc531270064"/>
            <w:bookmarkStart w:id="16" w:name="_Toc2767416"/>
            <w:bookmarkStart w:id="17" w:name="_Toc16153319"/>
            <w:r w:rsidRPr="00B178F1">
              <w:rPr>
                <w:rFonts w:ascii="Avenir Next LT Pro" w:hAnsi="Avenir Next LT Pro"/>
                <w:b/>
                <w:sz w:val="20"/>
              </w:rPr>
              <w:t>Nombre del Puesto</w:t>
            </w:r>
            <w:bookmarkEnd w:id="2"/>
            <w:bookmarkEnd w:id="3"/>
            <w:bookmarkEnd w:id="4"/>
            <w:bookmarkEnd w:id="5"/>
            <w:bookmarkEnd w:id="6"/>
            <w:bookmarkEnd w:id="7"/>
            <w:bookmarkEnd w:id="8"/>
            <w:bookmarkEnd w:id="9"/>
            <w:bookmarkEnd w:id="10"/>
            <w:bookmarkEnd w:id="11"/>
            <w:bookmarkEnd w:id="12"/>
            <w:bookmarkEnd w:id="13"/>
            <w:r w:rsidRPr="00B178F1">
              <w:rPr>
                <w:rFonts w:ascii="Avenir Next LT Pro" w:hAnsi="Avenir Next LT Pro"/>
                <w:b/>
                <w:sz w:val="20"/>
              </w:rPr>
              <w:t>:</w:t>
            </w:r>
            <w:bookmarkEnd w:id="14"/>
            <w:bookmarkEnd w:id="15"/>
            <w:bookmarkEnd w:id="16"/>
            <w:bookmarkEnd w:id="17"/>
          </w:p>
        </w:tc>
        <w:tc>
          <w:tcPr>
            <w:tcW w:w="8476" w:type="dxa"/>
            <w:vAlign w:val="center"/>
          </w:tcPr>
          <w:p w14:paraId="057F819A" w14:textId="6937DFCB" w:rsidR="003B7503" w:rsidRPr="00B178F1" w:rsidRDefault="003B7503" w:rsidP="00E66EEE">
            <w:pPr>
              <w:pStyle w:val="Ttulo1"/>
              <w:jc w:val="left"/>
              <w:rPr>
                <w:rFonts w:ascii="Avenir Next LT Pro" w:hAnsi="Avenir Next LT Pro"/>
                <w:b/>
                <w:sz w:val="20"/>
              </w:rPr>
            </w:pPr>
            <w:bookmarkStart w:id="18" w:name="_Toc501634398"/>
            <w:bookmarkStart w:id="19" w:name="_Toc504460325"/>
            <w:bookmarkStart w:id="20" w:name="_Toc516220723"/>
            <w:bookmarkStart w:id="21" w:name="_Toc16153320"/>
            <w:r w:rsidRPr="00B178F1">
              <w:rPr>
                <w:rFonts w:ascii="Avenir Next LT Pro" w:hAnsi="Avenir Next LT Pro"/>
                <w:b/>
                <w:sz w:val="20"/>
              </w:rPr>
              <w:t>MAGISTRADO PRESIDENT</w:t>
            </w:r>
            <w:bookmarkEnd w:id="18"/>
            <w:bookmarkEnd w:id="19"/>
            <w:r w:rsidRPr="00B178F1">
              <w:rPr>
                <w:rFonts w:ascii="Avenir Next LT Pro" w:hAnsi="Avenir Next LT Pro"/>
                <w:b/>
                <w:sz w:val="20"/>
              </w:rPr>
              <w:t>E</w:t>
            </w:r>
            <w:bookmarkEnd w:id="20"/>
            <w:bookmarkEnd w:id="21"/>
          </w:p>
        </w:tc>
      </w:tr>
      <w:tr w:rsidR="003B7503" w:rsidRPr="00B178F1" w14:paraId="151A8013" w14:textId="77777777" w:rsidTr="00E66EEE">
        <w:tc>
          <w:tcPr>
            <w:tcW w:w="2553" w:type="dxa"/>
          </w:tcPr>
          <w:p w14:paraId="7AABE1A2"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Denominación del Puesto:</w:t>
            </w:r>
          </w:p>
        </w:tc>
        <w:tc>
          <w:tcPr>
            <w:tcW w:w="8476" w:type="dxa"/>
          </w:tcPr>
          <w:p w14:paraId="2EFC0362" w14:textId="7F6D8A58"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MAGISTRADO PRESIDENTE</w:t>
            </w:r>
          </w:p>
        </w:tc>
      </w:tr>
      <w:tr w:rsidR="003B7503" w:rsidRPr="00B178F1" w14:paraId="05664E37" w14:textId="77777777" w:rsidTr="00E66EEE">
        <w:tc>
          <w:tcPr>
            <w:tcW w:w="2553" w:type="dxa"/>
          </w:tcPr>
          <w:p w14:paraId="34B01898"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62AC41D4" w14:textId="6F61A864" w:rsidR="003B7503" w:rsidRPr="00B178F1" w:rsidRDefault="003B7503" w:rsidP="00E66EEE">
            <w:pPr>
              <w:spacing w:line="276" w:lineRule="auto"/>
              <w:jc w:val="both"/>
              <w:rPr>
                <w:rFonts w:ascii="Avenir Next LT Pro" w:hAnsi="Avenir Next LT Pro"/>
              </w:rPr>
            </w:pPr>
            <w:r w:rsidRPr="00B178F1">
              <w:rPr>
                <w:rFonts w:ascii="Avenir Next LT Pro" w:hAnsi="Avenir Next LT Pro"/>
              </w:rPr>
              <w:t>Dirigir, organizar y regular las funciones del Tribunal de Justicia Administrativa en el ámbito administrativo y jurisdiccional, apegado a la normatividad aplicable</w:t>
            </w:r>
            <w:r w:rsidR="00460CF5">
              <w:rPr>
                <w:rFonts w:ascii="Avenir Next LT Pro" w:hAnsi="Avenir Next LT Pro"/>
              </w:rPr>
              <w:t>.</w:t>
            </w:r>
          </w:p>
        </w:tc>
      </w:tr>
      <w:tr w:rsidR="003B7503" w:rsidRPr="00B178F1" w14:paraId="0612920A" w14:textId="77777777" w:rsidTr="00F27D07">
        <w:tc>
          <w:tcPr>
            <w:tcW w:w="11029" w:type="dxa"/>
            <w:gridSpan w:val="2"/>
            <w:shd w:val="clear" w:color="auto" w:fill="B4C6E7" w:themeFill="accent1" w:themeFillTint="66"/>
          </w:tcPr>
          <w:p w14:paraId="40D3528C" w14:textId="77777777" w:rsidR="003B7503" w:rsidRPr="00B178F1" w:rsidRDefault="003B7503" w:rsidP="00E66EEE">
            <w:pPr>
              <w:spacing w:line="276" w:lineRule="auto"/>
              <w:jc w:val="center"/>
              <w:rPr>
                <w:rFonts w:ascii="Avenir Next LT Pro" w:hAnsi="Avenir Next LT Pro"/>
                <w:b/>
              </w:rPr>
            </w:pPr>
            <w:r w:rsidRPr="00B178F1">
              <w:rPr>
                <w:rFonts w:ascii="Avenir Next LT Pro" w:hAnsi="Avenir Next LT Pro"/>
                <w:b/>
              </w:rPr>
              <w:t>RELACIONES DE AUTORIDAD</w:t>
            </w:r>
          </w:p>
        </w:tc>
      </w:tr>
      <w:tr w:rsidR="003B7503" w:rsidRPr="00B178F1" w14:paraId="04AE3AD5" w14:textId="77777777" w:rsidTr="00E66EEE">
        <w:tc>
          <w:tcPr>
            <w:tcW w:w="2553" w:type="dxa"/>
          </w:tcPr>
          <w:p w14:paraId="1179408F"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73AE66E4" w14:textId="64FF37A7" w:rsidR="003B7503" w:rsidRPr="00B178F1" w:rsidRDefault="003B7503" w:rsidP="00E66EEE">
            <w:pPr>
              <w:spacing w:line="276" w:lineRule="auto"/>
              <w:jc w:val="both"/>
              <w:rPr>
                <w:rFonts w:ascii="Avenir Next LT Pro" w:hAnsi="Avenir Next LT Pro"/>
              </w:rPr>
            </w:pPr>
            <w:r w:rsidRPr="00B178F1">
              <w:rPr>
                <w:rFonts w:ascii="Avenir Next LT Pro" w:hAnsi="Avenir Next LT Pro"/>
              </w:rPr>
              <w:t>Pleno.</w:t>
            </w:r>
          </w:p>
        </w:tc>
      </w:tr>
      <w:tr w:rsidR="003B7503" w:rsidRPr="00B178F1" w14:paraId="12E3974A" w14:textId="77777777" w:rsidTr="00E66EEE">
        <w:tc>
          <w:tcPr>
            <w:tcW w:w="2553" w:type="dxa"/>
          </w:tcPr>
          <w:p w14:paraId="2B13B68D"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2E4F0967" w14:textId="77777777" w:rsidR="003B7503" w:rsidRPr="00B178F1" w:rsidRDefault="003B7503" w:rsidP="00E66EEE">
            <w:pPr>
              <w:spacing w:line="276" w:lineRule="auto"/>
              <w:jc w:val="both"/>
              <w:rPr>
                <w:rFonts w:ascii="Avenir Next LT Pro" w:hAnsi="Avenir Next LT Pro"/>
              </w:rPr>
            </w:pPr>
            <w:r w:rsidRPr="00B178F1">
              <w:rPr>
                <w:rFonts w:ascii="Avenir Next LT Pro" w:hAnsi="Avenir Next LT Pro"/>
              </w:rPr>
              <w:t>Jurisdiccional: Secretario General de Acuerdo.</w:t>
            </w:r>
          </w:p>
          <w:p w14:paraId="29288784" w14:textId="39F8E3F4" w:rsidR="003B7503" w:rsidRPr="00B178F1" w:rsidRDefault="003B7503" w:rsidP="00E66EEE">
            <w:pPr>
              <w:spacing w:line="276" w:lineRule="auto"/>
              <w:jc w:val="both"/>
              <w:rPr>
                <w:rFonts w:ascii="Avenir Next LT Pro" w:hAnsi="Avenir Next LT Pro"/>
              </w:rPr>
            </w:pPr>
            <w:r w:rsidRPr="00B178F1">
              <w:rPr>
                <w:rFonts w:ascii="Avenir Next LT Pro" w:hAnsi="Avenir Next LT Pro"/>
              </w:rPr>
              <w:t>Administrativo: Oficial Mayor, Secretari</w:t>
            </w:r>
            <w:r w:rsidR="00936A0C" w:rsidRPr="00B178F1">
              <w:rPr>
                <w:rFonts w:ascii="Avenir Next LT Pro" w:hAnsi="Avenir Next LT Pro"/>
              </w:rPr>
              <w:t>o</w:t>
            </w:r>
            <w:r w:rsidR="009E7BE2">
              <w:rPr>
                <w:rFonts w:ascii="Avenir Next LT Pro" w:hAnsi="Avenir Next LT Pro"/>
              </w:rPr>
              <w:t xml:space="preserve"> </w:t>
            </w:r>
            <w:r w:rsidRPr="00B178F1">
              <w:rPr>
                <w:rFonts w:ascii="Avenir Next LT Pro" w:hAnsi="Avenir Next LT Pro"/>
              </w:rPr>
              <w:t>Técnic</w:t>
            </w:r>
            <w:r w:rsidR="00936A0C" w:rsidRPr="00B178F1">
              <w:rPr>
                <w:rFonts w:ascii="Avenir Next LT Pro" w:hAnsi="Avenir Next LT Pro"/>
              </w:rPr>
              <w:t>o</w:t>
            </w:r>
            <w:r w:rsidRPr="00B178F1">
              <w:rPr>
                <w:rFonts w:ascii="Avenir Next LT Pro" w:hAnsi="Avenir Next LT Pro"/>
              </w:rPr>
              <w:t xml:space="preserve">, </w:t>
            </w:r>
            <w:r w:rsidR="00936A0C" w:rsidRPr="00B178F1">
              <w:rPr>
                <w:rFonts w:ascii="Avenir Next LT Pro" w:hAnsi="Avenir Next LT Pro"/>
              </w:rPr>
              <w:t>Ti</w:t>
            </w:r>
            <w:r w:rsidR="003E184D">
              <w:rPr>
                <w:rFonts w:ascii="Avenir Next LT Pro" w:hAnsi="Avenir Next LT Pro"/>
              </w:rPr>
              <w:t xml:space="preserve">tular del </w:t>
            </w:r>
            <w:r w:rsidRPr="00B178F1">
              <w:rPr>
                <w:rFonts w:ascii="Avenir Next LT Pro" w:hAnsi="Avenir Next LT Pro"/>
              </w:rPr>
              <w:t>Sistema de Justicia en Línea, Director de Enlace Interinstitucional, Director de Servicio Profesional de Carrera y Titular de la Unidad Anticorrupción</w:t>
            </w:r>
            <w:r w:rsidR="00715588">
              <w:rPr>
                <w:rFonts w:ascii="Avenir Next LT Pro" w:hAnsi="Avenir Next LT Pro"/>
              </w:rPr>
              <w:t>.</w:t>
            </w:r>
          </w:p>
        </w:tc>
      </w:tr>
      <w:tr w:rsidR="003B7503" w:rsidRPr="00B178F1" w14:paraId="02AD60A5" w14:textId="77777777" w:rsidTr="00F27D07">
        <w:tc>
          <w:tcPr>
            <w:tcW w:w="11029" w:type="dxa"/>
            <w:gridSpan w:val="2"/>
            <w:shd w:val="clear" w:color="auto" w:fill="B4C6E7" w:themeFill="accent1" w:themeFillTint="66"/>
          </w:tcPr>
          <w:p w14:paraId="402FBE89" w14:textId="77777777" w:rsidR="003B7503" w:rsidRPr="00B178F1" w:rsidRDefault="003B7503" w:rsidP="00E66EEE">
            <w:pPr>
              <w:spacing w:line="276" w:lineRule="auto"/>
              <w:jc w:val="center"/>
              <w:rPr>
                <w:rFonts w:ascii="Avenir Next LT Pro" w:hAnsi="Avenir Next LT Pro"/>
                <w:b/>
              </w:rPr>
            </w:pPr>
            <w:r w:rsidRPr="00B178F1">
              <w:rPr>
                <w:rFonts w:ascii="Avenir Next LT Pro" w:hAnsi="Avenir Next LT Pro"/>
                <w:b/>
              </w:rPr>
              <w:t>REQUISITOS</w:t>
            </w:r>
          </w:p>
        </w:tc>
      </w:tr>
      <w:tr w:rsidR="003B7503" w:rsidRPr="00B178F1" w14:paraId="1119E40A" w14:textId="77777777" w:rsidTr="00E66EEE">
        <w:tc>
          <w:tcPr>
            <w:tcW w:w="2553" w:type="dxa"/>
          </w:tcPr>
          <w:p w14:paraId="5061495F"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3F489A87" w14:textId="77777777" w:rsidR="003B7503" w:rsidRPr="00B178F1" w:rsidRDefault="003B7503" w:rsidP="00E66EEE">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 con ocho años de antigüedad, al día de su designación.</w:t>
            </w:r>
          </w:p>
          <w:p w14:paraId="5F5D15CB" w14:textId="7F08ABFE" w:rsidR="003B7503" w:rsidRPr="00B178F1" w:rsidRDefault="003B7503" w:rsidP="00E66EEE">
            <w:pPr>
              <w:spacing w:line="276" w:lineRule="auto"/>
              <w:ind w:left="33"/>
              <w:jc w:val="both"/>
              <w:rPr>
                <w:rFonts w:ascii="Avenir Next LT Pro" w:hAnsi="Avenir Next LT Pro"/>
                <w:b/>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316B64">
              <w:rPr>
                <w:rFonts w:ascii="Avenir Next LT Pro" w:hAnsi="Avenir Next LT Pro"/>
              </w:rPr>
              <w:t>.</w:t>
            </w:r>
          </w:p>
        </w:tc>
      </w:tr>
      <w:tr w:rsidR="003B7503" w:rsidRPr="00B178F1" w14:paraId="4EA34E9D" w14:textId="77777777" w:rsidTr="00E66EEE">
        <w:tc>
          <w:tcPr>
            <w:tcW w:w="2553" w:type="dxa"/>
          </w:tcPr>
          <w:p w14:paraId="294E1E90"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34F7465E" w14:textId="77777777" w:rsidR="003B7503" w:rsidRPr="00B178F1" w:rsidRDefault="003B7503" w:rsidP="00E66EEE">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Tener por lo menos cinco años de experiencia profesional en materia fiscal o administrativa.</w:t>
            </w:r>
          </w:p>
          <w:p w14:paraId="0D5345A4" w14:textId="77777777" w:rsidR="003B7503" w:rsidRPr="00B178F1" w:rsidRDefault="003B7503" w:rsidP="00E66EEE">
            <w:pPr>
              <w:spacing w:line="276" w:lineRule="auto"/>
              <w:ind w:left="33"/>
              <w:jc w:val="both"/>
              <w:rPr>
                <w:rFonts w:ascii="Avenir Next LT Pro" w:hAnsi="Avenir Next LT Pro" w:cs="Arial"/>
                <w:lang w:val="es-ES"/>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p>
        </w:tc>
      </w:tr>
      <w:tr w:rsidR="003B7503" w:rsidRPr="00B178F1" w14:paraId="18236A54" w14:textId="77777777" w:rsidTr="00E66EEE">
        <w:tc>
          <w:tcPr>
            <w:tcW w:w="2553" w:type="dxa"/>
          </w:tcPr>
          <w:p w14:paraId="6A0BB30D"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5DE0E7A4" w14:textId="77777777" w:rsidR="003B7503" w:rsidRPr="00B178F1" w:rsidRDefault="003B7503" w:rsidP="00E66EEE">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Leyes y Normatividad aplicable al Tribunal.</w:t>
            </w:r>
          </w:p>
        </w:tc>
      </w:tr>
      <w:tr w:rsidR="003B7503" w:rsidRPr="00B178F1" w14:paraId="2941E3CE" w14:textId="77777777" w:rsidTr="00E66EEE">
        <w:tc>
          <w:tcPr>
            <w:tcW w:w="2553" w:type="dxa"/>
          </w:tcPr>
          <w:p w14:paraId="21B2D3A3"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646DD3C1" w14:textId="77777777" w:rsidR="003B7503" w:rsidRPr="00B178F1" w:rsidRDefault="003B7503" w:rsidP="00E66EEE">
            <w:pPr>
              <w:numPr>
                <w:ilvl w:val="0"/>
                <w:numId w:val="2"/>
              </w:numPr>
              <w:spacing w:line="276" w:lineRule="auto"/>
              <w:jc w:val="both"/>
              <w:rPr>
                <w:rFonts w:ascii="Avenir Next LT Pro" w:hAnsi="Avenir Next LT Pro"/>
              </w:rPr>
            </w:pPr>
            <w:r w:rsidRPr="00B178F1">
              <w:rPr>
                <w:rFonts w:ascii="Avenir Next LT Pro" w:hAnsi="Avenir Next LT Pro"/>
              </w:rPr>
              <w:t>Negociación.</w:t>
            </w:r>
          </w:p>
          <w:p w14:paraId="64616E26" w14:textId="77777777" w:rsidR="003B7503" w:rsidRPr="00B178F1" w:rsidRDefault="003B7503" w:rsidP="00E66EEE">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p>
          <w:p w14:paraId="08CB9C3F" w14:textId="77777777" w:rsidR="003B7503" w:rsidRPr="00B178F1" w:rsidRDefault="003B7503" w:rsidP="00E66EEE">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0635DAB5" w14:textId="77777777" w:rsidR="003B7503" w:rsidRPr="00B178F1" w:rsidRDefault="003B7503" w:rsidP="00E66EEE">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5B13FF9C" w14:textId="77777777" w:rsidR="003B7503" w:rsidRPr="00B178F1" w:rsidRDefault="003B7503" w:rsidP="00E66EEE">
            <w:pPr>
              <w:numPr>
                <w:ilvl w:val="0"/>
                <w:numId w:val="2"/>
              </w:numPr>
              <w:spacing w:line="276" w:lineRule="auto"/>
              <w:jc w:val="both"/>
              <w:rPr>
                <w:rFonts w:ascii="Avenir Next LT Pro" w:hAnsi="Avenir Next LT Pro"/>
                <w:b/>
              </w:rPr>
            </w:pPr>
            <w:r w:rsidRPr="00B178F1">
              <w:rPr>
                <w:rFonts w:ascii="Avenir Next LT Pro" w:hAnsi="Avenir Next LT Pro"/>
              </w:rPr>
              <w:t>Resolución de problemas.</w:t>
            </w:r>
          </w:p>
        </w:tc>
      </w:tr>
      <w:tr w:rsidR="003B7503" w:rsidRPr="00B178F1" w14:paraId="74C8811A" w14:textId="77777777" w:rsidTr="00E66EEE">
        <w:trPr>
          <w:trHeight w:val="263"/>
        </w:trPr>
        <w:tc>
          <w:tcPr>
            <w:tcW w:w="2553" w:type="dxa"/>
          </w:tcPr>
          <w:p w14:paraId="5FCD3166" w14:textId="77777777" w:rsidR="003B7503" w:rsidRPr="00B178F1" w:rsidRDefault="003B7503" w:rsidP="00E66EEE">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5DECEE8B"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 por nacimiento, en ejercicio de sus derechos políticos y civiles y haber residido efectivamente en el Estado durante los últimos cinco años;</w:t>
            </w:r>
          </w:p>
          <w:p w14:paraId="65883830"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Tener 35 años cumplidos al día de su designación;</w:t>
            </w:r>
          </w:p>
          <w:p w14:paraId="35E086A5"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padecer enfermedad física o mental, que lo inhabilite para el desempeño del encargo;</w:t>
            </w:r>
          </w:p>
          <w:p w14:paraId="019A2F6D"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de notoria buena conducta y honorabilidad manifiesta;</w:t>
            </w:r>
          </w:p>
          <w:p w14:paraId="131A2704"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 xml:space="preserve">No ser ministro de algún culto religioso, a menos que se separe formal y definitivamente de su ministerio, cuando menos cinco años antes del día de su designación; </w:t>
            </w:r>
          </w:p>
          <w:p w14:paraId="6D5783B1"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haber sido condenado en sentencia ejecutoria, por delito intencional, ni haber sido inhabilitado o suspendido por más de tres meses como servidor público; y</w:t>
            </w:r>
          </w:p>
          <w:p w14:paraId="51640E54" w14:textId="77777777" w:rsidR="003B7503" w:rsidRPr="00B178F1" w:rsidRDefault="003B7503" w:rsidP="00E66EEE">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elegido por el Pleno del Tribunal de Justicia Administrativa de Coahuila de Zaragoza.</w:t>
            </w:r>
          </w:p>
          <w:p w14:paraId="068699D7" w14:textId="77777777" w:rsidR="003B7503" w:rsidRPr="00B178F1" w:rsidRDefault="003B7503" w:rsidP="00E66EEE">
            <w:pPr>
              <w:spacing w:line="276" w:lineRule="auto"/>
              <w:ind w:left="33"/>
              <w:jc w:val="both"/>
              <w:rPr>
                <w:rFonts w:ascii="Avenir Next LT Pro" w:hAnsi="Avenir Next LT Pro"/>
              </w:rPr>
            </w:pPr>
            <w:r w:rsidRPr="00B178F1">
              <w:rPr>
                <w:rFonts w:ascii="Avenir Next LT Pro" w:hAnsi="Avenir Next LT Pro"/>
              </w:rPr>
              <w:lastRenderedPageBreak/>
              <w:t>(Artículo 168-A de la Constitución Política del Estado de Coahuila de Zaragoza y en el artículo 19 de la Ley Orgánica del Tribunal de Justicia Administrativa de Coahuila de Zaragoza).</w:t>
            </w:r>
          </w:p>
        </w:tc>
      </w:tr>
      <w:tr w:rsidR="003B7503" w:rsidRPr="00B178F1" w14:paraId="6A47682B" w14:textId="77777777" w:rsidTr="00F27D07">
        <w:tc>
          <w:tcPr>
            <w:tcW w:w="11029" w:type="dxa"/>
            <w:gridSpan w:val="2"/>
            <w:shd w:val="clear" w:color="auto" w:fill="B4C6E7" w:themeFill="accent1" w:themeFillTint="66"/>
          </w:tcPr>
          <w:p w14:paraId="4B0DC4E5" w14:textId="77777777" w:rsidR="003B7503" w:rsidRPr="00B178F1" w:rsidRDefault="003B7503" w:rsidP="00E66EEE">
            <w:pPr>
              <w:spacing w:line="276" w:lineRule="auto"/>
              <w:jc w:val="center"/>
              <w:rPr>
                <w:rFonts w:ascii="Avenir Next LT Pro" w:hAnsi="Avenir Next LT Pro"/>
                <w:b/>
              </w:rPr>
            </w:pPr>
            <w:r w:rsidRPr="00B178F1">
              <w:rPr>
                <w:rFonts w:ascii="Avenir Next LT Pro" w:hAnsi="Avenir Next LT Pro"/>
                <w:b/>
              </w:rPr>
              <w:lastRenderedPageBreak/>
              <w:t>FACULTADES Y RESPONSABILIDADES</w:t>
            </w:r>
          </w:p>
        </w:tc>
      </w:tr>
      <w:tr w:rsidR="003B7503" w:rsidRPr="00B178F1" w14:paraId="71C68F7E" w14:textId="77777777" w:rsidTr="00E66EEE">
        <w:trPr>
          <w:trHeight w:val="60"/>
        </w:trPr>
        <w:tc>
          <w:tcPr>
            <w:tcW w:w="11029" w:type="dxa"/>
            <w:gridSpan w:val="2"/>
          </w:tcPr>
          <w:p w14:paraId="507437CD" w14:textId="77777777" w:rsidR="003B7503" w:rsidRPr="00B178F1" w:rsidRDefault="003B7503" w:rsidP="00E66EEE">
            <w:pPr>
              <w:spacing w:line="276" w:lineRule="auto"/>
              <w:jc w:val="both"/>
              <w:rPr>
                <w:rFonts w:ascii="Avenir Next LT Pro" w:hAnsi="Avenir Next LT Pro" w:cs="Arial"/>
                <w:lang w:val="es-ES"/>
              </w:rPr>
            </w:pPr>
            <w:r w:rsidRPr="00B178F1">
              <w:rPr>
                <w:rFonts w:ascii="Avenir Next LT Pro" w:hAnsi="Avenir Next LT Pro" w:cs="Arial"/>
                <w:lang w:val="es-ES"/>
              </w:rPr>
              <w:t>Artículos 10 y 28 de la Ley Orgánica del Tribunal de Justicia Administrativa de Coahuila de Zaragoza.</w:t>
            </w:r>
          </w:p>
          <w:p w14:paraId="158D88D2" w14:textId="41A47C41" w:rsidR="003B7503" w:rsidRPr="00B178F1" w:rsidRDefault="003B7503" w:rsidP="00E66EEE">
            <w:pPr>
              <w:spacing w:line="276" w:lineRule="auto"/>
              <w:jc w:val="both"/>
              <w:rPr>
                <w:rFonts w:ascii="Avenir Next LT Pro" w:hAnsi="Avenir Next LT Pro"/>
              </w:rPr>
            </w:pPr>
            <w:r w:rsidRPr="00B178F1">
              <w:rPr>
                <w:rFonts w:ascii="Avenir Next LT Pro" w:hAnsi="Avenir Next LT Pro"/>
              </w:rPr>
              <w:t>Artículo 17 de Reglamento Interior del Tribunal de Justicia Administrativa de Coahuila de Zaragoza</w:t>
            </w:r>
            <w:r w:rsidR="00A02A2A">
              <w:rPr>
                <w:rFonts w:ascii="Avenir Next LT Pro" w:hAnsi="Avenir Next LT Pro"/>
              </w:rPr>
              <w:t>.</w:t>
            </w:r>
          </w:p>
        </w:tc>
      </w:tr>
    </w:tbl>
    <w:p w14:paraId="0ABA075D" w14:textId="1DB93B3A" w:rsidR="003B7503" w:rsidRPr="00B178F1" w:rsidRDefault="003B7503" w:rsidP="005402A6">
      <w:pPr>
        <w:jc w:val="center"/>
        <w:rPr>
          <w:rFonts w:ascii="Avenir Next LT Pro" w:hAnsi="Avenir Next LT Pro"/>
          <w:sz w:val="16"/>
          <w:szCs w:val="16"/>
        </w:rPr>
      </w:pPr>
    </w:p>
    <w:p w14:paraId="6621DBA3" w14:textId="697BBF3F" w:rsidR="003B7503" w:rsidRPr="00B178F1" w:rsidRDefault="003B7503" w:rsidP="005402A6">
      <w:pPr>
        <w:jc w:val="center"/>
        <w:rPr>
          <w:rFonts w:ascii="Avenir Next LT Pro" w:hAnsi="Avenir Next LT Pro"/>
          <w:sz w:val="16"/>
          <w:szCs w:val="16"/>
        </w:rPr>
      </w:pPr>
    </w:p>
    <w:p w14:paraId="4B64B212" w14:textId="711042BD" w:rsidR="003B7503" w:rsidRPr="00B178F1" w:rsidRDefault="003B7503" w:rsidP="005402A6">
      <w:pPr>
        <w:jc w:val="center"/>
        <w:rPr>
          <w:rFonts w:ascii="Avenir Next LT Pro" w:hAnsi="Avenir Next LT Pro"/>
          <w:sz w:val="16"/>
          <w:szCs w:val="16"/>
        </w:rPr>
      </w:pPr>
    </w:p>
    <w:p w14:paraId="17DD4393" w14:textId="1E761C12" w:rsidR="003B7503" w:rsidRPr="00B178F1" w:rsidRDefault="003B7503" w:rsidP="005402A6">
      <w:pPr>
        <w:jc w:val="center"/>
        <w:rPr>
          <w:rFonts w:ascii="Avenir Next LT Pro" w:hAnsi="Avenir Next LT Pro"/>
          <w:sz w:val="16"/>
          <w:szCs w:val="16"/>
        </w:rPr>
      </w:pPr>
    </w:p>
    <w:p w14:paraId="341FA4D3" w14:textId="3D02F4AA" w:rsidR="003B7503" w:rsidRPr="00B178F1" w:rsidRDefault="003B7503" w:rsidP="005402A6">
      <w:pPr>
        <w:jc w:val="center"/>
        <w:rPr>
          <w:rFonts w:ascii="Avenir Next LT Pro" w:hAnsi="Avenir Next LT Pro"/>
          <w:sz w:val="16"/>
          <w:szCs w:val="16"/>
        </w:rPr>
      </w:pPr>
    </w:p>
    <w:p w14:paraId="3570F892" w14:textId="49FCD893" w:rsidR="003B7503" w:rsidRPr="00B178F1" w:rsidRDefault="003B7503" w:rsidP="005402A6">
      <w:pPr>
        <w:jc w:val="center"/>
        <w:rPr>
          <w:rFonts w:ascii="Avenir Next LT Pro" w:hAnsi="Avenir Next LT Pro"/>
          <w:sz w:val="16"/>
          <w:szCs w:val="16"/>
        </w:rPr>
      </w:pPr>
    </w:p>
    <w:p w14:paraId="040D4996" w14:textId="0CCCAC3A" w:rsidR="003B7503" w:rsidRPr="00B178F1" w:rsidRDefault="003B7503" w:rsidP="005402A6">
      <w:pPr>
        <w:jc w:val="center"/>
        <w:rPr>
          <w:rFonts w:ascii="Avenir Next LT Pro" w:hAnsi="Avenir Next LT Pro"/>
          <w:sz w:val="16"/>
          <w:szCs w:val="16"/>
        </w:rPr>
      </w:pPr>
    </w:p>
    <w:p w14:paraId="22F7F168" w14:textId="1CF4EF6F" w:rsidR="003B7503" w:rsidRPr="00B178F1" w:rsidRDefault="003B7503" w:rsidP="005402A6">
      <w:pPr>
        <w:jc w:val="center"/>
        <w:rPr>
          <w:rFonts w:ascii="Avenir Next LT Pro" w:hAnsi="Avenir Next LT Pro"/>
          <w:sz w:val="16"/>
          <w:szCs w:val="16"/>
        </w:rPr>
      </w:pPr>
    </w:p>
    <w:p w14:paraId="7B924831" w14:textId="35E87BF5" w:rsidR="003B7503" w:rsidRPr="00B178F1" w:rsidRDefault="003B7503" w:rsidP="005402A6">
      <w:pPr>
        <w:jc w:val="center"/>
        <w:rPr>
          <w:rFonts w:ascii="Avenir Next LT Pro" w:hAnsi="Avenir Next LT Pro"/>
          <w:sz w:val="16"/>
          <w:szCs w:val="16"/>
        </w:rPr>
      </w:pPr>
    </w:p>
    <w:p w14:paraId="32E83F18" w14:textId="12C95470" w:rsidR="003B7503" w:rsidRPr="00B178F1" w:rsidRDefault="003B7503" w:rsidP="005402A6">
      <w:pPr>
        <w:jc w:val="center"/>
        <w:rPr>
          <w:rFonts w:ascii="Avenir Next LT Pro" w:hAnsi="Avenir Next LT Pro"/>
          <w:sz w:val="16"/>
          <w:szCs w:val="16"/>
        </w:rPr>
      </w:pPr>
    </w:p>
    <w:p w14:paraId="50B9028F" w14:textId="64A418CA" w:rsidR="003B7503" w:rsidRPr="00B178F1" w:rsidRDefault="003B7503" w:rsidP="005402A6">
      <w:pPr>
        <w:jc w:val="center"/>
        <w:rPr>
          <w:rFonts w:ascii="Avenir Next LT Pro" w:hAnsi="Avenir Next LT Pro"/>
          <w:sz w:val="16"/>
          <w:szCs w:val="16"/>
        </w:rPr>
      </w:pPr>
    </w:p>
    <w:p w14:paraId="0657EC5B" w14:textId="761312E8" w:rsidR="003B7503" w:rsidRPr="00B178F1" w:rsidRDefault="003B7503" w:rsidP="005402A6">
      <w:pPr>
        <w:jc w:val="center"/>
        <w:rPr>
          <w:rFonts w:ascii="Avenir Next LT Pro" w:hAnsi="Avenir Next LT Pro"/>
          <w:sz w:val="16"/>
          <w:szCs w:val="16"/>
        </w:rPr>
      </w:pPr>
    </w:p>
    <w:p w14:paraId="54C942CB" w14:textId="481450F8" w:rsidR="003B7503" w:rsidRPr="00B178F1" w:rsidRDefault="003B7503" w:rsidP="005402A6">
      <w:pPr>
        <w:jc w:val="center"/>
        <w:rPr>
          <w:rFonts w:ascii="Avenir Next LT Pro" w:hAnsi="Avenir Next LT Pro"/>
          <w:sz w:val="16"/>
          <w:szCs w:val="16"/>
        </w:rPr>
      </w:pPr>
    </w:p>
    <w:p w14:paraId="4E731129" w14:textId="2F662E48" w:rsidR="003B7503" w:rsidRPr="00B178F1" w:rsidRDefault="003B7503" w:rsidP="005402A6">
      <w:pPr>
        <w:jc w:val="center"/>
        <w:rPr>
          <w:rFonts w:ascii="Avenir Next LT Pro" w:hAnsi="Avenir Next LT Pro"/>
          <w:sz w:val="16"/>
          <w:szCs w:val="16"/>
        </w:rPr>
      </w:pPr>
    </w:p>
    <w:p w14:paraId="7E0A5891" w14:textId="6DF4BFC3" w:rsidR="003B7503" w:rsidRPr="00B178F1" w:rsidRDefault="003B7503" w:rsidP="005402A6">
      <w:pPr>
        <w:jc w:val="center"/>
        <w:rPr>
          <w:rFonts w:ascii="Avenir Next LT Pro" w:hAnsi="Avenir Next LT Pro"/>
          <w:sz w:val="16"/>
          <w:szCs w:val="16"/>
        </w:rPr>
      </w:pPr>
    </w:p>
    <w:p w14:paraId="616D9D3D" w14:textId="453621AC" w:rsidR="003B7503" w:rsidRPr="00B178F1" w:rsidRDefault="003B7503" w:rsidP="005402A6">
      <w:pPr>
        <w:jc w:val="center"/>
        <w:rPr>
          <w:rFonts w:ascii="Avenir Next LT Pro" w:hAnsi="Avenir Next LT Pro"/>
          <w:sz w:val="16"/>
          <w:szCs w:val="16"/>
        </w:rPr>
      </w:pPr>
    </w:p>
    <w:p w14:paraId="48B6AEA2" w14:textId="23564CF4" w:rsidR="003B7503" w:rsidRPr="00B178F1" w:rsidRDefault="003B7503" w:rsidP="005402A6">
      <w:pPr>
        <w:jc w:val="center"/>
        <w:rPr>
          <w:rFonts w:ascii="Avenir Next LT Pro" w:hAnsi="Avenir Next LT Pro"/>
          <w:sz w:val="16"/>
          <w:szCs w:val="16"/>
        </w:rPr>
      </w:pPr>
    </w:p>
    <w:p w14:paraId="40D2E6C9" w14:textId="75EC850F" w:rsidR="003B7503" w:rsidRPr="00B178F1" w:rsidRDefault="003B7503" w:rsidP="005402A6">
      <w:pPr>
        <w:jc w:val="center"/>
        <w:rPr>
          <w:rFonts w:ascii="Avenir Next LT Pro" w:hAnsi="Avenir Next LT Pro"/>
          <w:sz w:val="16"/>
          <w:szCs w:val="16"/>
        </w:rPr>
      </w:pPr>
    </w:p>
    <w:p w14:paraId="0DB97AB3" w14:textId="1FA4EE62" w:rsidR="003B7503" w:rsidRPr="00B178F1" w:rsidRDefault="003B7503" w:rsidP="005402A6">
      <w:pPr>
        <w:jc w:val="center"/>
        <w:rPr>
          <w:rFonts w:ascii="Avenir Next LT Pro" w:hAnsi="Avenir Next LT Pro"/>
          <w:sz w:val="16"/>
          <w:szCs w:val="16"/>
        </w:rPr>
      </w:pPr>
    </w:p>
    <w:p w14:paraId="1559F8C6" w14:textId="37A98F3C" w:rsidR="003B7503" w:rsidRPr="00B178F1" w:rsidRDefault="003B7503" w:rsidP="005402A6">
      <w:pPr>
        <w:jc w:val="center"/>
        <w:rPr>
          <w:rFonts w:ascii="Avenir Next LT Pro" w:hAnsi="Avenir Next LT Pro"/>
          <w:sz w:val="16"/>
          <w:szCs w:val="16"/>
        </w:rPr>
      </w:pPr>
    </w:p>
    <w:p w14:paraId="7EE8B953" w14:textId="411A9EC3" w:rsidR="003B7503" w:rsidRPr="00B178F1" w:rsidRDefault="003B7503" w:rsidP="005402A6">
      <w:pPr>
        <w:jc w:val="center"/>
        <w:rPr>
          <w:rFonts w:ascii="Avenir Next LT Pro" w:hAnsi="Avenir Next LT Pro"/>
          <w:sz w:val="16"/>
          <w:szCs w:val="16"/>
        </w:rPr>
      </w:pPr>
    </w:p>
    <w:p w14:paraId="35497130" w14:textId="5D8809D0" w:rsidR="003B7503" w:rsidRPr="00B178F1" w:rsidRDefault="003B7503" w:rsidP="005402A6">
      <w:pPr>
        <w:jc w:val="center"/>
        <w:rPr>
          <w:rFonts w:ascii="Avenir Next LT Pro" w:hAnsi="Avenir Next LT Pro"/>
          <w:sz w:val="16"/>
          <w:szCs w:val="16"/>
        </w:rPr>
      </w:pPr>
    </w:p>
    <w:p w14:paraId="46ED666D" w14:textId="1C7F32B9" w:rsidR="003B7503" w:rsidRPr="00B178F1" w:rsidRDefault="003B7503" w:rsidP="005402A6">
      <w:pPr>
        <w:jc w:val="center"/>
        <w:rPr>
          <w:rFonts w:ascii="Avenir Next LT Pro" w:hAnsi="Avenir Next LT Pro"/>
          <w:sz w:val="16"/>
          <w:szCs w:val="16"/>
        </w:rPr>
      </w:pPr>
    </w:p>
    <w:p w14:paraId="56C9B5DA" w14:textId="13525373" w:rsidR="003B7503" w:rsidRPr="00B178F1" w:rsidRDefault="003B7503" w:rsidP="005402A6">
      <w:pPr>
        <w:jc w:val="center"/>
        <w:rPr>
          <w:rFonts w:ascii="Avenir Next LT Pro" w:hAnsi="Avenir Next LT Pro"/>
          <w:sz w:val="16"/>
          <w:szCs w:val="16"/>
        </w:rPr>
      </w:pPr>
    </w:p>
    <w:p w14:paraId="585821CA" w14:textId="4815395E" w:rsidR="003B7503" w:rsidRPr="00B178F1" w:rsidRDefault="003B7503" w:rsidP="005402A6">
      <w:pPr>
        <w:jc w:val="center"/>
        <w:rPr>
          <w:rFonts w:ascii="Avenir Next LT Pro" w:hAnsi="Avenir Next LT Pro"/>
          <w:sz w:val="16"/>
          <w:szCs w:val="16"/>
        </w:rPr>
      </w:pPr>
    </w:p>
    <w:p w14:paraId="7146B612" w14:textId="40C3B219" w:rsidR="003B7503" w:rsidRPr="00B178F1" w:rsidRDefault="003B7503" w:rsidP="005402A6">
      <w:pPr>
        <w:jc w:val="center"/>
        <w:rPr>
          <w:rFonts w:ascii="Avenir Next LT Pro" w:hAnsi="Avenir Next LT Pro"/>
          <w:sz w:val="16"/>
          <w:szCs w:val="16"/>
        </w:rPr>
      </w:pPr>
    </w:p>
    <w:p w14:paraId="2E942FBE" w14:textId="05F84A84" w:rsidR="003B7503" w:rsidRPr="00B178F1" w:rsidRDefault="003B7503" w:rsidP="005402A6">
      <w:pPr>
        <w:jc w:val="center"/>
        <w:rPr>
          <w:rFonts w:ascii="Avenir Next LT Pro" w:hAnsi="Avenir Next LT Pro"/>
          <w:sz w:val="16"/>
          <w:szCs w:val="16"/>
        </w:rPr>
      </w:pPr>
    </w:p>
    <w:p w14:paraId="214F702A" w14:textId="7F8EB64C" w:rsidR="003B7503" w:rsidRPr="00B178F1" w:rsidRDefault="003B7503" w:rsidP="005402A6">
      <w:pPr>
        <w:jc w:val="center"/>
        <w:rPr>
          <w:rFonts w:ascii="Avenir Next LT Pro" w:hAnsi="Avenir Next LT Pro"/>
          <w:sz w:val="16"/>
          <w:szCs w:val="16"/>
        </w:rPr>
      </w:pPr>
    </w:p>
    <w:p w14:paraId="20F486E9" w14:textId="5FE85183" w:rsidR="003B7503" w:rsidRPr="00B178F1" w:rsidRDefault="003B7503" w:rsidP="005402A6">
      <w:pPr>
        <w:jc w:val="center"/>
        <w:rPr>
          <w:rFonts w:ascii="Avenir Next LT Pro" w:hAnsi="Avenir Next LT Pro"/>
          <w:sz w:val="16"/>
          <w:szCs w:val="16"/>
        </w:rPr>
      </w:pPr>
    </w:p>
    <w:p w14:paraId="6E8C099F" w14:textId="0D59FC58" w:rsidR="003B7503" w:rsidRPr="00B178F1" w:rsidRDefault="003B7503" w:rsidP="005402A6">
      <w:pPr>
        <w:jc w:val="center"/>
        <w:rPr>
          <w:rFonts w:ascii="Avenir Next LT Pro" w:hAnsi="Avenir Next LT Pro"/>
          <w:sz w:val="16"/>
          <w:szCs w:val="16"/>
        </w:rPr>
      </w:pPr>
    </w:p>
    <w:p w14:paraId="50327EE1" w14:textId="3C3A5F72" w:rsidR="003B7503" w:rsidRPr="00B178F1" w:rsidRDefault="003B7503" w:rsidP="005402A6">
      <w:pPr>
        <w:jc w:val="center"/>
        <w:rPr>
          <w:rFonts w:ascii="Avenir Next LT Pro" w:hAnsi="Avenir Next LT Pro"/>
          <w:sz w:val="16"/>
          <w:szCs w:val="16"/>
        </w:rPr>
      </w:pPr>
    </w:p>
    <w:p w14:paraId="266C6CDC" w14:textId="28990299" w:rsidR="003B7503" w:rsidRPr="00B178F1" w:rsidRDefault="003B7503" w:rsidP="005402A6">
      <w:pPr>
        <w:jc w:val="center"/>
        <w:rPr>
          <w:rFonts w:ascii="Avenir Next LT Pro" w:hAnsi="Avenir Next LT Pro"/>
          <w:sz w:val="16"/>
          <w:szCs w:val="16"/>
        </w:rPr>
      </w:pPr>
    </w:p>
    <w:p w14:paraId="110576C9" w14:textId="19AAB046" w:rsidR="003B7503" w:rsidRPr="00B178F1" w:rsidRDefault="003B7503" w:rsidP="005402A6">
      <w:pPr>
        <w:jc w:val="center"/>
        <w:rPr>
          <w:rFonts w:ascii="Avenir Next LT Pro" w:hAnsi="Avenir Next LT Pro"/>
          <w:sz w:val="16"/>
          <w:szCs w:val="16"/>
        </w:rPr>
      </w:pPr>
    </w:p>
    <w:p w14:paraId="44392A32" w14:textId="6014A5EA" w:rsidR="003B7503" w:rsidRPr="00B178F1" w:rsidRDefault="003B7503" w:rsidP="005402A6">
      <w:pPr>
        <w:jc w:val="center"/>
        <w:rPr>
          <w:rFonts w:ascii="Avenir Next LT Pro" w:hAnsi="Avenir Next LT Pro"/>
          <w:sz w:val="16"/>
          <w:szCs w:val="16"/>
        </w:rPr>
      </w:pPr>
    </w:p>
    <w:p w14:paraId="132DF57A" w14:textId="652EF946" w:rsidR="003B7503" w:rsidRPr="00B178F1" w:rsidRDefault="003B7503" w:rsidP="005402A6">
      <w:pPr>
        <w:jc w:val="center"/>
        <w:rPr>
          <w:rFonts w:ascii="Avenir Next LT Pro" w:hAnsi="Avenir Next LT Pro"/>
          <w:sz w:val="16"/>
          <w:szCs w:val="16"/>
        </w:rPr>
      </w:pPr>
    </w:p>
    <w:p w14:paraId="561DD5DC" w14:textId="51A2342F" w:rsidR="003B7503" w:rsidRPr="00B178F1" w:rsidRDefault="003B7503" w:rsidP="005402A6">
      <w:pPr>
        <w:jc w:val="center"/>
        <w:rPr>
          <w:rFonts w:ascii="Avenir Next LT Pro" w:hAnsi="Avenir Next LT Pro"/>
          <w:sz w:val="16"/>
          <w:szCs w:val="16"/>
        </w:rPr>
      </w:pPr>
    </w:p>
    <w:p w14:paraId="56B8D20E" w14:textId="0B5F3AE8" w:rsidR="003B7503" w:rsidRPr="00B178F1" w:rsidRDefault="003B7503" w:rsidP="005402A6">
      <w:pPr>
        <w:jc w:val="center"/>
        <w:rPr>
          <w:rFonts w:ascii="Avenir Next LT Pro" w:hAnsi="Avenir Next LT Pro"/>
          <w:sz w:val="16"/>
          <w:szCs w:val="16"/>
        </w:rPr>
      </w:pPr>
    </w:p>
    <w:p w14:paraId="5F638542" w14:textId="07FC30E9" w:rsidR="003B7503" w:rsidRPr="00B178F1" w:rsidRDefault="003B7503" w:rsidP="005402A6">
      <w:pPr>
        <w:jc w:val="center"/>
        <w:rPr>
          <w:rFonts w:ascii="Avenir Next LT Pro" w:hAnsi="Avenir Next LT Pro"/>
          <w:sz w:val="16"/>
          <w:szCs w:val="16"/>
        </w:rPr>
      </w:pPr>
    </w:p>
    <w:p w14:paraId="70ED1EC0" w14:textId="53C1B039" w:rsidR="003B7503" w:rsidRPr="00B178F1" w:rsidRDefault="003B7503" w:rsidP="005402A6">
      <w:pPr>
        <w:jc w:val="center"/>
        <w:rPr>
          <w:rFonts w:ascii="Avenir Next LT Pro" w:hAnsi="Avenir Next LT Pro"/>
          <w:sz w:val="16"/>
          <w:szCs w:val="16"/>
        </w:rPr>
      </w:pPr>
    </w:p>
    <w:p w14:paraId="489259F1" w14:textId="31914739" w:rsidR="003B7503" w:rsidRPr="00B178F1" w:rsidRDefault="003B7503" w:rsidP="005402A6">
      <w:pPr>
        <w:jc w:val="center"/>
        <w:rPr>
          <w:rFonts w:ascii="Avenir Next LT Pro" w:hAnsi="Avenir Next LT Pro"/>
          <w:sz w:val="16"/>
          <w:szCs w:val="16"/>
        </w:rPr>
      </w:pPr>
    </w:p>
    <w:p w14:paraId="2D6612ED" w14:textId="3FF0D0EF" w:rsidR="003B7503" w:rsidRPr="00B178F1" w:rsidRDefault="003B7503" w:rsidP="005402A6">
      <w:pPr>
        <w:jc w:val="center"/>
        <w:rPr>
          <w:rFonts w:ascii="Avenir Next LT Pro" w:hAnsi="Avenir Next LT Pro"/>
          <w:sz w:val="16"/>
          <w:szCs w:val="16"/>
        </w:rPr>
      </w:pPr>
    </w:p>
    <w:p w14:paraId="148C3B91" w14:textId="62D5DBE0" w:rsidR="003B7503" w:rsidRPr="00B178F1" w:rsidRDefault="003B7503" w:rsidP="005402A6">
      <w:pPr>
        <w:jc w:val="center"/>
        <w:rPr>
          <w:rFonts w:ascii="Avenir Next LT Pro" w:hAnsi="Avenir Next LT Pro"/>
          <w:sz w:val="16"/>
          <w:szCs w:val="16"/>
        </w:rPr>
      </w:pPr>
    </w:p>
    <w:p w14:paraId="4161150A" w14:textId="4470F35B" w:rsidR="003B7503" w:rsidRPr="00B178F1" w:rsidRDefault="003B7503" w:rsidP="005402A6">
      <w:pPr>
        <w:jc w:val="center"/>
        <w:rPr>
          <w:rFonts w:ascii="Avenir Next LT Pro" w:hAnsi="Avenir Next LT Pro"/>
          <w:sz w:val="16"/>
          <w:szCs w:val="16"/>
        </w:rPr>
      </w:pPr>
    </w:p>
    <w:p w14:paraId="3C34B1EA" w14:textId="4C9A3F44" w:rsidR="003B7503" w:rsidRPr="00B178F1" w:rsidRDefault="003B7503" w:rsidP="005402A6">
      <w:pPr>
        <w:jc w:val="center"/>
        <w:rPr>
          <w:rFonts w:ascii="Avenir Next LT Pro" w:hAnsi="Avenir Next LT Pro"/>
          <w:sz w:val="16"/>
          <w:szCs w:val="16"/>
        </w:rPr>
      </w:pPr>
    </w:p>
    <w:p w14:paraId="5479E4B3" w14:textId="63478E6D" w:rsidR="003B7503" w:rsidRPr="00B178F1" w:rsidRDefault="003B7503" w:rsidP="005402A6">
      <w:pPr>
        <w:jc w:val="center"/>
        <w:rPr>
          <w:rFonts w:ascii="Avenir Next LT Pro" w:hAnsi="Avenir Next LT Pro"/>
          <w:sz w:val="16"/>
          <w:szCs w:val="16"/>
        </w:rPr>
      </w:pPr>
    </w:p>
    <w:p w14:paraId="4B2FDEE9" w14:textId="06877F64" w:rsidR="003B7503" w:rsidRPr="00B178F1" w:rsidRDefault="003B7503" w:rsidP="005402A6">
      <w:pPr>
        <w:jc w:val="center"/>
        <w:rPr>
          <w:rFonts w:ascii="Avenir Next LT Pro" w:hAnsi="Avenir Next LT Pro"/>
          <w:sz w:val="16"/>
          <w:szCs w:val="16"/>
        </w:rPr>
      </w:pPr>
    </w:p>
    <w:p w14:paraId="172EE4A4" w14:textId="177AF348" w:rsidR="003B7503" w:rsidRPr="00B178F1" w:rsidRDefault="003B7503" w:rsidP="005402A6">
      <w:pPr>
        <w:jc w:val="center"/>
        <w:rPr>
          <w:rFonts w:ascii="Avenir Next LT Pro" w:hAnsi="Avenir Next LT Pro"/>
          <w:sz w:val="16"/>
          <w:szCs w:val="16"/>
        </w:rPr>
      </w:pPr>
    </w:p>
    <w:p w14:paraId="62D3C947" w14:textId="77777777" w:rsidR="008E3B2C" w:rsidRPr="00B178F1" w:rsidRDefault="008E3B2C" w:rsidP="005402A6">
      <w:pPr>
        <w:jc w:val="center"/>
        <w:rPr>
          <w:rFonts w:ascii="Avenir Next LT Pro" w:hAnsi="Avenir Next LT Pro"/>
          <w:sz w:val="16"/>
          <w:szCs w:val="16"/>
        </w:rPr>
      </w:pPr>
    </w:p>
    <w:p w14:paraId="6E629897" w14:textId="5784D9F5" w:rsidR="003B7503" w:rsidRPr="00B178F1" w:rsidRDefault="003B7503" w:rsidP="005402A6">
      <w:pPr>
        <w:jc w:val="center"/>
        <w:rPr>
          <w:rFonts w:ascii="Avenir Next LT Pro" w:hAnsi="Avenir Next LT Pro"/>
          <w:sz w:val="16"/>
          <w:szCs w:val="16"/>
        </w:rPr>
      </w:pPr>
    </w:p>
    <w:p w14:paraId="1EAA64A5" w14:textId="09E3E337" w:rsidR="003B7503" w:rsidRPr="00B178F1" w:rsidRDefault="003B7503" w:rsidP="005402A6">
      <w:pPr>
        <w:jc w:val="center"/>
        <w:rPr>
          <w:rFonts w:ascii="Avenir Next LT Pro" w:hAnsi="Avenir Next LT Pro"/>
          <w:sz w:val="16"/>
          <w:szCs w:val="16"/>
        </w:rPr>
      </w:pPr>
    </w:p>
    <w:p w14:paraId="06905D39" w14:textId="6B54F593" w:rsidR="003B7503" w:rsidRPr="00B178F1" w:rsidRDefault="003B7503" w:rsidP="005402A6">
      <w:pPr>
        <w:jc w:val="center"/>
        <w:rPr>
          <w:rFonts w:ascii="Avenir Next LT Pro" w:hAnsi="Avenir Next LT Pro"/>
          <w:sz w:val="16"/>
          <w:szCs w:val="16"/>
        </w:rPr>
      </w:pPr>
    </w:p>
    <w:p w14:paraId="355DE623" w14:textId="6E52AF8B" w:rsidR="003B7503" w:rsidRPr="00B178F1" w:rsidRDefault="003B7503" w:rsidP="005402A6">
      <w:pPr>
        <w:jc w:val="center"/>
        <w:rPr>
          <w:rFonts w:ascii="Avenir Next LT Pro" w:hAnsi="Avenir Next LT Pro"/>
          <w:sz w:val="16"/>
          <w:szCs w:val="16"/>
        </w:rPr>
      </w:pPr>
    </w:p>
    <w:p w14:paraId="752557BC" w14:textId="34A3CB65" w:rsidR="003B7503" w:rsidRPr="00B178F1" w:rsidRDefault="003B7503" w:rsidP="005402A6">
      <w:pPr>
        <w:jc w:val="center"/>
        <w:rPr>
          <w:rFonts w:ascii="Avenir Next LT Pro" w:hAnsi="Avenir Next LT Pro"/>
          <w:sz w:val="16"/>
          <w:szCs w:val="16"/>
        </w:rPr>
      </w:pPr>
    </w:p>
    <w:p w14:paraId="0ABEC487" w14:textId="5386128F" w:rsidR="003B7503" w:rsidRPr="00B178F1" w:rsidRDefault="003B7503" w:rsidP="005402A6">
      <w:pPr>
        <w:jc w:val="center"/>
        <w:rPr>
          <w:rFonts w:ascii="Avenir Next LT Pro" w:hAnsi="Avenir Next LT Pro"/>
          <w:sz w:val="16"/>
          <w:szCs w:val="16"/>
        </w:rPr>
      </w:pPr>
    </w:p>
    <w:p w14:paraId="5982D589" w14:textId="0B46BD98" w:rsidR="003B7503" w:rsidRPr="00B178F1" w:rsidRDefault="003B7503" w:rsidP="005402A6">
      <w:pPr>
        <w:jc w:val="center"/>
        <w:rPr>
          <w:rFonts w:ascii="Avenir Next LT Pro" w:hAnsi="Avenir Next LT Pro"/>
          <w:sz w:val="16"/>
          <w:szCs w:val="16"/>
        </w:rPr>
      </w:pPr>
    </w:p>
    <w:p w14:paraId="340D2CB2" w14:textId="77777777" w:rsidR="003B7503" w:rsidRPr="00B178F1" w:rsidRDefault="003B7503" w:rsidP="00A72666">
      <w:pPr>
        <w:rPr>
          <w:rFonts w:ascii="Avenir Next LT Pro" w:hAnsi="Avenir Next LT Pro"/>
          <w:sz w:val="16"/>
          <w:szCs w:val="16"/>
        </w:rPr>
      </w:pPr>
    </w:p>
    <w:p w14:paraId="16BAADFD" w14:textId="77777777" w:rsidR="003B7503" w:rsidRPr="00B178F1" w:rsidRDefault="003B7503" w:rsidP="005402A6">
      <w:pPr>
        <w:jc w:val="center"/>
        <w:rPr>
          <w:rFonts w:ascii="Avenir Next LT Pro" w:hAnsi="Avenir Next LT Pro"/>
        </w:rPr>
      </w:pP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20CFF46F" w14:textId="77777777" w:rsidTr="00F27D07">
        <w:tc>
          <w:tcPr>
            <w:tcW w:w="11029" w:type="dxa"/>
            <w:gridSpan w:val="2"/>
            <w:shd w:val="clear" w:color="auto" w:fill="B4C6E7" w:themeFill="accent1" w:themeFillTint="66"/>
          </w:tcPr>
          <w:p w14:paraId="734E6044" w14:textId="0A5B8144" w:rsidR="002610FF" w:rsidRPr="00B178F1" w:rsidRDefault="002610FF" w:rsidP="003B7503">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rPr>
              <w:br w:type="page"/>
            </w:r>
            <w:r w:rsidRPr="00B178F1">
              <w:rPr>
                <w:rFonts w:ascii="Avenir Next LT Pro" w:hAnsi="Avenir Next LT Pro"/>
                <w:b/>
                <w:color w:val="0070C0"/>
              </w:rPr>
              <w:br w:type="page"/>
            </w:r>
            <w:r w:rsidRPr="00B178F1">
              <w:rPr>
                <w:rFonts w:ascii="Avenir Next LT Pro" w:hAnsi="Avenir Next LT Pro"/>
                <w:b/>
              </w:rPr>
              <w:t>PUESTO</w:t>
            </w:r>
          </w:p>
        </w:tc>
      </w:tr>
      <w:tr w:rsidR="00944A79" w:rsidRPr="00B178F1" w14:paraId="5FAA2CF8" w14:textId="77777777" w:rsidTr="002610FF">
        <w:tc>
          <w:tcPr>
            <w:tcW w:w="2553" w:type="dxa"/>
          </w:tcPr>
          <w:p w14:paraId="64E1172B" w14:textId="77777777" w:rsidR="00944A79" w:rsidRPr="00B178F1" w:rsidRDefault="00944A79" w:rsidP="00944A79">
            <w:pPr>
              <w:pStyle w:val="Ttulo1"/>
              <w:jc w:val="both"/>
              <w:rPr>
                <w:rFonts w:ascii="Avenir Next LT Pro" w:hAnsi="Avenir Next LT Pro"/>
                <w:b/>
                <w:sz w:val="20"/>
              </w:rPr>
            </w:pPr>
            <w:bookmarkStart w:id="22" w:name="_Toc530665702"/>
            <w:bookmarkStart w:id="23" w:name="_Toc531270066"/>
            <w:bookmarkStart w:id="24" w:name="_Toc2767418"/>
            <w:bookmarkStart w:id="25" w:name="_Toc16153321"/>
            <w:r w:rsidRPr="00B178F1">
              <w:rPr>
                <w:rFonts w:ascii="Avenir Next LT Pro" w:hAnsi="Avenir Next LT Pro"/>
                <w:b/>
                <w:sz w:val="20"/>
              </w:rPr>
              <w:t>Nombre del Puesto:</w:t>
            </w:r>
            <w:bookmarkEnd w:id="22"/>
            <w:bookmarkEnd w:id="23"/>
            <w:bookmarkEnd w:id="24"/>
            <w:bookmarkEnd w:id="25"/>
          </w:p>
        </w:tc>
        <w:tc>
          <w:tcPr>
            <w:tcW w:w="8476" w:type="dxa"/>
            <w:vAlign w:val="center"/>
          </w:tcPr>
          <w:p w14:paraId="2A42CC73" w14:textId="77777777" w:rsidR="00944A79" w:rsidRPr="00B178F1" w:rsidRDefault="00944A79" w:rsidP="00944A79">
            <w:pPr>
              <w:pStyle w:val="Ttulo1"/>
              <w:jc w:val="left"/>
              <w:rPr>
                <w:rFonts w:ascii="Avenir Next LT Pro" w:hAnsi="Avenir Next LT Pro"/>
                <w:b/>
                <w:sz w:val="20"/>
              </w:rPr>
            </w:pPr>
            <w:bookmarkStart w:id="26" w:name="_Toc501634400"/>
            <w:bookmarkStart w:id="27" w:name="_Toc504460327"/>
            <w:bookmarkStart w:id="28" w:name="_Toc516220725"/>
            <w:bookmarkStart w:id="29" w:name="_Toc16153322"/>
            <w:r w:rsidRPr="00B178F1">
              <w:rPr>
                <w:rFonts w:ascii="Avenir Next LT Pro" w:hAnsi="Avenir Next LT Pro"/>
                <w:b/>
                <w:sz w:val="20"/>
              </w:rPr>
              <w:t>MAGISTRADO DE SALA EN MATERIA FISCAL Y ADMINISTRATIVA</w:t>
            </w:r>
            <w:bookmarkEnd w:id="26"/>
            <w:bookmarkEnd w:id="27"/>
            <w:bookmarkEnd w:id="28"/>
            <w:bookmarkEnd w:id="29"/>
          </w:p>
        </w:tc>
      </w:tr>
      <w:tr w:rsidR="00944A79" w:rsidRPr="00B178F1" w14:paraId="2C02371E" w14:textId="77777777" w:rsidTr="002610FF">
        <w:tc>
          <w:tcPr>
            <w:tcW w:w="2553" w:type="dxa"/>
          </w:tcPr>
          <w:p w14:paraId="1E8C1417" w14:textId="77777777" w:rsidR="00944A79" w:rsidRPr="00B178F1" w:rsidRDefault="00944A79" w:rsidP="00944A79">
            <w:pPr>
              <w:spacing w:line="276" w:lineRule="auto"/>
              <w:jc w:val="both"/>
              <w:rPr>
                <w:rFonts w:ascii="Avenir Next LT Pro" w:hAnsi="Avenir Next LT Pro"/>
                <w:b/>
              </w:rPr>
            </w:pPr>
            <w:r w:rsidRPr="00B178F1">
              <w:rPr>
                <w:rFonts w:ascii="Avenir Next LT Pro" w:hAnsi="Avenir Next LT Pro"/>
                <w:b/>
              </w:rPr>
              <w:t>Denominación del Puesto:</w:t>
            </w:r>
          </w:p>
        </w:tc>
        <w:tc>
          <w:tcPr>
            <w:tcW w:w="8476" w:type="dxa"/>
          </w:tcPr>
          <w:p w14:paraId="7EEB82B4" w14:textId="77777777" w:rsidR="00944A79" w:rsidRPr="00B178F1" w:rsidRDefault="00944A79" w:rsidP="00944A79">
            <w:pPr>
              <w:spacing w:line="276" w:lineRule="auto"/>
              <w:jc w:val="both"/>
              <w:rPr>
                <w:rFonts w:ascii="Avenir Next LT Pro" w:hAnsi="Avenir Next LT Pro"/>
                <w:b/>
              </w:rPr>
            </w:pPr>
            <w:r w:rsidRPr="00B178F1">
              <w:rPr>
                <w:rFonts w:ascii="Avenir Next LT Pro" w:hAnsi="Avenir Next LT Pro"/>
                <w:b/>
              </w:rPr>
              <w:t>MAGISTRADO</w:t>
            </w:r>
          </w:p>
        </w:tc>
      </w:tr>
      <w:tr w:rsidR="002610FF" w:rsidRPr="00B178F1" w14:paraId="085E8B09" w14:textId="77777777" w:rsidTr="002610FF">
        <w:tc>
          <w:tcPr>
            <w:tcW w:w="2553" w:type="dxa"/>
          </w:tcPr>
          <w:p w14:paraId="6C0939F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390177D2" w14:textId="4816C54C"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Tramitar y resolver procesos y recursos de revisión que se interpongan ante el Tribunal en materia fiscal y administrativa, así como fungir como ponente en las sesiones de Pleno</w:t>
            </w:r>
            <w:r w:rsidR="009D6341">
              <w:rPr>
                <w:rFonts w:ascii="Avenir Next LT Pro" w:hAnsi="Avenir Next LT Pro"/>
              </w:rPr>
              <w:t>.</w:t>
            </w:r>
          </w:p>
        </w:tc>
      </w:tr>
      <w:tr w:rsidR="002610FF" w:rsidRPr="00B178F1" w14:paraId="172E23D9" w14:textId="77777777" w:rsidTr="00F27D07">
        <w:tc>
          <w:tcPr>
            <w:tcW w:w="11029" w:type="dxa"/>
            <w:gridSpan w:val="2"/>
            <w:shd w:val="clear" w:color="auto" w:fill="B4C6E7" w:themeFill="accent1" w:themeFillTint="66"/>
          </w:tcPr>
          <w:p w14:paraId="2E08804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6EC7872C" w14:textId="77777777" w:rsidTr="002610FF">
        <w:tc>
          <w:tcPr>
            <w:tcW w:w="2553" w:type="dxa"/>
          </w:tcPr>
          <w:p w14:paraId="6021FF9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13563F4F"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Pleno</w:t>
            </w:r>
            <w:r w:rsidR="00CA2135" w:rsidRPr="00B178F1">
              <w:rPr>
                <w:rFonts w:ascii="Avenir Next LT Pro" w:hAnsi="Avenir Next LT Pro"/>
              </w:rPr>
              <w:t>.</w:t>
            </w:r>
          </w:p>
        </w:tc>
      </w:tr>
      <w:tr w:rsidR="002610FF" w:rsidRPr="00B178F1" w14:paraId="5DE81BC8" w14:textId="77777777" w:rsidTr="002610FF">
        <w:tc>
          <w:tcPr>
            <w:tcW w:w="2553" w:type="dxa"/>
          </w:tcPr>
          <w:p w14:paraId="77999C2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5B080657"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Secretario de Estudio y Cuenta</w:t>
            </w:r>
            <w:r w:rsidR="00D80A7E" w:rsidRPr="00B178F1">
              <w:rPr>
                <w:rFonts w:ascii="Avenir Next LT Pro" w:hAnsi="Avenir Next LT Pro"/>
              </w:rPr>
              <w:t xml:space="preserve"> de la Sala </w:t>
            </w:r>
            <w:r w:rsidR="003119AA" w:rsidRPr="00B178F1">
              <w:rPr>
                <w:rFonts w:ascii="Avenir Next LT Pro" w:hAnsi="Avenir Next LT Pro"/>
              </w:rPr>
              <w:t>en</w:t>
            </w:r>
            <w:r w:rsidR="00D80A7E" w:rsidRPr="00B178F1">
              <w:rPr>
                <w:rFonts w:ascii="Avenir Next LT Pro" w:hAnsi="Avenir Next LT Pro"/>
              </w:rPr>
              <w:t xml:space="preserve"> Materia Fiscal y Administrativa</w:t>
            </w:r>
            <w:r w:rsidRPr="00B178F1">
              <w:rPr>
                <w:rFonts w:ascii="Avenir Next LT Pro" w:hAnsi="Avenir Next LT Pro"/>
              </w:rPr>
              <w:t>, Secretario de Acuerdo y Trámite</w:t>
            </w:r>
            <w:r w:rsidR="00D80A7E" w:rsidRPr="00B178F1">
              <w:rPr>
                <w:rFonts w:ascii="Avenir Next LT Pro" w:hAnsi="Avenir Next LT Pro"/>
              </w:rPr>
              <w:t xml:space="preserve"> de la Sala en Materia Fiscal y Administrativa</w:t>
            </w:r>
            <w:r w:rsidRPr="00B178F1">
              <w:rPr>
                <w:rFonts w:ascii="Avenir Next LT Pro" w:hAnsi="Avenir Next LT Pro"/>
              </w:rPr>
              <w:t>, Actuario, Oficial Jurisdiccional</w:t>
            </w:r>
            <w:r w:rsidR="00D80A7E" w:rsidRPr="00B178F1">
              <w:rPr>
                <w:rFonts w:ascii="Avenir Next LT Pro" w:hAnsi="Avenir Next LT Pro"/>
              </w:rPr>
              <w:t xml:space="preserve"> y Auxiliar Administrativo.</w:t>
            </w:r>
          </w:p>
        </w:tc>
      </w:tr>
      <w:tr w:rsidR="002610FF" w:rsidRPr="00B178F1" w14:paraId="15EE7E4C" w14:textId="77777777" w:rsidTr="00F27D07">
        <w:tc>
          <w:tcPr>
            <w:tcW w:w="11029" w:type="dxa"/>
            <w:gridSpan w:val="2"/>
            <w:shd w:val="clear" w:color="auto" w:fill="B4C6E7" w:themeFill="accent1" w:themeFillTint="66"/>
          </w:tcPr>
          <w:p w14:paraId="2C7EC23E"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2715D191" w14:textId="77777777" w:rsidTr="002610FF">
        <w:tc>
          <w:tcPr>
            <w:tcW w:w="2553" w:type="dxa"/>
          </w:tcPr>
          <w:p w14:paraId="796FDEC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53C383B0"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 con ocho años de antigüedad, al día de su designación.</w:t>
            </w:r>
          </w:p>
          <w:p w14:paraId="0E9FE4B6" w14:textId="77777777" w:rsidR="002610FF" w:rsidRPr="00B178F1" w:rsidRDefault="002610FF" w:rsidP="002610FF">
            <w:pPr>
              <w:spacing w:line="276" w:lineRule="auto"/>
              <w:ind w:left="33"/>
              <w:jc w:val="both"/>
              <w:rPr>
                <w:rFonts w:ascii="Avenir Next LT Pro" w:hAnsi="Avenir Next LT Pro"/>
                <w:b/>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CA2135" w:rsidRPr="00B178F1">
              <w:rPr>
                <w:rFonts w:ascii="Avenir Next LT Pro" w:hAnsi="Avenir Next LT Pro"/>
              </w:rPr>
              <w:t>.</w:t>
            </w:r>
          </w:p>
        </w:tc>
      </w:tr>
      <w:tr w:rsidR="002610FF" w:rsidRPr="00B178F1" w14:paraId="6D25E659" w14:textId="77777777" w:rsidTr="002610FF">
        <w:tc>
          <w:tcPr>
            <w:tcW w:w="2553" w:type="dxa"/>
          </w:tcPr>
          <w:p w14:paraId="0B156B0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4FB81D6C"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Tener por lo menos cinco años de experiencia profesional en materia fiscal o administrativa.</w:t>
            </w:r>
          </w:p>
          <w:p w14:paraId="654D9A50" w14:textId="01B99F6E"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2E4CE9">
              <w:rPr>
                <w:rFonts w:ascii="Avenir Next LT Pro" w:hAnsi="Avenir Next LT Pro"/>
              </w:rPr>
              <w:t>.</w:t>
            </w:r>
          </w:p>
        </w:tc>
      </w:tr>
      <w:tr w:rsidR="002610FF" w:rsidRPr="00B178F1" w14:paraId="776D9FAB" w14:textId="77777777" w:rsidTr="002610FF">
        <w:tc>
          <w:tcPr>
            <w:tcW w:w="2553" w:type="dxa"/>
          </w:tcPr>
          <w:p w14:paraId="6202C4C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1F43645A"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Leyes y Normatividad aplicable al Tribunal.</w:t>
            </w:r>
          </w:p>
        </w:tc>
      </w:tr>
      <w:tr w:rsidR="002610FF" w:rsidRPr="00B178F1" w14:paraId="244A8442" w14:textId="77777777" w:rsidTr="002610FF">
        <w:tc>
          <w:tcPr>
            <w:tcW w:w="2553" w:type="dxa"/>
          </w:tcPr>
          <w:p w14:paraId="43934E3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052B9D5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r w:rsidR="00CA2135" w:rsidRPr="00B178F1">
              <w:rPr>
                <w:rFonts w:ascii="Avenir Next LT Pro" w:hAnsi="Avenir Next LT Pro"/>
              </w:rPr>
              <w:t>.</w:t>
            </w:r>
          </w:p>
          <w:p w14:paraId="75410AB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r w:rsidR="00CA2135" w:rsidRPr="00B178F1">
              <w:rPr>
                <w:rFonts w:ascii="Avenir Next LT Pro" w:hAnsi="Avenir Next LT Pro"/>
              </w:rPr>
              <w:t>.</w:t>
            </w:r>
          </w:p>
          <w:p w14:paraId="5B4614E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2A9DDCA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65DB2C97" w14:textId="44D56AEA" w:rsidR="002610FF" w:rsidRPr="00B178F1" w:rsidRDefault="002610FF" w:rsidP="002F6B8F">
            <w:pPr>
              <w:numPr>
                <w:ilvl w:val="0"/>
                <w:numId w:val="2"/>
              </w:numPr>
              <w:spacing w:line="276" w:lineRule="auto"/>
              <w:jc w:val="both"/>
              <w:rPr>
                <w:rFonts w:ascii="Avenir Next LT Pro" w:hAnsi="Avenir Next LT Pro"/>
                <w:b/>
              </w:rPr>
            </w:pPr>
            <w:r w:rsidRPr="00B178F1">
              <w:rPr>
                <w:rFonts w:ascii="Avenir Next LT Pro" w:hAnsi="Avenir Next LT Pro"/>
              </w:rPr>
              <w:t>Resolución de problemas.</w:t>
            </w:r>
          </w:p>
        </w:tc>
      </w:tr>
      <w:tr w:rsidR="002610FF" w:rsidRPr="00B178F1" w14:paraId="38818BA4" w14:textId="77777777" w:rsidTr="002610FF">
        <w:trPr>
          <w:trHeight w:val="263"/>
        </w:trPr>
        <w:tc>
          <w:tcPr>
            <w:tcW w:w="2553" w:type="dxa"/>
          </w:tcPr>
          <w:p w14:paraId="59C0A4E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4E8406D7"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 por nacimiento, en ejercicio de sus derechos políticos y civiles y haber residido efectivamente en el Estado durante los últimos cinco años;</w:t>
            </w:r>
          </w:p>
          <w:p w14:paraId="3A0751C7"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Tener 35 años cumplidos al día de su designación;</w:t>
            </w:r>
          </w:p>
          <w:p w14:paraId="45D919CE"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padecer enfermedad física o mental,</w:t>
            </w:r>
            <w:r w:rsidR="003119AA" w:rsidRPr="00B178F1">
              <w:rPr>
                <w:rFonts w:ascii="Avenir Next LT Pro" w:hAnsi="Avenir Next LT Pro" w:cs="Arial"/>
                <w:lang w:val="es-ES"/>
              </w:rPr>
              <w:t xml:space="preserve"> </w:t>
            </w:r>
            <w:r w:rsidRPr="00B178F1">
              <w:rPr>
                <w:rFonts w:ascii="Avenir Next LT Pro" w:hAnsi="Avenir Next LT Pro" w:cs="Arial"/>
                <w:lang w:val="es-ES"/>
              </w:rPr>
              <w:t>que lo inhabilite para el desempeño del encargo;</w:t>
            </w:r>
          </w:p>
          <w:p w14:paraId="34BFDDDC"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de notoria buena conducta y honorabilidad manifiesta;</w:t>
            </w:r>
          </w:p>
          <w:p w14:paraId="3FAF1B96"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ser ministro de algún culto religioso, a menos que se separe formal y definitivamente de su ministerio, cuando menos cinco años antes del día de su designación; y</w:t>
            </w:r>
          </w:p>
          <w:p w14:paraId="3BC21B17"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haber sido condenado en sentencia ejecutoria, por delito intencional, ni haber sido inhabilitado o suspendido por más de tres meses como servidor público.</w:t>
            </w:r>
          </w:p>
          <w:p w14:paraId="209613C7" w14:textId="77777777" w:rsidR="002610FF" w:rsidRPr="00B178F1" w:rsidRDefault="002610FF" w:rsidP="002610FF">
            <w:pPr>
              <w:spacing w:line="276" w:lineRule="auto"/>
              <w:ind w:left="33"/>
              <w:jc w:val="both"/>
              <w:rPr>
                <w:rFonts w:ascii="Avenir Next LT Pro" w:hAnsi="Avenir Next LT Pro"/>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CA2135" w:rsidRPr="00B178F1">
              <w:rPr>
                <w:rFonts w:ascii="Avenir Next LT Pro" w:hAnsi="Avenir Next LT Pro"/>
              </w:rPr>
              <w:t>.</w:t>
            </w:r>
          </w:p>
        </w:tc>
      </w:tr>
      <w:tr w:rsidR="002610FF" w:rsidRPr="00B178F1" w14:paraId="3A0DCF81" w14:textId="77777777" w:rsidTr="00F27D07">
        <w:tc>
          <w:tcPr>
            <w:tcW w:w="11029" w:type="dxa"/>
            <w:gridSpan w:val="2"/>
            <w:shd w:val="clear" w:color="auto" w:fill="B4C6E7" w:themeFill="accent1" w:themeFillTint="66"/>
          </w:tcPr>
          <w:p w14:paraId="5CD6DDF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9DEF0A1" w14:textId="77777777" w:rsidTr="002610FF">
        <w:tc>
          <w:tcPr>
            <w:tcW w:w="11029" w:type="dxa"/>
            <w:gridSpan w:val="2"/>
          </w:tcPr>
          <w:p w14:paraId="72BBFA8E"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lastRenderedPageBreak/>
              <w:t>Artículos 10 y 13 de la Ley Orgánica del Tribunal de Justicia Administrativa de Coahuila de Zaragoza.</w:t>
            </w:r>
          </w:p>
          <w:p w14:paraId="6C94F745" w14:textId="701D309D"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Artículo 18 y 21 del Reglamento Interior del Tribunal de Justicia Administrativa de Coahuila de Zaragoza</w:t>
            </w:r>
            <w:r w:rsidR="005F554F">
              <w:rPr>
                <w:rFonts w:ascii="Avenir Next LT Pro" w:hAnsi="Avenir Next LT Pro"/>
              </w:rPr>
              <w:t>.</w:t>
            </w:r>
          </w:p>
        </w:tc>
      </w:tr>
    </w:tbl>
    <w:p w14:paraId="68C20CF4" w14:textId="3E6F4C2A" w:rsidR="002610FF" w:rsidRPr="00B178F1" w:rsidRDefault="002610FF" w:rsidP="002610FF">
      <w:pPr>
        <w:jc w:val="both"/>
        <w:rPr>
          <w:rFonts w:ascii="Avenir Next LT Pro" w:hAnsi="Avenir Next LT Pro"/>
          <w:bCs/>
        </w:rPr>
      </w:pPr>
      <w:r w:rsidRPr="00B178F1">
        <w:rPr>
          <w:rFonts w:ascii="Avenir Next LT Pro" w:hAnsi="Avenir Next LT Pro"/>
          <w:bCs/>
        </w:rPr>
        <w:t>Nota: La adscripción a la Sala la determina el Pleno del Tribunal de Justicia Administrativa de Coahuila de Zaragoza</w:t>
      </w:r>
      <w:r w:rsidR="00922B20">
        <w:rPr>
          <w:rFonts w:ascii="Avenir Next LT Pro" w:hAnsi="Avenir Next LT Pro"/>
          <w:bCs/>
        </w:rPr>
        <w:t>.</w:t>
      </w:r>
    </w:p>
    <w:p w14:paraId="076FCCB3" w14:textId="78787F21" w:rsidR="00FE10FB" w:rsidRPr="00B178F1" w:rsidRDefault="00FE10FB" w:rsidP="002610FF">
      <w:pPr>
        <w:jc w:val="both"/>
        <w:rPr>
          <w:rFonts w:ascii="Avenir Next LT Pro" w:hAnsi="Avenir Next LT Pro"/>
          <w:bCs/>
        </w:rPr>
      </w:pPr>
    </w:p>
    <w:p w14:paraId="41B2065B" w14:textId="65AAA427" w:rsidR="003B7503" w:rsidRPr="00B178F1" w:rsidRDefault="003B7503" w:rsidP="002610FF">
      <w:pPr>
        <w:jc w:val="both"/>
        <w:rPr>
          <w:rFonts w:ascii="Avenir Next LT Pro" w:hAnsi="Avenir Next LT Pro"/>
          <w:bCs/>
        </w:rPr>
      </w:pPr>
    </w:p>
    <w:p w14:paraId="5E6856DD" w14:textId="63D94F4C" w:rsidR="003B7503" w:rsidRPr="00B178F1" w:rsidRDefault="003B7503" w:rsidP="002610FF">
      <w:pPr>
        <w:jc w:val="both"/>
        <w:rPr>
          <w:rFonts w:ascii="Avenir Next LT Pro" w:hAnsi="Avenir Next LT Pro"/>
          <w:bCs/>
        </w:rPr>
      </w:pPr>
    </w:p>
    <w:p w14:paraId="22C40FD8" w14:textId="56A0A743" w:rsidR="003B7503" w:rsidRPr="00B178F1" w:rsidRDefault="003B7503" w:rsidP="002610FF">
      <w:pPr>
        <w:jc w:val="both"/>
        <w:rPr>
          <w:rFonts w:ascii="Avenir Next LT Pro" w:hAnsi="Avenir Next LT Pro"/>
          <w:bCs/>
        </w:rPr>
      </w:pPr>
    </w:p>
    <w:p w14:paraId="6C3D8E5A" w14:textId="108B0ACF" w:rsidR="003B7503" w:rsidRPr="00B178F1" w:rsidRDefault="003B7503" w:rsidP="002610FF">
      <w:pPr>
        <w:jc w:val="both"/>
        <w:rPr>
          <w:rFonts w:ascii="Avenir Next LT Pro" w:hAnsi="Avenir Next LT Pro"/>
          <w:bCs/>
        </w:rPr>
      </w:pPr>
    </w:p>
    <w:p w14:paraId="412A6145" w14:textId="11E26524" w:rsidR="003B7503" w:rsidRPr="00B178F1" w:rsidRDefault="003B7503" w:rsidP="002610FF">
      <w:pPr>
        <w:jc w:val="both"/>
        <w:rPr>
          <w:rFonts w:ascii="Avenir Next LT Pro" w:hAnsi="Avenir Next LT Pro"/>
          <w:bCs/>
        </w:rPr>
      </w:pPr>
    </w:p>
    <w:p w14:paraId="354EDE16" w14:textId="2DAABAD3" w:rsidR="003B7503" w:rsidRPr="00B178F1" w:rsidRDefault="003B7503" w:rsidP="002610FF">
      <w:pPr>
        <w:jc w:val="both"/>
        <w:rPr>
          <w:rFonts w:ascii="Avenir Next LT Pro" w:hAnsi="Avenir Next LT Pro"/>
          <w:bCs/>
        </w:rPr>
      </w:pPr>
    </w:p>
    <w:p w14:paraId="09CDF969" w14:textId="3DE5F2EF" w:rsidR="003B7503" w:rsidRPr="00B178F1" w:rsidRDefault="003B7503" w:rsidP="002610FF">
      <w:pPr>
        <w:jc w:val="both"/>
        <w:rPr>
          <w:rFonts w:ascii="Avenir Next LT Pro" w:hAnsi="Avenir Next LT Pro"/>
          <w:bCs/>
        </w:rPr>
      </w:pPr>
    </w:p>
    <w:p w14:paraId="39A580BC" w14:textId="1D4871D5" w:rsidR="003B7503" w:rsidRPr="00B178F1" w:rsidRDefault="003B7503" w:rsidP="002610FF">
      <w:pPr>
        <w:jc w:val="both"/>
        <w:rPr>
          <w:rFonts w:ascii="Avenir Next LT Pro" w:hAnsi="Avenir Next LT Pro"/>
          <w:bCs/>
        </w:rPr>
      </w:pPr>
    </w:p>
    <w:p w14:paraId="7F43C16E" w14:textId="65609CFC" w:rsidR="003B7503" w:rsidRPr="00B178F1" w:rsidRDefault="003B7503" w:rsidP="002610FF">
      <w:pPr>
        <w:jc w:val="both"/>
        <w:rPr>
          <w:rFonts w:ascii="Avenir Next LT Pro" w:hAnsi="Avenir Next LT Pro"/>
          <w:bCs/>
        </w:rPr>
      </w:pPr>
    </w:p>
    <w:p w14:paraId="46734B7C" w14:textId="5023A904" w:rsidR="003B7503" w:rsidRPr="00B178F1" w:rsidRDefault="003B7503" w:rsidP="002610FF">
      <w:pPr>
        <w:jc w:val="both"/>
        <w:rPr>
          <w:rFonts w:ascii="Avenir Next LT Pro" w:hAnsi="Avenir Next LT Pro"/>
          <w:bCs/>
        </w:rPr>
      </w:pPr>
    </w:p>
    <w:p w14:paraId="0317D78C" w14:textId="44B4C836" w:rsidR="003B7503" w:rsidRPr="00B178F1" w:rsidRDefault="003B7503" w:rsidP="002610FF">
      <w:pPr>
        <w:jc w:val="both"/>
        <w:rPr>
          <w:rFonts w:ascii="Avenir Next LT Pro" w:hAnsi="Avenir Next LT Pro"/>
          <w:bCs/>
        </w:rPr>
      </w:pPr>
    </w:p>
    <w:p w14:paraId="66719BDB" w14:textId="2F75020B" w:rsidR="003B7503" w:rsidRPr="00B178F1" w:rsidRDefault="003B7503" w:rsidP="002610FF">
      <w:pPr>
        <w:jc w:val="both"/>
        <w:rPr>
          <w:rFonts w:ascii="Avenir Next LT Pro" w:hAnsi="Avenir Next LT Pro"/>
          <w:bCs/>
        </w:rPr>
      </w:pPr>
    </w:p>
    <w:p w14:paraId="36DC1F89" w14:textId="35B2A5CF" w:rsidR="003B7503" w:rsidRPr="00B178F1" w:rsidRDefault="003B7503" w:rsidP="002610FF">
      <w:pPr>
        <w:jc w:val="both"/>
        <w:rPr>
          <w:rFonts w:ascii="Avenir Next LT Pro" w:hAnsi="Avenir Next LT Pro"/>
          <w:bCs/>
        </w:rPr>
      </w:pPr>
    </w:p>
    <w:p w14:paraId="218FC447" w14:textId="2369959C" w:rsidR="003B7503" w:rsidRPr="00B178F1" w:rsidRDefault="003B7503" w:rsidP="002610FF">
      <w:pPr>
        <w:jc w:val="both"/>
        <w:rPr>
          <w:rFonts w:ascii="Avenir Next LT Pro" w:hAnsi="Avenir Next LT Pro"/>
          <w:bCs/>
        </w:rPr>
      </w:pPr>
    </w:p>
    <w:p w14:paraId="249D55E5" w14:textId="42F4EBF6" w:rsidR="003B7503" w:rsidRPr="00B178F1" w:rsidRDefault="003B7503" w:rsidP="002610FF">
      <w:pPr>
        <w:jc w:val="both"/>
        <w:rPr>
          <w:rFonts w:ascii="Avenir Next LT Pro" w:hAnsi="Avenir Next LT Pro"/>
          <w:bCs/>
        </w:rPr>
      </w:pPr>
    </w:p>
    <w:p w14:paraId="490D17EE" w14:textId="165BDDF4" w:rsidR="003B7503" w:rsidRPr="00B178F1" w:rsidRDefault="003B7503" w:rsidP="002610FF">
      <w:pPr>
        <w:jc w:val="both"/>
        <w:rPr>
          <w:rFonts w:ascii="Avenir Next LT Pro" w:hAnsi="Avenir Next LT Pro"/>
          <w:bCs/>
        </w:rPr>
      </w:pPr>
    </w:p>
    <w:p w14:paraId="5D5EA0F9" w14:textId="1252474D" w:rsidR="003B7503" w:rsidRPr="00B178F1" w:rsidRDefault="003B7503" w:rsidP="002610FF">
      <w:pPr>
        <w:jc w:val="both"/>
        <w:rPr>
          <w:rFonts w:ascii="Avenir Next LT Pro" w:hAnsi="Avenir Next LT Pro"/>
          <w:bCs/>
        </w:rPr>
      </w:pPr>
    </w:p>
    <w:p w14:paraId="79861C73" w14:textId="28FE72EC" w:rsidR="003B7503" w:rsidRPr="00B178F1" w:rsidRDefault="003B7503" w:rsidP="002610FF">
      <w:pPr>
        <w:jc w:val="both"/>
        <w:rPr>
          <w:rFonts w:ascii="Avenir Next LT Pro" w:hAnsi="Avenir Next LT Pro"/>
          <w:bCs/>
        </w:rPr>
      </w:pPr>
    </w:p>
    <w:p w14:paraId="448B870D" w14:textId="37C8C3DB" w:rsidR="003B7503" w:rsidRPr="00B178F1" w:rsidRDefault="003B7503" w:rsidP="002610FF">
      <w:pPr>
        <w:jc w:val="both"/>
        <w:rPr>
          <w:rFonts w:ascii="Avenir Next LT Pro" w:hAnsi="Avenir Next LT Pro"/>
          <w:bCs/>
        </w:rPr>
      </w:pPr>
    </w:p>
    <w:p w14:paraId="2C0E8300" w14:textId="43C453B1" w:rsidR="003B7503" w:rsidRPr="00B178F1" w:rsidRDefault="003B7503" w:rsidP="002610FF">
      <w:pPr>
        <w:jc w:val="both"/>
        <w:rPr>
          <w:rFonts w:ascii="Avenir Next LT Pro" w:hAnsi="Avenir Next LT Pro"/>
          <w:bCs/>
        </w:rPr>
      </w:pPr>
    </w:p>
    <w:p w14:paraId="5DCB8C15" w14:textId="64C9F936" w:rsidR="003B7503" w:rsidRPr="00B178F1" w:rsidRDefault="003B7503" w:rsidP="002610FF">
      <w:pPr>
        <w:jc w:val="both"/>
        <w:rPr>
          <w:rFonts w:ascii="Avenir Next LT Pro" w:hAnsi="Avenir Next LT Pro"/>
          <w:bCs/>
        </w:rPr>
      </w:pPr>
    </w:p>
    <w:p w14:paraId="336A88ED" w14:textId="1913ACB0" w:rsidR="003B7503" w:rsidRPr="00B178F1" w:rsidRDefault="003B7503" w:rsidP="002610FF">
      <w:pPr>
        <w:jc w:val="both"/>
        <w:rPr>
          <w:rFonts w:ascii="Avenir Next LT Pro" w:hAnsi="Avenir Next LT Pro"/>
          <w:bCs/>
        </w:rPr>
      </w:pPr>
    </w:p>
    <w:p w14:paraId="22D4A572" w14:textId="52DBC128" w:rsidR="003B7503" w:rsidRPr="00B178F1" w:rsidRDefault="003B7503" w:rsidP="002610FF">
      <w:pPr>
        <w:jc w:val="both"/>
        <w:rPr>
          <w:rFonts w:ascii="Avenir Next LT Pro" w:hAnsi="Avenir Next LT Pro"/>
          <w:bCs/>
        </w:rPr>
      </w:pPr>
    </w:p>
    <w:p w14:paraId="538E04F4" w14:textId="0A60F44A" w:rsidR="003B7503" w:rsidRPr="00B178F1" w:rsidRDefault="003B7503" w:rsidP="002610FF">
      <w:pPr>
        <w:jc w:val="both"/>
        <w:rPr>
          <w:rFonts w:ascii="Avenir Next LT Pro" w:hAnsi="Avenir Next LT Pro"/>
          <w:bCs/>
        </w:rPr>
      </w:pPr>
    </w:p>
    <w:p w14:paraId="448860B9" w14:textId="3EF368A2" w:rsidR="003B7503" w:rsidRPr="00B178F1" w:rsidRDefault="003B7503" w:rsidP="002610FF">
      <w:pPr>
        <w:jc w:val="both"/>
        <w:rPr>
          <w:rFonts w:ascii="Avenir Next LT Pro" w:hAnsi="Avenir Next LT Pro"/>
          <w:bCs/>
        </w:rPr>
      </w:pPr>
    </w:p>
    <w:p w14:paraId="1B01D703" w14:textId="30A23E7F" w:rsidR="003B7503" w:rsidRPr="00B178F1" w:rsidRDefault="003B7503" w:rsidP="002610FF">
      <w:pPr>
        <w:jc w:val="both"/>
        <w:rPr>
          <w:rFonts w:ascii="Avenir Next LT Pro" w:hAnsi="Avenir Next LT Pro"/>
          <w:bCs/>
        </w:rPr>
      </w:pPr>
    </w:p>
    <w:p w14:paraId="5B444EA6" w14:textId="668A1F34" w:rsidR="003B7503" w:rsidRPr="00B178F1" w:rsidRDefault="003B7503" w:rsidP="002610FF">
      <w:pPr>
        <w:jc w:val="both"/>
        <w:rPr>
          <w:rFonts w:ascii="Avenir Next LT Pro" w:hAnsi="Avenir Next LT Pro"/>
          <w:bCs/>
        </w:rPr>
      </w:pPr>
    </w:p>
    <w:p w14:paraId="5BDBF31E" w14:textId="200AAEF3" w:rsidR="003B7503" w:rsidRPr="00B178F1" w:rsidRDefault="003B7503" w:rsidP="002610FF">
      <w:pPr>
        <w:jc w:val="both"/>
        <w:rPr>
          <w:rFonts w:ascii="Avenir Next LT Pro" w:hAnsi="Avenir Next LT Pro"/>
          <w:bCs/>
        </w:rPr>
      </w:pPr>
    </w:p>
    <w:p w14:paraId="54E66D14" w14:textId="26F37913" w:rsidR="003B7503" w:rsidRPr="00B178F1" w:rsidRDefault="003B7503" w:rsidP="002610FF">
      <w:pPr>
        <w:jc w:val="both"/>
        <w:rPr>
          <w:rFonts w:ascii="Avenir Next LT Pro" w:hAnsi="Avenir Next LT Pro"/>
          <w:bCs/>
        </w:rPr>
      </w:pPr>
    </w:p>
    <w:p w14:paraId="65789B73" w14:textId="5EF08AE7" w:rsidR="003B7503" w:rsidRPr="00B178F1" w:rsidRDefault="003B7503" w:rsidP="002610FF">
      <w:pPr>
        <w:jc w:val="both"/>
        <w:rPr>
          <w:rFonts w:ascii="Avenir Next LT Pro" w:hAnsi="Avenir Next LT Pro"/>
          <w:bCs/>
        </w:rPr>
      </w:pPr>
    </w:p>
    <w:p w14:paraId="4D0DB0FC" w14:textId="214B910F" w:rsidR="003B7503" w:rsidRPr="00B178F1" w:rsidRDefault="003B7503" w:rsidP="002610FF">
      <w:pPr>
        <w:jc w:val="both"/>
        <w:rPr>
          <w:rFonts w:ascii="Avenir Next LT Pro" w:hAnsi="Avenir Next LT Pro"/>
          <w:bCs/>
        </w:rPr>
      </w:pPr>
    </w:p>
    <w:p w14:paraId="6B08BA4C" w14:textId="48DFEB3F" w:rsidR="003B7503" w:rsidRPr="00B178F1" w:rsidRDefault="003B7503" w:rsidP="002610FF">
      <w:pPr>
        <w:jc w:val="both"/>
        <w:rPr>
          <w:rFonts w:ascii="Avenir Next LT Pro" w:hAnsi="Avenir Next LT Pro"/>
          <w:bCs/>
        </w:rPr>
      </w:pPr>
    </w:p>
    <w:p w14:paraId="5150B09E" w14:textId="1F948A59" w:rsidR="003B7503" w:rsidRPr="00B178F1" w:rsidRDefault="003B7503" w:rsidP="002610FF">
      <w:pPr>
        <w:jc w:val="both"/>
        <w:rPr>
          <w:rFonts w:ascii="Avenir Next LT Pro" w:hAnsi="Avenir Next LT Pro"/>
          <w:bCs/>
        </w:rPr>
      </w:pPr>
    </w:p>
    <w:p w14:paraId="208C2FDB" w14:textId="3D14AEE3" w:rsidR="003B7503" w:rsidRPr="00B178F1" w:rsidRDefault="003B7503" w:rsidP="002610FF">
      <w:pPr>
        <w:jc w:val="both"/>
        <w:rPr>
          <w:rFonts w:ascii="Avenir Next LT Pro" w:hAnsi="Avenir Next LT Pro"/>
          <w:bCs/>
        </w:rPr>
      </w:pPr>
    </w:p>
    <w:p w14:paraId="5D861B7F" w14:textId="7CD9B997" w:rsidR="003B7503" w:rsidRPr="00B178F1" w:rsidRDefault="003B7503" w:rsidP="002610FF">
      <w:pPr>
        <w:jc w:val="both"/>
        <w:rPr>
          <w:rFonts w:ascii="Avenir Next LT Pro" w:hAnsi="Avenir Next LT Pro"/>
          <w:bCs/>
        </w:rPr>
      </w:pPr>
    </w:p>
    <w:p w14:paraId="47B1C99F" w14:textId="0A90A4AB" w:rsidR="003B7503" w:rsidRPr="00B178F1" w:rsidRDefault="003B7503" w:rsidP="002610FF">
      <w:pPr>
        <w:jc w:val="both"/>
        <w:rPr>
          <w:rFonts w:ascii="Avenir Next LT Pro" w:hAnsi="Avenir Next LT Pro"/>
          <w:bCs/>
        </w:rPr>
      </w:pPr>
    </w:p>
    <w:p w14:paraId="6A09E7AB" w14:textId="19098A21" w:rsidR="003B7503" w:rsidRPr="00B178F1" w:rsidRDefault="003B7503" w:rsidP="002610FF">
      <w:pPr>
        <w:jc w:val="both"/>
        <w:rPr>
          <w:rFonts w:ascii="Avenir Next LT Pro" w:hAnsi="Avenir Next LT Pro"/>
          <w:bCs/>
        </w:rPr>
      </w:pPr>
    </w:p>
    <w:p w14:paraId="1E04C2E5" w14:textId="37B599CB" w:rsidR="003B7503" w:rsidRPr="00B178F1" w:rsidRDefault="003B7503" w:rsidP="002610FF">
      <w:pPr>
        <w:jc w:val="both"/>
        <w:rPr>
          <w:rFonts w:ascii="Avenir Next LT Pro" w:hAnsi="Avenir Next LT Pro"/>
          <w:bCs/>
        </w:rPr>
      </w:pPr>
    </w:p>
    <w:p w14:paraId="4CD9C8FA" w14:textId="59FFFC8E" w:rsidR="003B7503" w:rsidRPr="00B178F1" w:rsidRDefault="003B7503" w:rsidP="002610FF">
      <w:pPr>
        <w:jc w:val="both"/>
        <w:rPr>
          <w:rFonts w:ascii="Avenir Next LT Pro" w:hAnsi="Avenir Next LT Pro"/>
          <w:bCs/>
        </w:rPr>
      </w:pPr>
    </w:p>
    <w:p w14:paraId="4C88B657" w14:textId="33C810E1" w:rsidR="003B7503" w:rsidRPr="00B178F1" w:rsidRDefault="003B7503" w:rsidP="002610FF">
      <w:pPr>
        <w:jc w:val="both"/>
        <w:rPr>
          <w:rFonts w:ascii="Avenir Next LT Pro" w:hAnsi="Avenir Next LT Pro"/>
          <w:bCs/>
        </w:rPr>
      </w:pPr>
    </w:p>
    <w:p w14:paraId="19E74347" w14:textId="77777777" w:rsidR="003B7503" w:rsidRPr="00B178F1" w:rsidRDefault="003B7503" w:rsidP="002610FF">
      <w:pPr>
        <w:jc w:val="both"/>
        <w:rPr>
          <w:rFonts w:ascii="Avenir Next LT Pro" w:hAnsi="Avenir Next LT Pro"/>
          <w:bCs/>
        </w:rPr>
      </w:pPr>
    </w:p>
    <w:p w14:paraId="6E64DE93" w14:textId="77777777" w:rsidR="002F6B8F" w:rsidRPr="00B178F1" w:rsidRDefault="002F6B8F" w:rsidP="002610FF">
      <w:pPr>
        <w:jc w:val="both"/>
        <w:rPr>
          <w:rFonts w:ascii="Avenir Next LT Pro" w:hAnsi="Avenir Next LT Pro"/>
          <w:bCs/>
        </w:rPr>
      </w:pP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96ADFD4" w14:textId="77777777" w:rsidTr="00F27D07">
        <w:tc>
          <w:tcPr>
            <w:tcW w:w="11029" w:type="dxa"/>
            <w:gridSpan w:val="2"/>
            <w:shd w:val="clear" w:color="auto" w:fill="B4C6E7" w:themeFill="accent1" w:themeFillTint="66"/>
          </w:tcPr>
          <w:p w14:paraId="4C61A7B0" w14:textId="464C5339" w:rsidR="002610FF" w:rsidRPr="00B178F1" w:rsidRDefault="002610FF" w:rsidP="002F6B8F">
            <w:pPr>
              <w:spacing w:line="276" w:lineRule="auto"/>
              <w:jc w:val="center"/>
              <w:rPr>
                <w:rFonts w:ascii="Avenir Next LT Pro" w:hAnsi="Avenir Next LT Pro"/>
                <w:b/>
              </w:rPr>
            </w:pPr>
            <w:r w:rsidRPr="00B178F1">
              <w:rPr>
                <w:rFonts w:ascii="Avenir Next LT Pro" w:hAnsi="Avenir Next LT Pro"/>
                <w:b/>
                <w:bCs/>
              </w:rPr>
              <w:br w:type="page"/>
            </w:r>
            <w:r w:rsidRPr="00B178F1">
              <w:rPr>
                <w:rFonts w:ascii="Avenir Next LT Pro" w:hAnsi="Avenir Next LT Pro"/>
                <w:b/>
              </w:rPr>
              <w:t>PUESTO</w:t>
            </w:r>
          </w:p>
        </w:tc>
      </w:tr>
      <w:tr w:rsidR="00944A79" w:rsidRPr="00B178F1" w14:paraId="22577E2E" w14:textId="77777777" w:rsidTr="002610FF">
        <w:tc>
          <w:tcPr>
            <w:tcW w:w="2553" w:type="dxa"/>
          </w:tcPr>
          <w:p w14:paraId="7419C07F" w14:textId="77777777" w:rsidR="00944A79" w:rsidRPr="00B178F1" w:rsidRDefault="00944A79" w:rsidP="00944A79">
            <w:pPr>
              <w:pStyle w:val="Ttulo1"/>
              <w:jc w:val="both"/>
              <w:rPr>
                <w:rFonts w:ascii="Avenir Next LT Pro" w:hAnsi="Avenir Next LT Pro"/>
                <w:b/>
                <w:sz w:val="20"/>
              </w:rPr>
            </w:pPr>
            <w:bookmarkStart w:id="30" w:name="_Toc530665704"/>
            <w:bookmarkStart w:id="31" w:name="_Toc531270068"/>
            <w:bookmarkStart w:id="32" w:name="_Toc2767420"/>
            <w:bookmarkStart w:id="33" w:name="_Toc16153323"/>
            <w:r w:rsidRPr="00B178F1">
              <w:rPr>
                <w:rFonts w:ascii="Avenir Next LT Pro" w:hAnsi="Avenir Next LT Pro"/>
                <w:b/>
                <w:sz w:val="20"/>
              </w:rPr>
              <w:t>Nombre del Puesto:</w:t>
            </w:r>
            <w:bookmarkEnd w:id="30"/>
            <w:bookmarkEnd w:id="31"/>
            <w:bookmarkEnd w:id="32"/>
            <w:bookmarkEnd w:id="33"/>
          </w:p>
        </w:tc>
        <w:tc>
          <w:tcPr>
            <w:tcW w:w="8476" w:type="dxa"/>
            <w:vAlign w:val="center"/>
          </w:tcPr>
          <w:p w14:paraId="1AFACB57" w14:textId="77777777" w:rsidR="00944A79" w:rsidRPr="00B178F1" w:rsidRDefault="00944A79" w:rsidP="00944A79">
            <w:pPr>
              <w:pStyle w:val="Ttulo1"/>
              <w:jc w:val="left"/>
              <w:rPr>
                <w:rFonts w:ascii="Avenir Next LT Pro" w:hAnsi="Avenir Next LT Pro"/>
                <w:b/>
                <w:sz w:val="20"/>
              </w:rPr>
            </w:pPr>
            <w:bookmarkStart w:id="34" w:name="_Toc501634402"/>
            <w:bookmarkStart w:id="35" w:name="_Toc504460329"/>
            <w:bookmarkStart w:id="36" w:name="_Toc516220727"/>
            <w:bookmarkStart w:id="37" w:name="_Toc16153324"/>
            <w:r w:rsidRPr="00B178F1">
              <w:rPr>
                <w:rFonts w:ascii="Avenir Next LT Pro" w:hAnsi="Avenir Next LT Pro"/>
                <w:b/>
                <w:sz w:val="20"/>
              </w:rPr>
              <w:t xml:space="preserve">MAGISTRADO </w:t>
            </w:r>
            <w:r w:rsidR="005402A6" w:rsidRPr="00B178F1">
              <w:rPr>
                <w:rFonts w:ascii="Avenir Next LT Pro" w:hAnsi="Avenir Next LT Pro"/>
                <w:b/>
                <w:sz w:val="20"/>
              </w:rPr>
              <w:t xml:space="preserve">DE LA </w:t>
            </w:r>
            <w:r w:rsidRPr="00B178F1">
              <w:rPr>
                <w:rFonts w:ascii="Avenir Next LT Pro" w:hAnsi="Avenir Next LT Pro"/>
                <w:b/>
                <w:sz w:val="20"/>
              </w:rPr>
              <w:t>SALA ESPECIALIZADA EN MATERIA DE RESPONSABILIDADES ADMINISTRATIVAS</w:t>
            </w:r>
            <w:bookmarkEnd w:id="34"/>
            <w:bookmarkEnd w:id="35"/>
            <w:bookmarkEnd w:id="36"/>
            <w:bookmarkEnd w:id="37"/>
          </w:p>
        </w:tc>
      </w:tr>
      <w:tr w:rsidR="00944A79" w:rsidRPr="00B178F1" w14:paraId="787AD5AF" w14:textId="77777777" w:rsidTr="002610FF">
        <w:tc>
          <w:tcPr>
            <w:tcW w:w="2553" w:type="dxa"/>
          </w:tcPr>
          <w:p w14:paraId="11907FAF" w14:textId="77777777" w:rsidR="00944A79" w:rsidRPr="00B178F1" w:rsidRDefault="00944A79" w:rsidP="00944A79">
            <w:pPr>
              <w:spacing w:line="276" w:lineRule="auto"/>
              <w:jc w:val="both"/>
              <w:rPr>
                <w:rFonts w:ascii="Avenir Next LT Pro" w:hAnsi="Avenir Next LT Pro"/>
                <w:b/>
              </w:rPr>
            </w:pPr>
            <w:r w:rsidRPr="00B178F1">
              <w:rPr>
                <w:rFonts w:ascii="Avenir Next LT Pro" w:hAnsi="Avenir Next LT Pro"/>
                <w:b/>
              </w:rPr>
              <w:t>Denominación del Puesto:</w:t>
            </w:r>
          </w:p>
        </w:tc>
        <w:tc>
          <w:tcPr>
            <w:tcW w:w="8476" w:type="dxa"/>
            <w:vAlign w:val="center"/>
          </w:tcPr>
          <w:p w14:paraId="6F7F0F4C" w14:textId="77777777" w:rsidR="00944A79" w:rsidRPr="00B178F1" w:rsidRDefault="00944A79" w:rsidP="00944A79">
            <w:pPr>
              <w:pStyle w:val="Ttulo1"/>
              <w:jc w:val="left"/>
              <w:rPr>
                <w:rFonts w:ascii="Avenir Next LT Pro" w:hAnsi="Avenir Next LT Pro"/>
                <w:b/>
                <w:sz w:val="20"/>
              </w:rPr>
            </w:pPr>
            <w:bookmarkStart w:id="38" w:name="_Toc530665706"/>
            <w:bookmarkStart w:id="39" w:name="_Toc531270070"/>
            <w:bookmarkStart w:id="40" w:name="_Toc2767422"/>
            <w:bookmarkStart w:id="41" w:name="_Toc16153325"/>
            <w:r w:rsidRPr="00B178F1">
              <w:rPr>
                <w:rFonts w:ascii="Avenir Next LT Pro" w:hAnsi="Avenir Next LT Pro"/>
                <w:b/>
                <w:sz w:val="20"/>
              </w:rPr>
              <w:t>MAGISTRADO</w:t>
            </w:r>
            <w:bookmarkEnd w:id="38"/>
            <w:bookmarkEnd w:id="39"/>
            <w:bookmarkEnd w:id="40"/>
            <w:bookmarkEnd w:id="41"/>
            <w:r w:rsidRPr="00B178F1">
              <w:rPr>
                <w:rFonts w:ascii="Avenir Next LT Pro" w:hAnsi="Avenir Next LT Pro"/>
                <w:b/>
                <w:sz w:val="20"/>
              </w:rPr>
              <w:t xml:space="preserve"> </w:t>
            </w:r>
          </w:p>
        </w:tc>
      </w:tr>
      <w:tr w:rsidR="002610FF" w:rsidRPr="00B178F1" w14:paraId="44601A7E" w14:textId="77777777" w:rsidTr="002610FF">
        <w:tc>
          <w:tcPr>
            <w:tcW w:w="2553" w:type="dxa"/>
          </w:tcPr>
          <w:p w14:paraId="1B649D2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lastRenderedPageBreak/>
              <w:t>Objetivo del Puesto:</w:t>
            </w:r>
          </w:p>
        </w:tc>
        <w:tc>
          <w:tcPr>
            <w:tcW w:w="8476" w:type="dxa"/>
          </w:tcPr>
          <w:p w14:paraId="7DEE91E6"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Tramitar y resolver procesos y recursos de revisión que se interpongan ante el Tribunal en asuntos relacionados con la materia de responsabilidad administrativa, de conformidad con la Ley de Responsabilidades Administrativas, así como fungir como ponente en las sesiones de Pleno.</w:t>
            </w:r>
          </w:p>
        </w:tc>
      </w:tr>
      <w:tr w:rsidR="002610FF" w:rsidRPr="00B178F1" w14:paraId="3389B7EA" w14:textId="77777777" w:rsidTr="00F27D07">
        <w:tc>
          <w:tcPr>
            <w:tcW w:w="11029" w:type="dxa"/>
            <w:gridSpan w:val="2"/>
            <w:shd w:val="clear" w:color="auto" w:fill="B4C6E7" w:themeFill="accent1" w:themeFillTint="66"/>
          </w:tcPr>
          <w:p w14:paraId="35E52A0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51C05529" w14:textId="77777777" w:rsidTr="002610FF">
        <w:tc>
          <w:tcPr>
            <w:tcW w:w="2553" w:type="dxa"/>
          </w:tcPr>
          <w:p w14:paraId="45616B6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561BDEF"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Pleno</w:t>
            </w:r>
            <w:r w:rsidR="00CA2135" w:rsidRPr="00B178F1">
              <w:rPr>
                <w:rFonts w:ascii="Avenir Next LT Pro" w:hAnsi="Avenir Next LT Pro"/>
              </w:rPr>
              <w:t>.</w:t>
            </w:r>
          </w:p>
        </w:tc>
      </w:tr>
      <w:tr w:rsidR="002610FF" w:rsidRPr="00B178F1" w14:paraId="5F5FF1F9" w14:textId="77777777" w:rsidTr="002610FF">
        <w:tc>
          <w:tcPr>
            <w:tcW w:w="2553" w:type="dxa"/>
          </w:tcPr>
          <w:p w14:paraId="5A8FEFD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5EF10529"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Secretario de Estudio y Cuenta</w:t>
            </w:r>
            <w:r w:rsidR="00D80A7E" w:rsidRPr="00B178F1">
              <w:rPr>
                <w:rFonts w:ascii="Avenir Next LT Pro" w:hAnsi="Avenir Next LT Pro"/>
              </w:rPr>
              <w:t xml:space="preserve"> de la Sala Especializada en Materia de Responsabilidades Administrativas</w:t>
            </w:r>
            <w:r w:rsidRPr="00B178F1">
              <w:rPr>
                <w:rFonts w:ascii="Avenir Next LT Pro" w:hAnsi="Avenir Next LT Pro"/>
              </w:rPr>
              <w:t>, Secretario de Acuerdo y Trámite</w:t>
            </w:r>
            <w:r w:rsidR="00D80A7E" w:rsidRPr="00B178F1">
              <w:rPr>
                <w:rFonts w:ascii="Avenir Next LT Pro" w:hAnsi="Avenir Next LT Pro"/>
              </w:rPr>
              <w:t xml:space="preserve"> de la Sala en Materia de Responsabilidades Administrativas</w:t>
            </w:r>
            <w:r w:rsidRPr="00B178F1">
              <w:rPr>
                <w:rFonts w:ascii="Avenir Next LT Pro" w:hAnsi="Avenir Next LT Pro"/>
              </w:rPr>
              <w:t>, Actuario, Oficial Jurisdiccional</w:t>
            </w:r>
            <w:r w:rsidR="00D80A7E" w:rsidRPr="00B178F1">
              <w:rPr>
                <w:rFonts w:ascii="Avenir Next LT Pro" w:hAnsi="Avenir Next LT Pro"/>
              </w:rPr>
              <w:t xml:space="preserve"> y Auxiliar Administrativo.</w:t>
            </w:r>
          </w:p>
        </w:tc>
      </w:tr>
      <w:tr w:rsidR="002610FF" w:rsidRPr="00B178F1" w14:paraId="79637B83" w14:textId="77777777" w:rsidTr="00F27D07">
        <w:tc>
          <w:tcPr>
            <w:tcW w:w="11029" w:type="dxa"/>
            <w:gridSpan w:val="2"/>
            <w:shd w:val="clear" w:color="auto" w:fill="B4C6E7" w:themeFill="accent1" w:themeFillTint="66"/>
          </w:tcPr>
          <w:p w14:paraId="7ED2D5D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3E90025C" w14:textId="77777777" w:rsidTr="002610FF">
        <w:tc>
          <w:tcPr>
            <w:tcW w:w="2553" w:type="dxa"/>
          </w:tcPr>
          <w:p w14:paraId="7886571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54C7C2A1"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 con ocho años de antigüedad, al día de su designación.</w:t>
            </w:r>
          </w:p>
          <w:p w14:paraId="0E827A06" w14:textId="77777777" w:rsidR="002610FF" w:rsidRPr="00B178F1" w:rsidRDefault="002610FF" w:rsidP="002610FF">
            <w:pPr>
              <w:spacing w:line="276" w:lineRule="auto"/>
              <w:ind w:left="33"/>
              <w:jc w:val="both"/>
              <w:rPr>
                <w:rFonts w:ascii="Avenir Next LT Pro" w:hAnsi="Avenir Next LT Pro"/>
                <w:b/>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CA2135" w:rsidRPr="00B178F1">
              <w:rPr>
                <w:rFonts w:ascii="Avenir Next LT Pro" w:hAnsi="Avenir Next LT Pro"/>
              </w:rPr>
              <w:t>.</w:t>
            </w:r>
          </w:p>
        </w:tc>
      </w:tr>
      <w:tr w:rsidR="002610FF" w:rsidRPr="00B178F1" w14:paraId="7D0333A8" w14:textId="77777777" w:rsidTr="002610FF">
        <w:tc>
          <w:tcPr>
            <w:tcW w:w="2553" w:type="dxa"/>
          </w:tcPr>
          <w:p w14:paraId="35B7568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557EF0A6"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Tener por lo menos cinco años de experiencia profesional en materia fiscal o administrativa.</w:t>
            </w:r>
          </w:p>
          <w:p w14:paraId="01E30353"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CA2135" w:rsidRPr="00B178F1">
              <w:rPr>
                <w:rFonts w:ascii="Avenir Next LT Pro" w:hAnsi="Avenir Next LT Pro"/>
              </w:rPr>
              <w:t>.</w:t>
            </w:r>
          </w:p>
        </w:tc>
      </w:tr>
      <w:tr w:rsidR="002610FF" w:rsidRPr="00B178F1" w14:paraId="7C777E42" w14:textId="77777777" w:rsidTr="002610FF">
        <w:tc>
          <w:tcPr>
            <w:tcW w:w="2553" w:type="dxa"/>
          </w:tcPr>
          <w:p w14:paraId="7EE1B03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33311175"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73441344" w14:textId="77777777" w:rsidTr="002610FF">
        <w:tc>
          <w:tcPr>
            <w:tcW w:w="2553" w:type="dxa"/>
          </w:tcPr>
          <w:p w14:paraId="0F33922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4879C20C"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r w:rsidR="00CA2135" w:rsidRPr="00B178F1">
              <w:rPr>
                <w:rFonts w:ascii="Avenir Next LT Pro" w:hAnsi="Avenir Next LT Pro"/>
              </w:rPr>
              <w:t>.</w:t>
            </w:r>
          </w:p>
          <w:p w14:paraId="021619D5"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r w:rsidR="00CA2135" w:rsidRPr="00B178F1">
              <w:rPr>
                <w:rFonts w:ascii="Avenir Next LT Pro" w:hAnsi="Avenir Next LT Pro"/>
              </w:rPr>
              <w:t>.</w:t>
            </w:r>
          </w:p>
          <w:p w14:paraId="24E9C13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36A55337" w14:textId="30EC053F"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r w:rsidR="009A333A">
              <w:rPr>
                <w:rFonts w:ascii="Avenir Next LT Pro" w:hAnsi="Avenir Next LT Pro"/>
              </w:rPr>
              <w:t>.</w:t>
            </w:r>
          </w:p>
          <w:p w14:paraId="7F762A5C"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2610FF" w:rsidRPr="00B178F1" w14:paraId="56FE174F" w14:textId="77777777" w:rsidTr="002610FF">
        <w:trPr>
          <w:trHeight w:val="263"/>
        </w:trPr>
        <w:tc>
          <w:tcPr>
            <w:tcW w:w="2553" w:type="dxa"/>
          </w:tcPr>
          <w:p w14:paraId="15A3FDA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4F47DE4B"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 por nacimiento, en ejercicio de sus derechos políticos y civiles y haber residido efectivamente en el Estado durante los últimos cinco años;</w:t>
            </w:r>
          </w:p>
          <w:p w14:paraId="1327B42C"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Tener 35 años cumplidos al día de su designación;</w:t>
            </w:r>
          </w:p>
          <w:p w14:paraId="7537B60D"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padecer enfermedad física o mental, que lo inhabilite para el desempeño del encargo;</w:t>
            </w:r>
          </w:p>
          <w:p w14:paraId="7550082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de notoria buena conducta y honorabilidad manifiesta;</w:t>
            </w:r>
          </w:p>
          <w:p w14:paraId="1A55D50E"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ser ministro de algún culto religioso, a menos que se separe formal y definitivamente de su ministerio, cuando menos cinco años antes del día de su designación; y</w:t>
            </w:r>
          </w:p>
          <w:p w14:paraId="69DB2A90"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No haber sido condenado en sentencia ejecutoria, por delito intencional, ni haber sido inhabilitado o suspendido por más de tres meses como servidor público.</w:t>
            </w:r>
          </w:p>
          <w:p w14:paraId="17FCC429" w14:textId="77777777" w:rsidR="002610FF" w:rsidRPr="00B178F1" w:rsidRDefault="002610FF" w:rsidP="002610FF">
            <w:pPr>
              <w:spacing w:line="276" w:lineRule="auto"/>
              <w:ind w:left="33"/>
              <w:jc w:val="both"/>
              <w:rPr>
                <w:rFonts w:ascii="Avenir Next LT Pro" w:hAnsi="Avenir Next LT Pro" w:cs="Arial"/>
                <w:lang w:val="es-ES"/>
              </w:rPr>
            </w:pPr>
            <w:r w:rsidRPr="00B178F1">
              <w:rPr>
                <w:rFonts w:ascii="Avenir Next LT Pro" w:hAnsi="Avenir Next LT Pro"/>
              </w:rPr>
              <w:t>(Artículo 168-A de la Constitución Política del Estado de Coahuila de Zaragoza y en el artículo 19 de la Ley Orgánica del Tribunal de Justicia Administrativa de Coahuila de Zaragoza)</w:t>
            </w:r>
            <w:r w:rsidR="00496490" w:rsidRPr="00B178F1">
              <w:rPr>
                <w:rFonts w:ascii="Avenir Next LT Pro" w:hAnsi="Avenir Next LT Pro"/>
              </w:rPr>
              <w:t>.</w:t>
            </w:r>
          </w:p>
        </w:tc>
      </w:tr>
      <w:tr w:rsidR="002610FF" w:rsidRPr="00B178F1" w14:paraId="2C77CA81" w14:textId="77777777" w:rsidTr="00F27D07">
        <w:tc>
          <w:tcPr>
            <w:tcW w:w="11029" w:type="dxa"/>
            <w:gridSpan w:val="2"/>
            <w:shd w:val="clear" w:color="auto" w:fill="B4C6E7" w:themeFill="accent1" w:themeFillTint="66"/>
          </w:tcPr>
          <w:p w14:paraId="6CD1174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1EA9F858" w14:textId="77777777" w:rsidTr="002610FF">
        <w:tc>
          <w:tcPr>
            <w:tcW w:w="11029" w:type="dxa"/>
            <w:gridSpan w:val="2"/>
          </w:tcPr>
          <w:p w14:paraId="47D45500"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Artículos 10 y 13 de la Ley Orgánica del Tribunal de Justicia Administrativa de Coahuila de Zaragoza.</w:t>
            </w:r>
          </w:p>
          <w:p w14:paraId="6B2C5446" w14:textId="22EA6AE0" w:rsidR="002610FF" w:rsidRPr="00B178F1" w:rsidRDefault="002610FF" w:rsidP="00FE10FB">
            <w:pPr>
              <w:spacing w:line="276" w:lineRule="auto"/>
              <w:jc w:val="both"/>
              <w:rPr>
                <w:rFonts w:ascii="Avenir Next LT Pro" w:hAnsi="Avenir Next LT Pro"/>
              </w:rPr>
            </w:pPr>
            <w:r w:rsidRPr="00B178F1">
              <w:rPr>
                <w:rFonts w:ascii="Avenir Next LT Pro" w:hAnsi="Avenir Next LT Pro"/>
              </w:rPr>
              <w:t>Artículo 18 y 21 del Reglamento Interior del Tribunal de Justicia Administrativa de Coahuila de Zaragoza.</w:t>
            </w:r>
          </w:p>
        </w:tc>
      </w:tr>
    </w:tbl>
    <w:p w14:paraId="79A905A2" w14:textId="77777777" w:rsidR="002610FF" w:rsidRPr="00B178F1" w:rsidRDefault="002610FF" w:rsidP="002610FF">
      <w:pPr>
        <w:jc w:val="both"/>
        <w:rPr>
          <w:rFonts w:ascii="Avenir Next LT Pro" w:hAnsi="Avenir Next LT Pro"/>
          <w:bCs/>
        </w:rPr>
      </w:pPr>
      <w:r w:rsidRPr="00B178F1">
        <w:rPr>
          <w:rFonts w:ascii="Avenir Next LT Pro" w:hAnsi="Avenir Next LT Pro"/>
          <w:bCs/>
        </w:rPr>
        <w:lastRenderedPageBreak/>
        <w:t>Nota: La adscripción a la Sala la determina el Pleno del Tribunal de Justicia Administrativa de Coahuila de Zaragoza.</w:t>
      </w:r>
    </w:p>
    <w:p w14:paraId="644A047F" w14:textId="77777777" w:rsidR="002610FF" w:rsidRPr="00B178F1" w:rsidRDefault="002610FF" w:rsidP="002610FF">
      <w:pPr>
        <w:rPr>
          <w:rFonts w:ascii="Avenir Next LT Pro" w:hAnsi="Avenir Next LT Pro"/>
          <w:b/>
          <w:bCs/>
        </w:rPr>
      </w:pPr>
    </w:p>
    <w:p w14:paraId="069B64AA" w14:textId="77777777" w:rsidR="002610FF" w:rsidRPr="00B178F1" w:rsidRDefault="002610FF" w:rsidP="002610FF">
      <w:pPr>
        <w:rPr>
          <w:rFonts w:ascii="Avenir Next LT Pro" w:hAnsi="Avenir Next LT Pro"/>
          <w:b/>
          <w:bCs/>
        </w:rPr>
      </w:pPr>
      <w:r w:rsidRPr="00B178F1">
        <w:rPr>
          <w:rFonts w:ascii="Avenir Next LT Pro" w:hAnsi="Avenir Next LT Pro"/>
          <w:b/>
          <w:bCs/>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29B3B2BC" w14:textId="77777777" w:rsidTr="00AB75BC">
        <w:tc>
          <w:tcPr>
            <w:tcW w:w="11029" w:type="dxa"/>
            <w:gridSpan w:val="2"/>
            <w:shd w:val="clear" w:color="auto" w:fill="B4C6E7" w:themeFill="accent1" w:themeFillTint="66"/>
          </w:tcPr>
          <w:p w14:paraId="1271902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u w:val="single"/>
              </w:rPr>
              <w:lastRenderedPageBreak/>
              <w:br w:type="page"/>
            </w:r>
            <w:r w:rsidRPr="00B178F1">
              <w:rPr>
                <w:rFonts w:ascii="Avenir Next LT Pro" w:hAnsi="Avenir Next LT Pro"/>
                <w:b/>
              </w:rPr>
              <w:t>PUESTO</w:t>
            </w:r>
          </w:p>
        </w:tc>
      </w:tr>
      <w:tr w:rsidR="002610FF" w:rsidRPr="00B178F1" w14:paraId="66855F2F" w14:textId="77777777" w:rsidTr="002610FF">
        <w:tc>
          <w:tcPr>
            <w:tcW w:w="2553" w:type="dxa"/>
          </w:tcPr>
          <w:p w14:paraId="6DDCA139" w14:textId="77777777" w:rsidR="002610FF" w:rsidRPr="00B178F1" w:rsidRDefault="002610FF" w:rsidP="00B06213">
            <w:pPr>
              <w:pStyle w:val="Ttulo1"/>
              <w:jc w:val="left"/>
              <w:rPr>
                <w:rFonts w:ascii="Avenir Next LT Pro" w:hAnsi="Avenir Next LT Pro"/>
                <w:b/>
                <w:sz w:val="20"/>
              </w:rPr>
            </w:pPr>
            <w:bookmarkStart w:id="42" w:name="_Toc516048001"/>
            <w:bookmarkStart w:id="43" w:name="_Toc516048083"/>
            <w:bookmarkStart w:id="44" w:name="_Toc516220728"/>
            <w:bookmarkStart w:id="45" w:name="_Toc516226797"/>
            <w:bookmarkStart w:id="46" w:name="_Toc516228499"/>
            <w:bookmarkStart w:id="47" w:name="_Toc521494750"/>
            <w:bookmarkStart w:id="48" w:name="_Toc528928419"/>
            <w:bookmarkStart w:id="49" w:name="_Toc530665707"/>
            <w:bookmarkStart w:id="50" w:name="_Toc531270071"/>
            <w:bookmarkStart w:id="51" w:name="_Toc2767423"/>
            <w:bookmarkStart w:id="52" w:name="_Toc16153326"/>
            <w:r w:rsidRPr="00B178F1">
              <w:rPr>
                <w:rFonts w:ascii="Avenir Next LT Pro" w:hAnsi="Avenir Next LT Pro"/>
                <w:b/>
                <w:sz w:val="20"/>
              </w:rPr>
              <w:t>Nombre del Puesto:</w:t>
            </w:r>
            <w:bookmarkEnd w:id="42"/>
            <w:bookmarkEnd w:id="43"/>
            <w:bookmarkEnd w:id="44"/>
            <w:bookmarkEnd w:id="45"/>
            <w:bookmarkEnd w:id="46"/>
            <w:bookmarkEnd w:id="47"/>
            <w:bookmarkEnd w:id="48"/>
            <w:bookmarkEnd w:id="49"/>
            <w:bookmarkEnd w:id="50"/>
            <w:bookmarkEnd w:id="51"/>
            <w:bookmarkEnd w:id="52"/>
          </w:p>
        </w:tc>
        <w:tc>
          <w:tcPr>
            <w:tcW w:w="8476" w:type="dxa"/>
            <w:vAlign w:val="center"/>
          </w:tcPr>
          <w:p w14:paraId="4421FA1F" w14:textId="77777777" w:rsidR="002610FF" w:rsidRPr="00B178F1" w:rsidRDefault="002610FF" w:rsidP="00B3299C">
            <w:pPr>
              <w:pStyle w:val="Ttulo1"/>
              <w:jc w:val="left"/>
              <w:rPr>
                <w:rFonts w:ascii="Avenir Next LT Pro" w:hAnsi="Avenir Next LT Pro"/>
                <w:b/>
                <w:sz w:val="20"/>
              </w:rPr>
            </w:pPr>
            <w:bookmarkStart w:id="53" w:name="_Toc501634404"/>
            <w:bookmarkStart w:id="54" w:name="_Toc504460331"/>
            <w:bookmarkStart w:id="55" w:name="_Toc516220729"/>
            <w:bookmarkStart w:id="56" w:name="_Toc16153327"/>
            <w:r w:rsidRPr="00B178F1">
              <w:rPr>
                <w:rFonts w:ascii="Avenir Next LT Pro" w:hAnsi="Avenir Next LT Pro"/>
                <w:b/>
                <w:sz w:val="20"/>
              </w:rPr>
              <w:t>SECRETARI</w:t>
            </w:r>
            <w:r w:rsidR="005402A6" w:rsidRPr="00B178F1">
              <w:rPr>
                <w:rFonts w:ascii="Avenir Next LT Pro" w:hAnsi="Avenir Next LT Pro"/>
                <w:b/>
                <w:sz w:val="20"/>
              </w:rPr>
              <w:t>O</w:t>
            </w:r>
            <w:r w:rsidR="000F006D" w:rsidRPr="00B178F1">
              <w:rPr>
                <w:rFonts w:ascii="Avenir Next LT Pro" w:hAnsi="Avenir Next LT Pro"/>
                <w:b/>
                <w:sz w:val="20"/>
              </w:rPr>
              <w:t xml:space="preserve"> </w:t>
            </w:r>
            <w:r w:rsidRPr="00B178F1">
              <w:rPr>
                <w:rFonts w:ascii="Avenir Next LT Pro" w:hAnsi="Avenir Next LT Pro"/>
                <w:b/>
                <w:sz w:val="20"/>
              </w:rPr>
              <w:t>GENERAL DE ACUERDOS</w:t>
            </w:r>
            <w:bookmarkEnd w:id="53"/>
            <w:bookmarkEnd w:id="54"/>
            <w:bookmarkEnd w:id="55"/>
            <w:bookmarkEnd w:id="56"/>
          </w:p>
        </w:tc>
      </w:tr>
      <w:tr w:rsidR="00B06213" w:rsidRPr="00B178F1" w14:paraId="7A9D073A" w14:textId="77777777" w:rsidTr="002610FF">
        <w:tc>
          <w:tcPr>
            <w:tcW w:w="2553" w:type="dxa"/>
          </w:tcPr>
          <w:p w14:paraId="25A18BCE" w14:textId="77777777" w:rsidR="00B06213" w:rsidRPr="00B178F1" w:rsidRDefault="00B06213" w:rsidP="00B06213">
            <w:pPr>
              <w:pStyle w:val="Ttulo1"/>
              <w:jc w:val="left"/>
              <w:rPr>
                <w:rFonts w:ascii="Avenir Next LT Pro" w:hAnsi="Avenir Next LT Pro"/>
                <w:b/>
                <w:sz w:val="20"/>
              </w:rPr>
            </w:pPr>
            <w:bookmarkStart w:id="57" w:name="_Toc530665709"/>
            <w:bookmarkStart w:id="58" w:name="_Toc531270073"/>
            <w:bookmarkStart w:id="59" w:name="_Toc2767425"/>
            <w:bookmarkStart w:id="60" w:name="_Toc16153328"/>
            <w:r w:rsidRPr="00B178F1">
              <w:rPr>
                <w:rFonts w:ascii="Avenir Next LT Pro" w:hAnsi="Avenir Next LT Pro"/>
                <w:b/>
                <w:sz w:val="20"/>
              </w:rPr>
              <w:t>Denominación del puesto:</w:t>
            </w:r>
            <w:bookmarkEnd w:id="57"/>
            <w:bookmarkEnd w:id="58"/>
            <w:bookmarkEnd w:id="59"/>
            <w:bookmarkEnd w:id="60"/>
          </w:p>
        </w:tc>
        <w:tc>
          <w:tcPr>
            <w:tcW w:w="8476" w:type="dxa"/>
            <w:vAlign w:val="center"/>
          </w:tcPr>
          <w:p w14:paraId="417D2FBC" w14:textId="77777777" w:rsidR="00B06213" w:rsidRPr="00B178F1" w:rsidRDefault="00B06213" w:rsidP="00B3299C">
            <w:pPr>
              <w:pStyle w:val="Ttulo1"/>
              <w:jc w:val="left"/>
              <w:rPr>
                <w:rFonts w:ascii="Avenir Next LT Pro" w:hAnsi="Avenir Next LT Pro"/>
                <w:b/>
                <w:sz w:val="20"/>
              </w:rPr>
            </w:pPr>
            <w:bookmarkStart w:id="61" w:name="_Toc530665710"/>
            <w:bookmarkStart w:id="62" w:name="_Toc531270074"/>
            <w:bookmarkStart w:id="63" w:name="_Toc2767426"/>
            <w:bookmarkStart w:id="64" w:name="_Toc16153329"/>
            <w:r w:rsidRPr="00B178F1">
              <w:rPr>
                <w:rFonts w:ascii="Avenir Next LT Pro" w:hAnsi="Avenir Next LT Pro"/>
                <w:b/>
                <w:sz w:val="20"/>
              </w:rPr>
              <w:t>DIRECTOR GENERAL “A”</w:t>
            </w:r>
            <w:bookmarkEnd w:id="61"/>
            <w:bookmarkEnd w:id="62"/>
            <w:bookmarkEnd w:id="63"/>
            <w:bookmarkEnd w:id="64"/>
          </w:p>
        </w:tc>
      </w:tr>
      <w:tr w:rsidR="002610FF" w:rsidRPr="00B178F1" w14:paraId="3E7F10C5" w14:textId="77777777" w:rsidTr="002610FF">
        <w:tc>
          <w:tcPr>
            <w:tcW w:w="2553" w:type="dxa"/>
          </w:tcPr>
          <w:p w14:paraId="752B244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131C4490"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Supervisar las funciones relacionadas con el trámite, listado, sesión y engrose de los asuntos de la competencia del Pleno. Elaboración de proyectos de acuerdos generales del Pleno, conforme a lo previsto en los diversos ordenamientos aplicables.</w:t>
            </w:r>
          </w:p>
        </w:tc>
      </w:tr>
      <w:tr w:rsidR="002610FF" w:rsidRPr="00B178F1" w14:paraId="122631DD" w14:textId="77777777" w:rsidTr="00AB75BC">
        <w:tc>
          <w:tcPr>
            <w:tcW w:w="11029" w:type="dxa"/>
            <w:gridSpan w:val="2"/>
            <w:shd w:val="clear" w:color="auto" w:fill="B4C6E7" w:themeFill="accent1" w:themeFillTint="66"/>
          </w:tcPr>
          <w:p w14:paraId="2BB321D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16F894D2" w14:textId="77777777" w:rsidTr="002610FF">
        <w:tc>
          <w:tcPr>
            <w:tcW w:w="2553" w:type="dxa"/>
          </w:tcPr>
          <w:p w14:paraId="5E53AF5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B79B3EE"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Pleno, Presidente del Tribunal de Justicia Administrativa</w:t>
            </w:r>
            <w:r w:rsidR="00496490" w:rsidRPr="00B178F1">
              <w:rPr>
                <w:rFonts w:ascii="Avenir Next LT Pro" w:hAnsi="Avenir Next LT Pro"/>
              </w:rPr>
              <w:t>.</w:t>
            </w:r>
          </w:p>
        </w:tc>
      </w:tr>
      <w:tr w:rsidR="002610FF" w:rsidRPr="00B178F1" w14:paraId="052EE5DC" w14:textId="77777777" w:rsidTr="002610FF">
        <w:tc>
          <w:tcPr>
            <w:tcW w:w="2553" w:type="dxa"/>
          </w:tcPr>
          <w:p w14:paraId="5971EA3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02334D73"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Secretario de Estudio y Cuenta</w:t>
            </w:r>
            <w:r w:rsidR="00D80A7E" w:rsidRPr="00B178F1">
              <w:rPr>
                <w:rFonts w:ascii="Avenir Next LT Pro" w:hAnsi="Avenir Next LT Pro"/>
              </w:rPr>
              <w:t xml:space="preserve"> de la Secretaría General de </w:t>
            </w:r>
            <w:r w:rsidR="000F006D" w:rsidRPr="00B178F1">
              <w:rPr>
                <w:rFonts w:ascii="Avenir Next LT Pro" w:hAnsi="Avenir Next LT Pro"/>
              </w:rPr>
              <w:t>Acuerdos, Secretario</w:t>
            </w:r>
            <w:r w:rsidRPr="00B178F1">
              <w:rPr>
                <w:rFonts w:ascii="Avenir Next LT Pro" w:hAnsi="Avenir Next LT Pro"/>
              </w:rPr>
              <w:t xml:space="preserve"> de Acuerdo y Trámite</w:t>
            </w:r>
            <w:r w:rsidR="00D80A7E" w:rsidRPr="00B178F1">
              <w:rPr>
                <w:rFonts w:ascii="Avenir Next LT Pro" w:hAnsi="Avenir Next LT Pro"/>
              </w:rPr>
              <w:t xml:space="preserve"> de la Secretaría General de Acuerdos</w:t>
            </w:r>
            <w:r w:rsidRPr="00B178F1">
              <w:rPr>
                <w:rFonts w:ascii="Avenir Next LT Pro" w:hAnsi="Avenir Next LT Pro"/>
              </w:rPr>
              <w:t>,</w:t>
            </w:r>
            <w:r w:rsidR="000F006D" w:rsidRPr="00B178F1">
              <w:rPr>
                <w:rFonts w:ascii="Avenir Next LT Pro" w:hAnsi="Avenir Next LT Pro"/>
              </w:rPr>
              <w:t xml:space="preserve"> </w:t>
            </w:r>
            <w:r w:rsidRPr="00B178F1">
              <w:rPr>
                <w:rFonts w:ascii="Avenir Next LT Pro" w:hAnsi="Avenir Next LT Pro"/>
              </w:rPr>
              <w:t>Actuario,</w:t>
            </w:r>
            <w:r w:rsidR="000F006D" w:rsidRPr="00B178F1">
              <w:rPr>
                <w:rFonts w:ascii="Avenir Next LT Pro" w:hAnsi="Avenir Next LT Pro"/>
              </w:rPr>
              <w:t xml:space="preserve"> </w:t>
            </w:r>
            <w:r w:rsidRPr="00B178F1">
              <w:rPr>
                <w:rFonts w:ascii="Avenir Next LT Pro" w:hAnsi="Avenir Next LT Pro"/>
              </w:rPr>
              <w:t>Oficial Jurisdiccional</w:t>
            </w:r>
            <w:r w:rsidR="00D80A7E" w:rsidRPr="00B178F1">
              <w:rPr>
                <w:rFonts w:ascii="Avenir Next LT Pro" w:hAnsi="Avenir Next LT Pro"/>
              </w:rPr>
              <w:t>, Oficial de Partes.</w:t>
            </w:r>
          </w:p>
        </w:tc>
      </w:tr>
      <w:tr w:rsidR="002610FF" w:rsidRPr="00B178F1" w14:paraId="4DD2BF67" w14:textId="77777777" w:rsidTr="00AB75BC">
        <w:tc>
          <w:tcPr>
            <w:tcW w:w="11029" w:type="dxa"/>
            <w:gridSpan w:val="2"/>
            <w:shd w:val="clear" w:color="auto" w:fill="B4C6E7" w:themeFill="accent1" w:themeFillTint="66"/>
          </w:tcPr>
          <w:p w14:paraId="7334DB6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04B3AF58" w14:textId="77777777" w:rsidTr="002610FF">
        <w:tc>
          <w:tcPr>
            <w:tcW w:w="2553" w:type="dxa"/>
          </w:tcPr>
          <w:p w14:paraId="2905A2D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584401F1"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p w14:paraId="440B687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rPr>
              <w:t>(Artículo 24 de la Ley Orgánica del Tribunal de Justicia Administrativa de Coahuila de Zaragoza)</w:t>
            </w:r>
          </w:p>
        </w:tc>
      </w:tr>
      <w:tr w:rsidR="002610FF" w:rsidRPr="00B178F1" w14:paraId="38D89082" w14:textId="77777777" w:rsidTr="002610FF">
        <w:tc>
          <w:tcPr>
            <w:tcW w:w="2553" w:type="dxa"/>
          </w:tcPr>
          <w:p w14:paraId="7C5A7E1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36A3F7E5"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p w14:paraId="4B69E73B"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(Artículo 24 de la Ley Orgánica del Tribunal de Justicia Administrativa de Coahuila de Zaragoza)</w:t>
            </w:r>
            <w:r w:rsidR="00496490" w:rsidRPr="00B178F1">
              <w:rPr>
                <w:rFonts w:ascii="Avenir Next LT Pro" w:hAnsi="Avenir Next LT Pro"/>
              </w:rPr>
              <w:t>.</w:t>
            </w:r>
          </w:p>
        </w:tc>
      </w:tr>
      <w:tr w:rsidR="002610FF" w:rsidRPr="00B178F1" w14:paraId="3C63C922" w14:textId="77777777" w:rsidTr="002610FF">
        <w:tc>
          <w:tcPr>
            <w:tcW w:w="2553" w:type="dxa"/>
          </w:tcPr>
          <w:p w14:paraId="672CAF6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3851FD0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12E43F96" w14:textId="77777777" w:rsidTr="002610FF">
        <w:tc>
          <w:tcPr>
            <w:tcW w:w="2553" w:type="dxa"/>
          </w:tcPr>
          <w:p w14:paraId="5B27F8E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2785018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r w:rsidR="00496490" w:rsidRPr="00B178F1">
              <w:rPr>
                <w:rFonts w:ascii="Avenir Next LT Pro" w:hAnsi="Avenir Next LT Pro"/>
              </w:rPr>
              <w:t>.</w:t>
            </w:r>
          </w:p>
          <w:p w14:paraId="349752D5"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r w:rsidR="00496490" w:rsidRPr="00B178F1">
              <w:rPr>
                <w:rFonts w:ascii="Avenir Next LT Pro" w:hAnsi="Avenir Next LT Pro"/>
              </w:rPr>
              <w:t>.</w:t>
            </w:r>
          </w:p>
          <w:p w14:paraId="2C518C3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4F7D2E3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1061CC38"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2610FF" w:rsidRPr="00B178F1" w14:paraId="2E0A9001" w14:textId="77777777" w:rsidTr="002610FF">
        <w:trPr>
          <w:trHeight w:val="263"/>
        </w:trPr>
        <w:tc>
          <w:tcPr>
            <w:tcW w:w="2553" w:type="dxa"/>
          </w:tcPr>
          <w:p w14:paraId="59681CA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0A20379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11017E8A"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01603014"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r w:rsidR="00B17877" w:rsidRPr="00B178F1">
              <w:rPr>
                <w:rFonts w:ascii="Avenir Next LT Pro" w:hAnsi="Avenir Next LT Pro" w:cs="Arial"/>
                <w:lang w:val="es-ES"/>
              </w:rPr>
              <w:t xml:space="preserve"> </w:t>
            </w:r>
          </w:p>
          <w:p w14:paraId="62212EBA"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rPr>
              <w:t>(Artículo 24 de la Ley Orgánica del Tribunal de Justicia Administrativa de Coahuila de Zaragoza)</w:t>
            </w:r>
            <w:r w:rsidR="00496490" w:rsidRPr="00B178F1">
              <w:rPr>
                <w:rFonts w:ascii="Avenir Next LT Pro" w:hAnsi="Avenir Next LT Pro"/>
              </w:rPr>
              <w:t>.</w:t>
            </w:r>
          </w:p>
        </w:tc>
      </w:tr>
      <w:tr w:rsidR="002610FF" w:rsidRPr="00B178F1" w14:paraId="3FFB45F8" w14:textId="77777777" w:rsidTr="00AB75BC">
        <w:tc>
          <w:tcPr>
            <w:tcW w:w="11029" w:type="dxa"/>
            <w:gridSpan w:val="2"/>
            <w:shd w:val="clear" w:color="auto" w:fill="B4C6E7" w:themeFill="accent1" w:themeFillTint="66"/>
          </w:tcPr>
          <w:p w14:paraId="6643540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4EBAE8A7" w14:textId="77777777" w:rsidTr="002610FF">
        <w:tc>
          <w:tcPr>
            <w:tcW w:w="11029" w:type="dxa"/>
            <w:gridSpan w:val="2"/>
          </w:tcPr>
          <w:p w14:paraId="25B80221"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1F3666F6"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b/>
                <w:lang w:val="es-ES"/>
              </w:rPr>
              <w:t xml:space="preserve">Artículo 29. </w:t>
            </w:r>
            <w:r w:rsidRPr="00B178F1">
              <w:rPr>
                <w:rFonts w:ascii="Avenir Next LT Pro" w:hAnsi="Avenir Next LT Pro" w:cs="Arial"/>
                <w:lang w:val="es-ES"/>
              </w:rPr>
              <w:t>Corresponde al Secretario General de Acuerdos del Tribunal, las siguientes atribuciones:</w:t>
            </w:r>
          </w:p>
          <w:p w14:paraId="05189CF9"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Acordar con el Presidente del Tribunal la programación de las sesiones del Pleno;</w:t>
            </w:r>
          </w:p>
          <w:p w14:paraId="1C4AB960"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Dar cuenta en las sesiones del Pleno de los asuntos que se sometan a su consideración, tomar la votación de sus integrantes, formular el acta relativa y comunicar las decisiones que se acuerden;</w:t>
            </w:r>
          </w:p>
          <w:p w14:paraId="79B66533"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Revisar los engroses de las resoluciones del Pleno formulados por el magistrado ponente, autorizándolos junto con el Presidente del Tribunal;</w:t>
            </w:r>
          </w:p>
          <w:p w14:paraId="655540BF"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Tramitar y firmar la correspondencia referente a las funciones del Pleno, cuando ello no corresponda al Presidente del Tribunal;</w:t>
            </w:r>
          </w:p>
          <w:p w14:paraId="12A1DCE5"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Llevar el turno de los magistrados que deban formular ponencias para resolución  del Pleno;</w:t>
            </w:r>
          </w:p>
          <w:p w14:paraId="66A3FA2E"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Dar fe y expedir certificados de las constancias contenidas en los expedientes que obran en la Sala Superior, y</w:t>
            </w:r>
          </w:p>
          <w:p w14:paraId="3BC1B15E" w14:textId="77777777" w:rsidR="002610FF" w:rsidRPr="00B178F1" w:rsidRDefault="002610FF" w:rsidP="002610FF">
            <w:pPr>
              <w:numPr>
                <w:ilvl w:val="0"/>
                <w:numId w:val="7"/>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Las demás que le correspondan conforme a las disposiciones jurídicas aplicables.</w:t>
            </w:r>
          </w:p>
          <w:p w14:paraId="10BE4A41" w14:textId="77777777" w:rsidR="002610FF" w:rsidRPr="00B178F1" w:rsidRDefault="002610FF" w:rsidP="002610FF">
            <w:pPr>
              <w:spacing w:line="276" w:lineRule="auto"/>
              <w:jc w:val="both"/>
              <w:rPr>
                <w:rFonts w:ascii="Avenir Next LT Pro" w:hAnsi="Avenir Next LT Pro" w:cs="Arial"/>
                <w:lang w:val="es-ES"/>
              </w:rPr>
            </w:pPr>
          </w:p>
          <w:p w14:paraId="17E7A08B" w14:textId="77777777" w:rsidR="002F6B8F" w:rsidRPr="00B178F1" w:rsidRDefault="002F6B8F" w:rsidP="002610FF">
            <w:pPr>
              <w:spacing w:line="276" w:lineRule="auto"/>
              <w:jc w:val="both"/>
              <w:rPr>
                <w:rFonts w:ascii="Avenir Next LT Pro" w:hAnsi="Avenir Next LT Pro" w:cs="Arial"/>
                <w:lang w:val="es-ES"/>
              </w:rPr>
            </w:pPr>
          </w:p>
          <w:p w14:paraId="6F3350B0"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31D48895" w14:textId="792191E9" w:rsidR="002610FF" w:rsidRPr="00B178F1" w:rsidRDefault="002610FF" w:rsidP="002610FF">
            <w:pPr>
              <w:spacing w:line="276" w:lineRule="auto"/>
              <w:jc w:val="both"/>
              <w:rPr>
                <w:rFonts w:ascii="Avenir Next LT Pro" w:hAnsi="Avenir Next LT Pro" w:cs="Arial"/>
              </w:rPr>
            </w:pPr>
            <w:r w:rsidRPr="00B178F1">
              <w:rPr>
                <w:rFonts w:ascii="Avenir Next LT Pro" w:hAnsi="Avenir Next LT Pro" w:cs="Arial"/>
                <w:b/>
              </w:rPr>
              <w:t>Artículo 19.-</w:t>
            </w:r>
            <w:r w:rsidRPr="00B178F1">
              <w:rPr>
                <w:rFonts w:ascii="Avenir Next LT Pro" w:hAnsi="Avenir Next LT Pro" w:cs="Arial"/>
              </w:rPr>
              <w:t xml:space="preserve"> Además de las que le confiere la Ley y demás disposiciones jurídicas aplicables al Secretario General de Acuerdo, tendrá las atribuciones siguientes: </w:t>
            </w:r>
          </w:p>
          <w:p w14:paraId="41888C4D"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Acordar con el Presidente del Tribunal la programación de las sesiones del Pleno;</w:t>
            </w:r>
          </w:p>
          <w:p w14:paraId="2E7B4D73"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Dar cuenta en las sesiones del Pleno de los asuntos que se sometan a su consideración, tomar la votación de sus integrantes, formular el acta relativa y comunicar las decisiones que se acuerden;</w:t>
            </w:r>
          </w:p>
          <w:p w14:paraId="4B5708B2"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Revisar los engroses de las resoluciones del Pleno formulados por el magistrado ponente, autorizándolos junto con el Presidente del Tribunal;</w:t>
            </w:r>
          </w:p>
          <w:p w14:paraId="64F57F49"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Tramitar y firmar la correspondencia referente a las funciones del Pleno, cuando ello no corresponda al Presidente del Tribunal;</w:t>
            </w:r>
          </w:p>
          <w:p w14:paraId="3920FF91"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Llevar el turno de los magistrados que deban formular ponencias para resolución  del Pleno;</w:t>
            </w:r>
          </w:p>
          <w:p w14:paraId="41F934AB"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Dar fe y expedir certificados de las constancias contenidas en los expedientes que obran en la Sala Superior</w:t>
            </w:r>
            <w:r w:rsidR="000F006D" w:rsidRPr="00B178F1">
              <w:rPr>
                <w:rFonts w:ascii="Avenir Next LT Pro" w:hAnsi="Avenir Next LT Pro" w:cs="Arial"/>
                <w:lang w:val="es-ES"/>
              </w:rPr>
              <w:t>;</w:t>
            </w:r>
          </w:p>
          <w:p w14:paraId="1066598B"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Auxiliar al Presidente del Tribunal y de su Sala Superior, en el cumplimiento de sus facultades y atribuciones; </w:t>
            </w:r>
          </w:p>
          <w:p w14:paraId="4185DFAB"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Tramitar los recursos de apelación, reclamación, las denuncias por contradicción de sentencias, quejas y excitativas de justicia, incidentes y excusas, así como las demandas de amparo y recursos de revisión cuando procedan, en los que se señalen como autoridades responsables a la Sala Superior o al Presidente; </w:t>
            </w:r>
          </w:p>
          <w:p w14:paraId="47E28979"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Tramitar y diligenciar, cuando proceda, los exhortos remitidos por otros tribunales del país o del extranjero y de cualquier otra autoridad; </w:t>
            </w:r>
          </w:p>
          <w:p w14:paraId="58C0C571"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Convocar a sesiones de la Sala Superior, cuando lo determine el Presidente; </w:t>
            </w:r>
          </w:p>
          <w:p w14:paraId="76635BC3"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Convocar para la elección del Presidente del Tribunal, cuando el Presidente en funciones lo determine y en caso de ausencia le corresponderá esa determinación al Magistrado Decano; </w:t>
            </w:r>
          </w:p>
          <w:p w14:paraId="5CC42E44"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Dar cuenta de los asuntos a tratar en las sesiones de la Sala Superior y recabar la votación de los Magistrados sobre los acuerdos sometidos a su consideración; </w:t>
            </w:r>
          </w:p>
          <w:p w14:paraId="6D2FCC3B"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Elaborar el acta correspondiente a cada sesión de la Sala Superior;</w:t>
            </w:r>
          </w:p>
          <w:p w14:paraId="5DBAD1FE"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Redactar los acuerdos que se hayan tomado e instrumentar lo necesario para su cumplimiento; </w:t>
            </w:r>
          </w:p>
          <w:p w14:paraId="6316E01A"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Dar fe y firmar las actuaciones y acuerdos de la Sala Superior; </w:t>
            </w:r>
          </w:p>
          <w:p w14:paraId="7FA035AF"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Llevar el turno de los Magistrados a quienes corresponda formular proyectos de resolución de los asuntos que sean de la competencia de la Sala Superior</w:t>
            </w:r>
            <w:r w:rsidR="006459F2" w:rsidRPr="00B178F1">
              <w:rPr>
                <w:rFonts w:ascii="Avenir Next LT Pro" w:hAnsi="Avenir Next LT Pro" w:cs="Arial"/>
                <w:lang w:val="es-ES"/>
              </w:rPr>
              <w:t>,</w:t>
            </w:r>
            <w:r w:rsidRPr="00B178F1">
              <w:rPr>
                <w:rFonts w:ascii="Avenir Next LT Pro" w:hAnsi="Avenir Next LT Pro" w:cs="Arial"/>
                <w:lang w:val="es-ES"/>
              </w:rPr>
              <w:t xml:space="preserve"> así como para el returno en caso de que no se apruebe la resolución propuesta. Asimismo, deberá llevar el turno de los Magistrados a quienes corresponda formular proyectos de resolución de los asuntos que sean de la competencia de la administración; </w:t>
            </w:r>
          </w:p>
          <w:p w14:paraId="40387E86"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Llevar el registro de las sustituciones de los Magistrados del Tribunal; </w:t>
            </w:r>
          </w:p>
          <w:p w14:paraId="525AAF93"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Remitir al Magistrado de la Sala Superior que corresponda, los recursos de apelación, reclamación, cumplimientos de ejecutoria e incidentes, así como las denuncias por contradicción de sentencias; </w:t>
            </w:r>
          </w:p>
          <w:p w14:paraId="7C0E6C85"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Expedir las certificaciones y las constancias que soliciten las partes, de los asuntos que se estén tramitando en la Secretaría</w:t>
            </w:r>
            <w:r w:rsidR="006459F2" w:rsidRPr="00B178F1">
              <w:rPr>
                <w:rFonts w:ascii="Avenir Next LT Pro" w:hAnsi="Avenir Next LT Pro" w:cs="Arial"/>
                <w:lang w:val="es-ES"/>
              </w:rPr>
              <w:t>,</w:t>
            </w:r>
            <w:r w:rsidRPr="00B178F1">
              <w:rPr>
                <w:rFonts w:ascii="Avenir Next LT Pro" w:hAnsi="Avenir Next LT Pro" w:cs="Arial"/>
                <w:lang w:val="es-ES"/>
              </w:rPr>
              <w:t xml:space="preserve"> así como cuando lo ordene la Sala Superior; </w:t>
            </w:r>
          </w:p>
          <w:p w14:paraId="50662D84"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Llevar el turno de los Magistrados de Guardia, que será </w:t>
            </w:r>
            <w:r w:rsidR="006459F2" w:rsidRPr="00B178F1">
              <w:rPr>
                <w:rFonts w:ascii="Avenir Next LT Pro" w:hAnsi="Avenir Next LT Pro" w:cs="Arial"/>
                <w:lang w:val="es-ES"/>
              </w:rPr>
              <w:t>de acuerdo con el</w:t>
            </w:r>
            <w:r w:rsidRPr="00B178F1">
              <w:rPr>
                <w:rFonts w:ascii="Avenir Next LT Pro" w:hAnsi="Avenir Next LT Pro" w:cs="Arial"/>
                <w:lang w:val="es-ES"/>
              </w:rPr>
              <w:t xml:space="preserve"> número progresivo de las Salas y ponencias a que estén adscritos; </w:t>
            </w:r>
          </w:p>
          <w:p w14:paraId="7AECFCE3"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Coordinar la prestación del servicio social de los pasantes propuestos por las instituciones de educación superior; </w:t>
            </w:r>
          </w:p>
          <w:p w14:paraId="70AE8BCB"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Coordinar y vigilar las actividades de la Oficialía de Partes, debiendo comunicar al Presidente las irregularidades que advierta; </w:t>
            </w:r>
          </w:p>
          <w:p w14:paraId="7335EA59"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Tramitar y firmar la correspondencia relacionada con su competencia; así como dar respuesta en tiempo a las solicitudes de acceso a la información pública que correspondan a dicha área; </w:t>
            </w:r>
          </w:p>
          <w:p w14:paraId="766C3F0E"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lastRenderedPageBreak/>
              <w:t>Rendir al Presidente del Tribunal, dentro de los primeros cinco días hábiles de cada mes, un informe por escrito de las labores de la Secretaría del mes inmediato anterior y</w:t>
            </w:r>
            <w:r w:rsidR="006459F2" w:rsidRPr="00B178F1">
              <w:rPr>
                <w:rFonts w:ascii="Avenir Next LT Pro" w:hAnsi="Avenir Next LT Pro" w:cs="Arial"/>
                <w:lang w:val="es-ES"/>
              </w:rPr>
              <w:t xml:space="preserve"> </w:t>
            </w:r>
            <w:r w:rsidRPr="00B178F1">
              <w:rPr>
                <w:rFonts w:ascii="Avenir Next LT Pro" w:hAnsi="Avenir Next LT Pro" w:cs="Arial"/>
                <w:lang w:val="es-ES"/>
              </w:rPr>
              <w:t xml:space="preserve">dentro de los primeros diez días hábiles del mes de enero, el informe de labores del año inmediato anterior; </w:t>
            </w:r>
          </w:p>
          <w:p w14:paraId="31BBFD7D"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Llevar el registro y certificación de las firmas de los Magistrados, Secretario de Estudio y Cuenta, Defensores Jurídicos y Actuarios del Tribunal; </w:t>
            </w:r>
          </w:p>
          <w:p w14:paraId="13F87290"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Llevar el registro de los Secretario de Estudio y Cuenta que suplan las ausencias temporales y definitivas de los Magistrados de las Salas Ordinarias y Auxiliares; </w:t>
            </w:r>
          </w:p>
          <w:p w14:paraId="3D4FC319"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Certificar la documentación de carácter jurisdiccional y administrativa que obre en el Tribunal cuando sea requerida por otras autoridades o los particulares, cuando proceda; </w:t>
            </w:r>
          </w:p>
          <w:p w14:paraId="37FC662E"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Verificar que el personal de su adscripción realice las capturas y registros que requiera el Sistema </w:t>
            </w:r>
            <w:r w:rsidR="006459F2" w:rsidRPr="00B178F1">
              <w:rPr>
                <w:rFonts w:ascii="Avenir Next LT Pro" w:hAnsi="Avenir Next LT Pro" w:cs="Arial"/>
                <w:lang w:val="es-ES"/>
              </w:rPr>
              <w:t>de acuerdo con</w:t>
            </w:r>
            <w:r w:rsidRPr="00B178F1">
              <w:rPr>
                <w:rFonts w:ascii="Avenir Next LT Pro" w:hAnsi="Avenir Next LT Pro" w:cs="Arial"/>
                <w:lang w:val="es-ES"/>
              </w:rPr>
              <w:t xml:space="preserve"> las actividades de la Secretaría General de Acuerdos; </w:t>
            </w:r>
          </w:p>
          <w:p w14:paraId="68E8D337"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Elaborar los acuerdos generales e individuales del Pleno de la Sala Superior;</w:t>
            </w:r>
          </w:p>
          <w:p w14:paraId="46FBE362"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Recibir en custodia los documentos que amparan valores relacionados con los juicios que serán resueltos por la Sala Superior y sus Secciones; y </w:t>
            </w:r>
          </w:p>
          <w:p w14:paraId="484F10DA" w14:textId="77777777" w:rsidR="002610FF" w:rsidRPr="00B178F1" w:rsidRDefault="002610FF" w:rsidP="00A07AA0">
            <w:pPr>
              <w:numPr>
                <w:ilvl w:val="0"/>
                <w:numId w:val="34"/>
              </w:numPr>
              <w:spacing w:line="276" w:lineRule="auto"/>
              <w:ind w:left="709" w:hanging="133"/>
              <w:jc w:val="both"/>
              <w:rPr>
                <w:rFonts w:ascii="Avenir Next LT Pro" w:hAnsi="Avenir Next LT Pro" w:cs="Arial"/>
                <w:lang w:val="es-ES"/>
              </w:rPr>
            </w:pPr>
            <w:r w:rsidRPr="00B178F1">
              <w:rPr>
                <w:rFonts w:ascii="Avenir Next LT Pro" w:hAnsi="Avenir Next LT Pro" w:cs="Arial"/>
                <w:lang w:val="es-ES"/>
              </w:rPr>
              <w:t xml:space="preserve">Las demás que les confieran otras disposiciones legales aplicables y las que les encomiende la Sala Superior. </w:t>
            </w:r>
          </w:p>
          <w:p w14:paraId="1C464467" w14:textId="77777777" w:rsidR="002610FF" w:rsidRPr="00B178F1" w:rsidRDefault="002610FF" w:rsidP="002610FF">
            <w:pPr>
              <w:spacing w:line="276" w:lineRule="auto"/>
              <w:jc w:val="both"/>
              <w:rPr>
                <w:rFonts w:ascii="Avenir Next LT Pro" w:hAnsi="Avenir Next LT Pro"/>
              </w:rPr>
            </w:pPr>
          </w:p>
        </w:tc>
      </w:tr>
    </w:tbl>
    <w:p w14:paraId="737C2236" w14:textId="77777777" w:rsidR="002610FF" w:rsidRPr="00B178F1" w:rsidRDefault="002610FF" w:rsidP="002610FF">
      <w:pPr>
        <w:rPr>
          <w:rFonts w:ascii="Avenir Next LT Pro" w:hAnsi="Avenir Next LT Pro"/>
          <w:b/>
          <w:bCs/>
        </w:rPr>
      </w:pPr>
    </w:p>
    <w:p w14:paraId="7C395FC2" w14:textId="77777777" w:rsidR="002610FF" w:rsidRPr="00B178F1" w:rsidRDefault="002610FF" w:rsidP="002610FF">
      <w:pPr>
        <w:rPr>
          <w:rFonts w:ascii="Avenir Next LT Pro" w:hAnsi="Avenir Next LT Pro"/>
          <w:b/>
          <w:bCs/>
        </w:rPr>
      </w:pPr>
      <w:r w:rsidRPr="00B178F1">
        <w:rPr>
          <w:rFonts w:ascii="Avenir Next LT Pro" w:hAnsi="Avenir Next LT Pro"/>
          <w:b/>
          <w:bCs/>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7D6104EB" w14:textId="77777777" w:rsidTr="00AB75BC">
        <w:tc>
          <w:tcPr>
            <w:tcW w:w="11029" w:type="dxa"/>
            <w:gridSpan w:val="2"/>
            <w:shd w:val="clear" w:color="auto" w:fill="B4C6E7" w:themeFill="accent1" w:themeFillTint="66"/>
          </w:tcPr>
          <w:p w14:paraId="401B9647"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252B4EA7" w14:textId="77777777" w:rsidTr="002610FF">
        <w:tc>
          <w:tcPr>
            <w:tcW w:w="2553" w:type="dxa"/>
          </w:tcPr>
          <w:p w14:paraId="0E06B77E" w14:textId="77777777" w:rsidR="002610FF" w:rsidRPr="00B178F1" w:rsidRDefault="002610FF" w:rsidP="00B06213">
            <w:pPr>
              <w:pStyle w:val="Ttulo1"/>
              <w:jc w:val="both"/>
              <w:rPr>
                <w:rFonts w:ascii="Avenir Next LT Pro" w:hAnsi="Avenir Next LT Pro"/>
                <w:b/>
                <w:sz w:val="20"/>
              </w:rPr>
            </w:pPr>
            <w:bookmarkStart w:id="65" w:name="_Toc516048002"/>
            <w:bookmarkStart w:id="66" w:name="_Toc516048084"/>
            <w:bookmarkStart w:id="67" w:name="_Toc516220730"/>
            <w:bookmarkStart w:id="68" w:name="_Toc516226799"/>
            <w:bookmarkStart w:id="69" w:name="_Toc516228501"/>
            <w:bookmarkStart w:id="70" w:name="_Toc521494752"/>
            <w:bookmarkStart w:id="71" w:name="_Toc528928421"/>
            <w:bookmarkStart w:id="72" w:name="_Toc530665711"/>
            <w:bookmarkStart w:id="73" w:name="_Toc531270075"/>
            <w:bookmarkStart w:id="74" w:name="_Toc2767427"/>
            <w:bookmarkStart w:id="75" w:name="_Toc16153330"/>
            <w:r w:rsidRPr="00B178F1">
              <w:rPr>
                <w:rFonts w:ascii="Avenir Next LT Pro" w:hAnsi="Avenir Next LT Pro"/>
                <w:b/>
                <w:sz w:val="20"/>
              </w:rPr>
              <w:t>Nombre del Puesto:</w:t>
            </w:r>
            <w:bookmarkEnd w:id="65"/>
            <w:bookmarkEnd w:id="66"/>
            <w:bookmarkEnd w:id="67"/>
            <w:bookmarkEnd w:id="68"/>
            <w:bookmarkEnd w:id="69"/>
            <w:bookmarkEnd w:id="70"/>
            <w:bookmarkEnd w:id="71"/>
            <w:bookmarkEnd w:id="72"/>
            <w:bookmarkEnd w:id="73"/>
            <w:bookmarkEnd w:id="74"/>
            <w:bookmarkEnd w:id="75"/>
          </w:p>
        </w:tc>
        <w:tc>
          <w:tcPr>
            <w:tcW w:w="8476" w:type="dxa"/>
            <w:vAlign w:val="center"/>
          </w:tcPr>
          <w:p w14:paraId="32BA03AA" w14:textId="77777777" w:rsidR="002610FF" w:rsidRPr="00B178F1" w:rsidRDefault="002610FF" w:rsidP="00B3299C">
            <w:pPr>
              <w:pStyle w:val="Ttulo1"/>
              <w:jc w:val="left"/>
              <w:rPr>
                <w:rFonts w:ascii="Avenir Next LT Pro" w:hAnsi="Avenir Next LT Pro"/>
                <w:b/>
                <w:sz w:val="20"/>
              </w:rPr>
            </w:pPr>
            <w:bookmarkStart w:id="76" w:name="_Toc501634406"/>
            <w:bookmarkStart w:id="77" w:name="_Toc504460333"/>
            <w:bookmarkStart w:id="78" w:name="_Toc516220731"/>
            <w:bookmarkStart w:id="79" w:name="_Toc528928422"/>
            <w:bookmarkStart w:id="80" w:name="_Toc16153331"/>
            <w:r w:rsidRPr="00B178F1">
              <w:rPr>
                <w:rFonts w:ascii="Avenir Next LT Pro" w:hAnsi="Avenir Next LT Pro"/>
                <w:b/>
                <w:sz w:val="20"/>
              </w:rPr>
              <w:t>SECRETARIO DE ESTUDIO Y CUENTA DE LA SECRETARÍA GENERAL DE ACUERDOS</w:t>
            </w:r>
            <w:bookmarkEnd w:id="76"/>
            <w:bookmarkEnd w:id="77"/>
            <w:bookmarkEnd w:id="78"/>
            <w:bookmarkEnd w:id="79"/>
            <w:bookmarkEnd w:id="80"/>
          </w:p>
        </w:tc>
      </w:tr>
      <w:tr w:rsidR="00B06213" w:rsidRPr="00B178F1" w14:paraId="3537FCF5" w14:textId="77777777" w:rsidTr="002610FF">
        <w:tc>
          <w:tcPr>
            <w:tcW w:w="2553" w:type="dxa"/>
          </w:tcPr>
          <w:p w14:paraId="0975117F" w14:textId="77777777" w:rsidR="00B06213" w:rsidRPr="00B178F1" w:rsidRDefault="00B06213" w:rsidP="00B06213">
            <w:pPr>
              <w:pStyle w:val="Ttulo1"/>
              <w:jc w:val="both"/>
              <w:rPr>
                <w:rFonts w:ascii="Avenir Next LT Pro" w:hAnsi="Avenir Next LT Pro"/>
                <w:b/>
                <w:sz w:val="20"/>
              </w:rPr>
            </w:pPr>
            <w:bookmarkStart w:id="81" w:name="_Toc530665713"/>
            <w:bookmarkStart w:id="82" w:name="_Toc531270077"/>
            <w:bookmarkStart w:id="83" w:name="_Toc2767429"/>
            <w:bookmarkStart w:id="84" w:name="_Toc16153332"/>
            <w:r w:rsidRPr="00B178F1">
              <w:rPr>
                <w:rFonts w:ascii="Avenir Next LT Pro" w:hAnsi="Avenir Next LT Pro"/>
                <w:b/>
                <w:sz w:val="20"/>
              </w:rPr>
              <w:t>Denominación del puesto:</w:t>
            </w:r>
            <w:bookmarkEnd w:id="81"/>
            <w:bookmarkEnd w:id="82"/>
            <w:bookmarkEnd w:id="83"/>
            <w:bookmarkEnd w:id="84"/>
          </w:p>
        </w:tc>
        <w:tc>
          <w:tcPr>
            <w:tcW w:w="8476" w:type="dxa"/>
            <w:vAlign w:val="center"/>
          </w:tcPr>
          <w:p w14:paraId="6B2CEAC8" w14:textId="77777777" w:rsidR="00B06213" w:rsidRPr="00B178F1" w:rsidRDefault="005402A6" w:rsidP="00B3299C">
            <w:pPr>
              <w:pStyle w:val="Ttulo1"/>
              <w:jc w:val="left"/>
              <w:rPr>
                <w:rFonts w:ascii="Avenir Next LT Pro" w:hAnsi="Avenir Next LT Pro"/>
                <w:b/>
                <w:sz w:val="20"/>
              </w:rPr>
            </w:pPr>
            <w:bookmarkStart w:id="85" w:name="_Toc530665714"/>
            <w:bookmarkStart w:id="86" w:name="_Toc531270078"/>
            <w:bookmarkStart w:id="87" w:name="_Toc2767430"/>
            <w:bookmarkStart w:id="88" w:name="_Toc16153333"/>
            <w:r w:rsidRPr="00B178F1">
              <w:rPr>
                <w:rFonts w:ascii="Avenir Next LT Pro" w:hAnsi="Avenir Next LT Pro"/>
                <w:b/>
                <w:sz w:val="20"/>
              </w:rPr>
              <w:t>DIRECTO DE ÁREA “A”</w:t>
            </w:r>
            <w:bookmarkEnd w:id="85"/>
            <w:bookmarkEnd w:id="86"/>
            <w:bookmarkEnd w:id="87"/>
            <w:bookmarkEnd w:id="88"/>
          </w:p>
        </w:tc>
      </w:tr>
      <w:tr w:rsidR="002610FF" w:rsidRPr="00B178F1" w14:paraId="7A343176" w14:textId="77777777" w:rsidTr="002610FF">
        <w:tc>
          <w:tcPr>
            <w:tcW w:w="2553" w:type="dxa"/>
          </w:tcPr>
          <w:p w14:paraId="3FF0180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78D7646A"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Analizar los expedientes relativos a los asuntos de la competencia del Tribunal de Justicia Administrativa. Auxiliar al Secretario General de Acuerdos, en la formulación de autos y resoluciones que se sometan a consideración del pleno, así como de otras actividades relacionadas con los referidos asuntos, en los términos de las disposiciones generales aplicables.</w:t>
            </w:r>
          </w:p>
        </w:tc>
      </w:tr>
      <w:tr w:rsidR="002610FF" w:rsidRPr="00B178F1" w14:paraId="0DC3CB60" w14:textId="77777777" w:rsidTr="00AB75BC">
        <w:tc>
          <w:tcPr>
            <w:tcW w:w="11029" w:type="dxa"/>
            <w:gridSpan w:val="2"/>
            <w:shd w:val="clear" w:color="auto" w:fill="B4C6E7" w:themeFill="accent1" w:themeFillTint="66"/>
          </w:tcPr>
          <w:p w14:paraId="3F5A7EE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7B8B1F9D" w14:textId="77777777" w:rsidTr="002610FF">
        <w:tc>
          <w:tcPr>
            <w:tcW w:w="2553" w:type="dxa"/>
          </w:tcPr>
          <w:p w14:paraId="2B5DD8B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A50098C"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Secretaria General de Acuerdo</w:t>
            </w:r>
            <w:r w:rsidR="00742532" w:rsidRPr="00B178F1">
              <w:rPr>
                <w:rFonts w:ascii="Avenir Next LT Pro" w:hAnsi="Avenir Next LT Pro"/>
              </w:rPr>
              <w:t>s</w:t>
            </w:r>
            <w:r w:rsidR="00496490" w:rsidRPr="00B178F1">
              <w:rPr>
                <w:rFonts w:ascii="Avenir Next LT Pro" w:hAnsi="Avenir Next LT Pro"/>
              </w:rPr>
              <w:t>.</w:t>
            </w:r>
          </w:p>
        </w:tc>
      </w:tr>
      <w:tr w:rsidR="002610FF" w:rsidRPr="00B178F1" w14:paraId="031133FD" w14:textId="77777777" w:rsidTr="002610FF">
        <w:tc>
          <w:tcPr>
            <w:tcW w:w="2553" w:type="dxa"/>
          </w:tcPr>
          <w:p w14:paraId="2348CF7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3B4C8EDB"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29872989" w14:textId="77777777" w:rsidTr="00AB75BC">
        <w:tc>
          <w:tcPr>
            <w:tcW w:w="11029" w:type="dxa"/>
            <w:gridSpan w:val="2"/>
            <w:shd w:val="clear" w:color="auto" w:fill="B4C6E7" w:themeFill="accent1" w:themeFillTint="66"/>
          </w:tcPr>
          <w:p w14:paraId="46042EE0"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58A09C9D" w14:textId="77777777" w:rsidTr="002610FF">
        <w:tc>
          <w:tcPr>
            <w:tcW w:w="2553" w:type="dxa"/>
          </w:tcPr>
          <w:p w14:paraId="4151354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63769E37"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4B36840A" w14:textId="77777777" w:rsidTr="002610FF">
        <w:tc>
          <w:tcPr>
            <w:tcW w:w="2553" w:type="dxa"/>
          </w:tcPr>
          <w:p w14:paraId="24A51DC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6D7561D1"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tc>
      </w:tr>
      <w:tr w:rsidR="002610FF" w:rsidRPr="00B178F1" w14:paraId="786ADB1F" w14:textId="77777777" w:rsidTr="002610FF">
        <w:tc>
          <w:tcPr>
            <w:tcW w:w="2553" w:type="dxa"/>
          </w:tcPr>
          <w:p w14:paraId="057449E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5942F2D6"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50C9489A" w14:textId="77777777" w:rsidTr="002610FF">
        <w:tc>
          <w:tcPr>
            <w:tcW w:w="2553" w:type="dxa"/>
          </w:tcPr>
          <w:p w14:paraId="36653D3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64EADBC5"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20FDFE8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4B19E1A6"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3AF27306"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02337F3B"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0CA4A9F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24183C2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3C6E4288" w14:textId="77777777" w:rsidTr="002610FF">
        <w:trPr>
          <w:trHeight w:val="263"/>
        </w:trPr>
        <w:tc>
          <w:tcPr>
            <w:tcW w:w="2553" w:type="dxa"/>
          </w:tcPr>
          <w:p w14:paraId="54F32AB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0FBAFD96"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139F1912"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59917625"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7C0B657F" w14:textId="77777777" w:rsidTr="00AB75BC">
        <w:tc>
          <w:tcPr>
            <w:tcW w:w="11029" w:type="dxa"/>
            <w:gridSpan w:val="2"/>
            <w:shd w:val="clear" w:color="auto" w:fill="B4C6E7" w:themeFill="accent1" w:themeFillTint="66"/>
          </w:tcPr>
          <w:p w14:paraId="6CFB341E"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1AEDA3DD" w14:textId="77777777" w:rsidTr="002610FF">
        <w:tc>
          <w:tcPr>
            <w:tcW w:w="11029" w:type="dxa"/>
            <w:gridSpan w:val="2"/>
          </w:tcPr>
          <w:p w14:paraId="5C41AA0D"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 xml:space="preserve">Auxiliar a la Secretaria General de Acuerdos y </w:t>
            </w:r>
            <w:r w:rsidR="006459F2" w:rsidRPr="00B178F1">
              <w:rPr>
                <w:rFonts w:ascii="Avenir Next LT Pro" w:hAnsi="Avenir Next LT Pro" w:cs="Arial"/>
                <w:lang w:val="es-ES"/>
              </w:rPr>
              <w:t xml:space="preserve">al </w:t>
            </w:r>
            <w:r w:rsidRPr="00B178F1">
              <w:rPr>
                <w:rFonts w:ascii="Avenir Next LT Pro" w:hAnsi="Avenir Next LT Pro" w:cs="Arial"/>
                <w:lang w:val="es-ES"/>
              </w:rPr>
              <w:t>President</w:t>
            </w:r>
            <w:r w:rsidR="006459F2" w:rsidRPr="00B178F1">
              <w:rPr>
                <w:rFonts w:ascii="Avenir Next LT Pro" w:hAnsi="Avenir Next LT Pro" w:cs="Arial"/>
                <w:lang w:val="es-ES"/>
              </w:rPr>
              <w:t>e</w:t>
            </w:r>
            <w:r w:rsidRPr="00B178F1">
              <w:rPr>
                <w:rFonts w:ascii="Avenir Next LT Pro" w:hAnsi="Avenir Next LT Pro" w:cs="Arial"/>
                <w:lang w:val="es-ES"/>
              </w:rPr>
              <w:t xml:space="preserve"> del Tribunal en la formulación de los proyectos de autos y resoluciones que les encomienden;</w:t>
            </w:r>
          </w:p>
          <w:p w14:paraId="5E25AABC"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Efectuar las diligencias que les encomiende el Secretario General de Acuerdos a la que estén adscritos cuando éstas deban practicarse fuera del local del Tribunal;</w:t>
            </w:r>
          </w:p>
          <w:p w14:paraId="6613CB5B"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Dar fe y expedir certificados de las constancias que obren en los expedientes del Pleno;</w:t>
            </w:r>
          </w:p>
          <w:p w14:paraId="206D52D4"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Desempeñar las demás atribuciones que las disposiciones aplicables les confieran</w:t>
            </w:r>
            <w:r w:rsidR="006459F2" w:rsidRPr="00B178F1">
              <w:rPr>
                <w:rFonts w:ascii="Avenir Next LT Pro" w:hAnsi="Avenir Next LT Pro" w:cs="Arial"/>
                <w:lang w:val="es-ES"/>
              </w:rPr>
              <w:t>;</w:t>
            </w:r>
          </w:p>
          <w:p w14:paraId="1D0F50A8"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Elaborar todos los proyectos de resolución, engroses y demás documentos que le encomiende el Secretario General de Acuerdos, en relación con los asuntos que le competa tramitar</w:t>
            </w:r>
            <w:r w:rsidR="006459F2" w:rsidRPr="00B178F1">
              <w:rPr>
                <w:rFonts w:ascii="Avenir Next LT Pro" w:hAnsi="Avenir Next LT Pro" w:cs="Arial"/>
              </w:rPr>
              <w:t>;</w:t>
            </w:r>
          </w:p>
          <w:p w14:paraId="6F95F500"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Prestarle al Secretario General de Acuerdos, la más amplia colaboración en el desarrollo de todas las actividades del Tribunal que tenga a su cargo;</w:t>
            </w:r>
          </w:p>
          <w:p w14:paraId="66E4F523"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Llevar el adecuado control de sus asuntos que se le encomienden, vigilando que los expedientes, proyectos y documentación relativa se manejen con total confidencialidad, impidiendo el acceso a esa información, de quienes no estén autorizados conforme a la Ley y al Reglamento;</w:t>
            </w:r>
          </w:p>
          <w:p w14:paraId="789D2E88"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Cumplir en su caso, las funciones que le encomiende el Pleno;</w:t>
            </w:r>
          </w:p>
          <w:p w14:paraId="410F0A0C"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lastRenderedPageBreak/>
              <w:t xml:space="preserve">Formular los anteproyectos para cumplimentar las ejecutorias del Poder Judicial Federal que le correspondan al Magistrado de su adscripción en los términos que éste les indique; </w:t>
            </w:r>
          </w:p>
          <w:p w14:paraId="790144E6"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 xml:space="preserve">Elaborar los anteproyectos de resolución de las contradicciones de sentencia, cuando corresponda dar trámite al Secretario General de Acuerdos o al Presidente del Tribunal; </w:t>
            </w:r>
          </w:p>
          <w:p w14:paraId="40BD23E4"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Elaborar los anteproyectos de resolución de los recursos de queja, cuando corresponda su trámite a la Secretaría General de Acuerdos o a la Presidencia;</w:t>
            </w:r>
          </w:p>
          <w:p w14:paraId="3316B0E1"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Elaborar los anteproyectos de resolución de las excitativas de justicia, cuando corresponda su trámite a la Secretaría General de Acuerdos o a la Presidencia;</w:t>
            </w:r>
          </w:p>
          <w:p w14:paraId="088C736B"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Cumplir con las órdenes y comisiones encomendadas por el Secretario General de Acuerdos;</w:t>
            </w:r>
          </w:p>
          <w:p w14:paraId="0F3494E2" w14:textId="77777777" w:rsidR="002610FF" w:rsidRPr="00B178F1" w:rsidRDefault="002610FF" w:rsidP="00A07AA0">
            <w:pPr>
              <w:numPr>
                <w:ilvl w:val="0"/>
                <w:numId w:val="35"/>
              </w:numPr>
              <w:spacing w:line="276" w:lineRule="auto"/>
              <w:ind w:left="709" w:hanging="142"/>
              <w:jc w:val="both"/>
              <w:rPr>
                <w:rFonts w:ascii="Avenir Next LT Pro" w:hAnsi="Avenir Next LT Pro" w:cs="Arial"/>
                <w:lang w:val="es-ES"/>
              </w:rPr>
            </w:pPr>
            <w:r w:rsidRPr="00B178F1">
              <w:rPr>
                <w:rFonts w:ascii="Avenir Next LT Pro" w:hAnsi="Avenir Next LT Pro" w:cs="Arial"/>
              </w:rPr>
              <w:t>Presentar al Secretario General de Acuerdos, dentro de los primeros tres días hábiles de cada mes, un Informe de labores del mes inmediato anterior;</w:t>
            </w:r>
          </w:p>
          <w:p w14:paraId="6F4060BD" w14:textId="77777777" w:rsidR="002610FF" w:rsidRPr="00B178F1" w:rsidRDefault="002610FF" w:rsidP="00A07AA0">
            <w:pPr>
              <w:numPr>
                <w:ilvl w:val="0"/>
                <w:numId w:val="35"/>
              </w:numPr>
              <w:spacing w:line="276" w:lineRule="auto"/>
              <w:ind w:left="709" w:hanging="142"/>
              <w:jc w:val="both"/>
              <w:rPr>
                <w:rFonts w:ascii="Avenir Next LT Pro" w:hAnsi="Avenir Next LT Pro"/>
              </w:rPr>
            </w:pPr>
            <w:r w:rsidRPr="00B178F1">
              <w:rPr>
                <w:rFonts w:ascii="Avenir Next LT Pro" w:hAnsi="Avenir Next LT Pro" w:cs="Arial"/>
              </w:rPr>
              <w:t xml:space="preserve">Elaborar los proyectos de acuerdos generales e individuales del Pleno de la Sala Superior; y </w:t>
            </w:r>
          </w:p>
          <w:p w14:paraId="13CC2D2C" w14:textId="77777777" w:rsidR="002610FF" w:rsidRPr="00B178F1" w:rsidRDefault="002610FF" w:rsidP="00A07AA0">
            <w:pPr>
              <w:numPr>
                <w:ilvl w:val="0"/>
                <w:numId w:val="35"/>
              </w:numPr>
              <w:spacing w:line="276" w:lineRule="auto"/>
              <w:ind w:left="709" w:hanging="142"/>
              <w:jc w:val="both"/>
              <w:rPr>
                <w:rFonts w:ascii="Avenir Next LT Pro" w:hAnsi="Avenir Next LT Pro"/>
              </w:rPr>
            </w:pPr>
            <w:r w:rsidRPr="00B178F1">
              <w:rPr>
                <w:rFonts w:ascii="Avenir Next LT Pro" w:hAnsi="Avenir Next LT Pro" w:cs="Arial"/>
              </w:rPr>
              <w:t xml:space="preserve">Realizar las capturas y registros que requiera </w:t>
            </w:r>
            <w:r w:rsidR="006459F2" w:rsidRPr="00B178F1">
              <w:rPr>
                <w:rFonts w:ascii="Avenir Next LT Pro" w:hAnsi="Avenir Next LT Pro" w:cs="Arial"/>
              </w:rPr>
              <w:t>de acuerdo con</w:t>
            </w:r>
            <w:r w:rsidRPr="00B178F1">
              <w:rPr>
                <w:rFonts w:ascii="Avenir Next LT Pro" w:hAnsi="Avenir Next LT Pro" w:cs="Arial"/>
              </w:rPr>
              <w:t xml:space="preserve"> sus actividades el Sistema y llevar el control de los expedientes que se les hayan asignado.</w:t>
            </w:r>
          </w:p>
        </w:tc>
      </w:tr>
    </w:tbl>
    <w:p w14:paraId="29B41593" w14:textId="77777777" w:rsidR="002610FF" w:rsidRPr="00B178F1" w:rsidRDefault="002610FF" w:rsidP="002610FF">
      <w:pPr>
        <w:rPr>
          <w:rFonts w:ascii="Avenir Next LT Pro" w:hAnsi="Avenir Next LT Pro"/>
        </w:rPr>
      </w:pPr>
    </w:p>
    <w:p w14:paraId="7CAC7C65" w14:textId="77777777" w:rsidR="002610FF" w:rsidRPr="00B178F1" w:rsidRDefault="002610FF" w:rsidP="002610FF">
      <w:pPr>
        <w:rPr>
          <w:rFonts w:ascii="Avenir Next LT Pro" w:hAnsi="Avenir Next LT Pro"/>
        </w:rPr>
      </w:pPr>
      <w:r w:rsidRPr="00B178F1">
        <w:rPr>
          <w:rFonts w:ascii="Avenir Next LT Pro" w:hAnsi="Avenir Next LT Pro"/>
        </w:rPr>
        <w:br w:type="page"/>
      </w:r>
    </w:p>
    <w:tbl>
      <w:tblPr>
        <w:tblW w:w="111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618"/>
      </w:tblGrid>
      <w:tr w:rsidR="002610FF" w:rsidRPr="00B178F1" w14:paraId="5E3C5215" w14:textId="77777777" w:rsidTr="00AB75BC">
        <w:tc>
          <w:tcPr>
            <w:tcW w:w="11170" w:type="dxa"/>
            <w:gridSpan w:val="2"/>
            <w:shd w:val="clear" w:color="auto" w:fill="B4C6E7" w:themeFill="accent1" w:themeFillTint="66"/>
          </w:tcPr>
          <w:p w14:paraId="002D2049"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2FD994DF" w14:textId="77777777" w:rsidTr="002610FF">
        <w:tc>
          <w:tcPr>
            <w:tcW w:w="2552" w:type="dxa"/>
          </w:tcPr>
          <w:p w14:paraId="4B25C6FF" w14:textId="77777777" w:rsidR="002610FF" w:rsidRPr="00B178F1" w:rsidRDefault="002610FF" w:rsidP="00B06213">
            <w:pPr>
              <w:pStyle w:val="Ttulo1"/>
              <w:jc w:val="both"/>
              <w:rPr>
                <w:rFonts w:ascii="Avenir Next LT Pro" w:hAnsi="Avenir Next LT Pro"/>
                <w:b/>
                <w:sz w:val="20"/>
              </w:rPr>
            </w:pPr>
            <w:bookmarkStart w:id="89" w:name="_Toc516048003"/>
            <w:bookmarkStart w:id="90" w:name="_Toc516048085"/>
            <w:bookmarkStart w:id="91" w:name="_Toc516220732"/>
            <w:bookmarkStart w:id="92" w:name="_Toc516226801"/>
            <w:bookmarkStart w:id="93" w:name="_Toc516228503"/>
            <w:bookmarkStart w:id="94" w:name="_Toc521494754"/>
            <w:bookmarkStart w:id="95" w:name="_Toc528928423"/>
            <w:bookmarkStart w:id="96" w:name="_Toc530665715"/>
            <w:bookmarkStart w:id="97" w:name="_Toc531270079"/>
            <w:bookmarkStart w:id="98" w:name="_Toc2767431"/>
            <w:bookmarkStart w:id="99" w:name="_Toc16153334"/>
            <w:r w:rsidRPr="00B178F1">
              <w:rPr>
                <w:rFonts w:ascii="Avenir Next LT Pro" w:hAnsi="Avenir Next LT Pro"/>
                <w:b/>
                <w:sz w:val="20"/>
              </w:rPr>
              <w:t>Nombre del Puesto:</w:t>
            </w:r>
            <w:bookmarkEnd w:id="89"/>
            <w:bookmarkEnd w:id="90"/>
            <w:bookmarkEnd w:id="91"/>
            <w:bookmarkEnd w:id="92"/>
            <w:bookmarkEnd w:id="93"/>
            <w:bookmarkEnd w:id="94"/>
            <w:bookmarkEnd w:id="95"/>
            <w:bookmarkEnd w:id="96"/>
            <w:bookmarkEnd w:id="97"/>
            <w:bookmarkEnd w:id="98"/>
            <w:bookmarkEnd w:id="99"/>
          </w:p>
        </w:tc>
        <w:tc>
          <w:tcPr>
            <w:tcW w:w="8618" w:type="dxa"/>
            <w:vAlign w:val="center"/>
          </w:tcPr>
          <w:p w14:paraId="035004EC" w14:textId="77777777" w:rsidR="002610FF" w:rsidRPr="00B178F1" w:rsidRDefault="002610FF" w:rsidP="002610FF">
            <w:pPr>
              <w:pStyle w:val="Ttulo1"/>
              <w:rPr>
                <w:rFonts w:ascii="Avenir Next LT Pro" w:hAnsi="Avenir Next LT Pro"/>
                <w:b/>
                <w:sz w:val="20"/>
              </w:rPr>
            </w:pPr>
            <w:bookmarkStart w:id="100" w:name="_Toc501634408"/>
            <w:bookmarkStart w:id="101" w:name="_Toc504460335"/>
            <w:bookmarkStart w:id="102" w:name="_Toc516220733"/>
            <w:bookmarkStart w:id="103" w:name="_Toc16153335"/>
            <w:r w:rsidRPr="00B178F1">
              <w:rPr>
                <w:rFonts w:ascii="Avenir Next LT Pro" w:hAnsi="Avenir Next LT Pro"/>
                <w:b/>
                <w:sz w:val="20"/>
              </w:rPr>
              <w:t>SECRETARIO DE ESTUDIO Y CUENTA DE LAS SALAS EN MATERIA FISCAL Y ADMINISTRATIVA</w:t>
            </w:r>
            <w:bookmarkEnd w:id="100"/>
            <w:bookmarkEnd w:id="101"/>
            <w:bookmarkEnd w:id="102"/>
            <w:bookmarkEnd w:id="103"/>
          </w:p>
        </w:tc>
      </w:tr>
      <w:tr w:rsidR="00B06213" w:rsidRPr="00B178F1" w14:paraId="3DC0F855" w14:textId="77777777" w:rsidTr="002610FF">
        <w:tc>
          <w:tcPr>
            <w:tcW w:w="2552" w:type="dxa"/>
          </w:tcPr>
          <w:p w14:paraId="4930FF43" w14:textId="77777777" w:rsidR="00B06213" w:rsidRPr="00B178F1" w:rsidRDefault="00B06213" w:rsidP="00B06213">
            <w:pPr>
              <w:pStyle w:val="Ttulo1"/>
              <w:jc w:val="both"/>
              <w:rPr>
                <w:rFonts w:ascii="Avenir Next LT Pro" w:hAnsi="Avenir Next LT Pro"/>
                <w:b/>
                <w:sz w:val="20"/>
              </w:rPr>
            </w:pPr>
            <w:bookmarkStart w:id="104" w:name="_Toc530665717"/>
            <w:bookmarkStart w:id="105" w:name="_Toc531270081"/>
            <w:bookmarkStart w:id="106" w:name="_Toc2767433"/>
            <w:bookmarkStart w:id="107" w:name="_Toc16153336"/>
            <w:r w:rsidRPr="00B178F1">
              <w:rPr>
                <w:rFonts w:ascii="Avenir Next LT Pro" w:hAnsi="Avenir Next LT Pro"/>
                <w:b/>
                <w:sz w:val="20"/>
              </w:rPr>
              <w:t>Denominación del puesto:</w:t>
            </w:r>
            <w:bookmarkEnd w:id="104"/>
            <w:bookmarkEnd w:id="105"/>
            <w:bookmarkEnd w:id="106"/>
            <w:bookmarkEnd w:id="107"/>
          </w:p>
        </w:tc>
        <w:tc>
          <w:tcPr>
            <w:tcW w:w="8618" w:type="dxa"/>
            <w:vAlign w:val="center"/>
          </w:tcPr>
          <w:p w14:paraId="77BD8C6C" w14:textId="1A2C849E" w:rsidR="00B06213" w:rsidRPr="00B178F1" w:rsidRDefault="005402A6" w:rsidP="00B06213">
            <w:pPr>
              <w:pStyle w:val="Ttulo1"/>
              <w:jc w:val="both"/>
              <w:rPr>
                <w:rFonts w:ascii="Avenir Next LT Pro" w:hAnsi="Avenir Next LT Pro"/>
                <w:b/>
                <w:sz w:val="20"/>
              </w:rPr>
            </w:pPr>
            <w:bookmarkStart w:id="108" w:name="_Toc530665718"/>
            <w:bookmarkStart w:id="109" w:name="_Toc531270082"/>
            <w:bookmarkStart w:id="110" w:name="_Toc2767434"/>
            <w:bookmarkStart w:id="111" w:name="_Toc16153337"/>
            <w:r w:rsidRPr="00B178F1">
              <w:rPr>
                <w:rFonts w:ascii="Avenir Next LT Pro" w:hAnsi="Avenir Next LT Pro"/>
                <w:b/>
                <w:sz w:val="20"/>
              </w:rPr>
              <w:t xml:space="preserve">DIRECTOR DE </w:t>
            </w:r>
            <w:r w:rsidR="002F6B8F" w:rsidRPr="00B178F1">
              <w:rPr>
                <w:rFonts w:ascii="Avenir Next LT Pro" w:hAnsi="Avenir Next LT Pro"/>
                <w:b/>
                <w:sz w:val="20"/>
              </w:rPr>
              <w:t>ÁREA</w:t>
            </w:r>
            <w:r w:rsidR="001D3279" w:rsidRPr="00B178F1">
              <w:rPr>
                <w:rFonts w:ascii="Avenir Next LT Pro" w:hAnsi="Avenir Next LT Pro"/>
                <w:b/>
                <w:sz w:val="20"/>
              </w:rPr>
              <w:t xml:space="preserve"> </w:t>
            </w:r>
            <w:r w:rsidR="002F6B8F" w:rsidRPr="00B178F1">
              <w:rPr>
                <w:rFonts w:ascii="Avenir Next LT Pro" w:hAnsi="Avenir Next LT Pro"/>
                <w:b/>
                <w:sz w:val="20"/>
              </w:rPr>
              <w:t>”</w:t>
            </w:r>
            <w:r w:rsidRPr="00B178F1">
              <w:rPr>
                <w:rFonts w:ascii="Avenir Next LT Pro" w:hAnsi="Avenir Next LT Pro"/>
                <w:b/>
                <w:sz w:val="20"/>
              </w:rPr>
              <w:t>A”</w:t>
            </w:r>
            <w:bookmarkEnd w:id="108"/>
            <w:bookmarkEnd w:id="109"/>
            <w:bookmarkEnd w:id="110"/>
            <w:bookmarkEnd w:id="111"/>
          </w:p>
        </w:tc>
      </w:tr>
      <w:tr w:rsidR="002610FF" w:rsidRPr="00B178F1" w14:paraId="402E1115" w14:textId="77777777" w:rsidTr="002610FF">
        <w:tc>
          <w:tcPr>
            <w:tcW w:w="2552" w:type="dxa"/>
          </w:tcPr>
          <w:p w14:paraId="2F039A5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618" w:type="dxa"/>
          </w:tcPr>
          <w:p w14:paraId="3844BDB1"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Analizar los expedientes relativos a los asuntos en materia fiscal y administrativa. Auxiliar al Magistrado al que se encuentra adscrito en la formulación de proyectos de autos y resoluciones de los asuntos que se presenten en su sala. Participar de las actividades relacionadas en los términos de las disposiciones generales aplicables.</w:t>
            </w:r>
          </w:p>
        </w:tc>
      </w:tr>
      <w:tr w:rsidR="002610FF" w:rsidRPr="00B178F1" w14:paraId="65BD268C" w14:textId="77777777" w:rsidTr="00AB75BC">
        <w:tc>
          <w:tcPr>
            <w:tcW w:w="11170" w:type="dxa"/>
            <w:gridSpan w:val="2"/>
            <w:shd w:val="clear" w:color="auto" w:fill="B4C6E7" w:themeFill="accent1" w:themeFillTint="66"/>
          </w:tcPr>
          <w:p w14:paraId="42522E0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6B808F6A" w14:textId="77777777" w:rsidTr="002610FF">
        <w:tc>
          <w:tcPr>
            <w:tcW w:w="2552" w:type="dxa"/>
          </w:tcPr>
          <w:p w14:paraId="247CBEC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618" w:type="dxa"/>
          </w:tcPr>
          <w:p w14:paraId="60B06E33"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 xml:space="preserve">Magistrado de la </w:t>
            </w:r>
            <w:r w:rsidR="00742532" w:rsidRPr="00B178F1">
              <w:rPr>
                <w:rFonts w:ascii="Avenir Next LT Pro" w:hAnsi="Avenir Next LT Pro"/>
              </w:rPr>
              <w:t>S</w:t>
            </w:r>
            <w:r w:rsidRPr="00B178F1">
              <w:rPr>
                <w:rFonts w:ascii="Avenir Next LT Pro" w:hAnsi="Avenir Next LT Pro"/>
              </w:rPr>
              <w:t>ala</w:t>
            </w:r>
            <w:r w:rsidR="00742532" w:rsidRPr="00B178F1">
              <w:rPr>
                <w:rFonts w:ascii="Avenir Next LT Pro" w:hAnsi="Avenir Next LT Pro"/>
              </w:rPr>
              <w:t xml:space="preserve"> en Materia F</w:t>
            </w:r>
            <w:r w:rsidRPr="00B178F1">
              <w:rPr>
                <w:rFonts w:ascii="Avenir Next LT Pro" w:hAnsi="Avenir Next LT Pro"/>
              </w:rPr>
              <w:t xml:space="preserve">iscal y </w:t>
            </w:r>
            <w:r w:rsidR="00742532" w:rsidRPr="00B178F1">
              <w:rPr>
                <w:rFonts w:ascii="Avenir Next LT Pro" w:hAnsi="Avenir Next LT Pro"/>
              </w:rPr>
              <w:t>A</w:t>
            </w:r>
            <w:r w:rsidRPr="00B178F1">
              <w:rPr>
                <w:rFonts w:ascii="Avenir Next LT Pro" w:hAnsi="Avenir Next LT Pro"/>
              </w:rPr>
              <w:t>dministrativa en la que se encuentre adscrito</w:t>
            </w:r>
            <w:r w:rsidR="00742532" w:rsidRPr="00B178F1">
              <w:rPr>
                <w:rFonts w:ascii="Avenir Next LT Pro" w:hAnsi="Avenir Next LT Pro"/>
              </w:rPr>
              <w:t>.</w:t>
            </w:r>
          </w:p>
        </w:tc>
      </w:tr>
      <w:tr w:rsidR="002610FF" w:rsidRPr="00B178F1" w14:paraId="42B2EA81" w14:textId="77777777" w:rsidTr="002610FF">
        <w:tc>
          <w:tcPr>
            <w:tcW w:w="2552" w:type="dxa"/>
          </w:tcPr>
          <w:p w14:paraId="3E0ABD2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618" w:type="dxa"/>
          </w:tcPr>
          <w:p w14:paraId="3D06A349"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4A216175" w14:textId="77777777" w:rsidTr="00AB75BC">
        <w:tc>
          <w:tcPr>
            <w:tcW w:w="11170" w:type="dxa"/>
            <w:gridSpan w:val="2"/>
            <w:shd w:val="clear" w:color="auto" w:fill="B4C6E7" w:themeFill="accent1" w:themeFillTint="66"/>
          </w:tcPr>
          <w:p w14:paraId="64DB3F89"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18C610DD" w14:textId="77777777" w:rsidTr="002610FF">
        <w:tc>
          <w:tcPr>
            <w:tcW w:w="2552" w:type="dxa"/>
          </w:tcPr>
          <w:p w14:paraId="7DA4948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618" w:type="dxa"/>
          </w:tcPr>
          <w:p w14:paraId="2DE3D744"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06AB175B" w14:textId="77777777" w:rsidTr="002610FF">
        <w:tc>
          <w:tcPr>
            <w:tcW w:w="2552" w:type="dxa"/>
          </w:tcPr>
          <w:p w14:paraId="0181BAD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618" w:type="dxa"/>
          </w:tcPr>
          <w:p w14:paraId="68EA7C2F"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tc>
      </w:tr>
      <w:tr w:rsidR="002610FF" w:rsidRPr="00B178F1" w14:paraId="109AC18A" w14:textId="77777777" w:rsidTr="002610FF">
        <w:tc>
          <w:tcPr>
            <w:tcW w:w="2552" w:type="dxa"/>
          </w:tcPr>
          <w:p w14:paraId="6CABBBC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618" w:type="dxa"/>
          </w:tcPr>
          <w:p w14:paraId="135074BA"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1510A82C" w14:textId="77777777" w:rsidTr="002610FF">
        <w:tc>
          <w:tcPr>
            <w:tcW w:w="2552" w:type="dxa"/>
          </w:tcPr>
          <w:p w14:paraId="1BFF86E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618" w:type="dxa"/>
          </w:tcPr>
          <w:p w14:paraId="34E809F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44D40B3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15BF5B28"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6918D203"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783DBE0A"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73B0769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53C3AEAB"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44B0557B" w14:textId="77777777" w:rsidTr="002610FF">
        <w:trPr>
          <w:trHeight w:val="263"/>
        </w:trPr>
        <w:tc>
          <w:tcPr>
            <w:tcW w:w="2552" w:type="dxa"/>
          </w:tcPr>
          <w:p w14:paraId="3B104F7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618" w:type="dxa"/>
          </w:tcPr>
          <w:p w14:paraId="7BC64E64"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01BA4652"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6228722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20AFBEE2" w14:textId="77777777" w:rsidTr="00AB75BC">
        <w:tc>
          <w:tcPr>
            <w:tcW w:w="11170" w:type="dxa"/>
            <w:gridSpan w:val="2"/>
            <w:shd w:val="clear" w:color="auto" w:fill="B4C6E7" w:themeFill="accent1" w:themeFillTint="66"/>
          </w:tcPr>
          <w:p w14:paraId="3BCC1E3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B985E5D" w14:textId="77777777" w:rsidTr="002610FF">
        <w:tc>
          <w:tcPr>
            <w:tcW w:w="11170" w:type="dxa"/>
            <w:gridSpan w:val="2"/>
          </w:tcPr>
          <w:p w14:paraId="11096C9A"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31981661"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b/>
                <w:lang w:val="es-ES"/>
              </w:rPr>
              <w:t xml:space="preserve">Artículo 30. </w:t>
            </w:r>
            <w:r w:rsidRPr="00B178F1">
              <w:rPr>
                <w:rFonts w:ascii="Avenir Next LT Pro" w:hAnsi="Avenir Next LT Pro" w:cs="Arial"/>
                <w:lang w:val="es-ES"/>
              </w:rPr>
              <w:t>Corresponden a los Secretarios de Acuerdos de las Salas en materia Fiscal y Administrativa, las siguientes atribuciones:</w:t>
            </w:r>
          </w:p>
          <w:p w14:paraId="329F5730"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Auxiliar al magistrado de la Sala en materia Fiscal y Administrativa a la que estén adscritos en la formulación de los proyectos de autos y resoluciones que les encomienden;</w:t>
            </w:r>
          </w:p>
          <w:p w14:paraId="25E09F03"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Autorizar con su firma las actuaciones del magistrado de la Sala en materia Fiscal y Administrativa a la que estén adscritos;</w:t>
            </w:r>
          </w:p>
          <w:p w14:paraId="3540F003"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Efectuar las diligencias que les encomiende el magistrado de la Sala en materia Fiscal y Administrativa a la que estén adscritos cuando éstas deban practicarse fuera del local de la Sala;</w:t>
            </w:r>
          </w:p>
          <w:p w14:paraId="1744663A"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Dar fe y expedir certificados de las constancias que obren en los expedientes de la Sala en materia Fiscal y Administrativa a la que estén adscritos;</w:t>
            </w:r>
          </w:p>
          <w:p w14:paraId="36128F52"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Desempeñar las demás atribuciones que las disposiciones aplicables les confieran</w:t>
            </w:r>
            <w:r w:rsidR="000B16F5" w:rsidRPr="00B178F1">
              <w:rPr>
                <w:rFonts w:ascii="Avenir Next LT Pro" w:hAnsi="Avenir Next LT Pro" w:cs="Arial"/>
                <w:lang w:val="es-ES"/>
              </w:rPr>
              <w:t xml:space="preserve">; </w:t>
            </w:r>
            <w:r w:rsidRPr="00B178F1">
              <w:rPr>
                <w:rFonts w:ascii="Avenir Next LT Pro" w:hAnsi="Avenir Next LT Pro" w:cs="Arial"/>
                <w:lang w:val="es-ES"/>
              </w:rPr>
              <w:t>y</w:t>
            </w:r>
          </w:p>
          <w:p w14:paraId="011104E0" w14:textId="77777777" w:rsidR="002610FF" w:rsidRPr="00B178F1" w:rsidRDefault="002610FF" w:rsidP="002610FF">
            <w:pPr>
              <w:numPr>
                <w:ilvl w:val="0"/>
                <w:numId w:val="8"/>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Las demás encomendadas por el magistrado de la Sala en materia Fiscal y Administrativa a la que estén adscritos.</w:t>
            </w:r>
          </w:p>
          <w:p w14:paraId="04F4AED0" w14:textId="77777777" w:rsidR="002610FF" w:rsidRPr="00B178F1" w:rsidRDefault="002610FF" w:rsidP="002610FF">
            <w:pPr>
              <w:spacing w:line="276" w:lineRule="auto"/>
              <w:jc w:val="both"/>
              <w:rPr>
                <w:rFonts w:ascii="Avenir Next LT Pro" w:hAnsi="Avenir Next LT Pro" w:cs="Arial"/>
                <w:lang w:val="es-ES"/>
              </w:rPr>
            </w:pPr>
          </w:p>
          <w:p w14:paraId="39E32633"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7AD43ADD" w14:textId="164D7CDE" w:rsidR="002610FF" w:rsidRPr="00B178F1" w:rsidRDefault="002610FF" w:rsidP="002610FF">
            <w:pPr>
              <w:spacing w:line="276" w:lineRule="auto"/>
              <w:jc w:val="both"/>
              <w:rPr>
                <w:rFonts w:ascii="Avenir Next LT Pro" w:hAnsi="Avenir Next LT Pro" w:cs="Arial"/>
              </w:rPr>
            </w:pPr>
            <w:r w:rsidRPr="00B178F1">
              <w:rPr>
                <w:rFonts w:ascii="Avenir Next LT Pro" w:hAnsi="Avenir Next LT Pro" w:cs="Arial"/>
                <w:b/>
              </w:rPr>
              <w:lastRenderedPageBreak/>
              <w:t>Artículo 22.-</w:t>
            </w:r>
            <w:r w:rsidRPr="00B178F1">
              <w:rPr>
                <w:rFonts w:ascii="Avenir Next LT Pro" w:hAnsi="Avenir Next LT Pro" w:cs="Arial"/>
              </w:rPr>
              <w:t xml:space="preserve"> Corresponde al Secretario de Estudio y Cuenta, además de las que le confiere la Ley para los Secretarios de Acuerdos de las Salas en materia Fiscal y Administrativa</w:t>
            </w:r>
            <w:r w:rsidRPr="00B178F1" w:rsidDel="0051380C">
              <w:rPr>
                <w:rFonts w:ascii="Avenir Next LT Pro" w:hAnsi="Avenir Next LT Pro" w:cs="Arial"/>
              </w:rPr>
              <w:t xml:space="preserve"> </w:t>
            </w:r>
            <w:r w:rsidRPr="00B178F1">
              <w:rPr>
                <w:rFonts w:ascii="Avenir Next LT Pro" w:hAnsi="Avenir Next LT Pro" w:cs="Arial"/>
              </w:rPr>
              <w:t xml:space="preserve">y los Secretarios de Acuerdos de la Sala Especializada en materia de Responsabilidades Administrativas, y de las consignadas para los Secretarios de Acuerdo y Tramite enunciadas en los artículos 21 y 22 del este Reglamento, según el ámbito de su adscripción y competencia las siguientes: </w:t>
            </w:r>
          </w:p>
          <w:p w14:paraId="3AE330CA"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Recibir los asuntos que el Magistrado de la ponencia de su adscripción les asigne, debiendo llevar un adecuado control de los mismos; </w:t>
            </w:r>
          </w:p>
          <w:p w14:paraId="38D37CA4"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de resolución en los recursos de apelación, conforme a los razonamientos del Magistrado de la ponencia de su adscripción; </w:t>
            </w:r>
          </w:p>
          <w:p w14:paraId="24616F74"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para cumplimentar las ejecutorias del Poder Judicial Federal que le correspondan al Magistrado de la ponencia de su adscripción en los términos que éste les indique; </w:t>
            </w:r>
          </w:p>
          <w:p w14:paraId="48FD80BE"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Elaborar los anteproyectos de resolución de las contradicciones de sentencia; </w:t>
            </w:r>
          </w:p>
          <w:p w14:paraId="4040DD6D"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Elaborar los anteproyectos de resolución de los recursos de reclamación que deben proponer al Magistrado de la ponencia de su adscripción; </w:t>
            </w:r>
          </w:p>
          <w:p w14:paraId="137B87BA"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de las instancias que deban proponer al Magistrado de la ponencia de su adscripción; </w:t>
            </w:r>
          </w:p>
          <w:p w14:paraId="051297FB"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Cumplir con las órdenes y comisiones encomendadas por el Magistrado de la ponencia de su adscripción; </w:t>
            </w:r>
          </w:p>
          <w:p w14:paraId="355D2E82"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En caso de detectar alguna irregularidad en la práctica de las notificaciones realizadas por los Actuarios de la Sala Superior, deberá de dar cuenta de ello al Magistrado de </w:t>
            </w:r>
            <w:r w:rsidR="005D4D28" w:rsidRPr="00B178F1">
              <w:rPr>
                <w:rFonts w:ascii="Avenir Next LT Pro" w:hAnsi="Avenir Next LT Pro" w:cs="Arial"/>
                <w:sz w:val="20"/>
                <w:szCs w:val="20"/>
              </w:rPr>
              <w:t>s</w:t>
            </w:r>
            <w:r w:rsidRPr="00B178F1">
              <w:rPr>
                <w:rFonts w:ascii="Avenir Next LT Pro" w:hAnsi="Avenir Next LT Pro" w:cs="Arial"/>
                <w:sz w:val="20"/>
                <w:szCs w:val="20"/>
              </w:rPr>
              <w:t xml:space="preserve">u adscripción; </w:t>
            </w:r>
          </w:p>
          <w:p w14:paraId="52CDFF27"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Tener en custodia, bajo su más estricta responsabilidad, los expedientes a su cargo</w:t>
            </w:r>
            <w:r w:rsidR="004F379C" w:rsidRPr="00B178F1">
              <w:rPr>
                <w:rFonts w:ascii="Avenir Next LT Pro" w:hAnsi="Avenir Next LT Pro" w:cs="Arial"/>
                <w:sz w:val="20"/>
                <w:szCs w:val="20"/>
              </w:rPr>
              <w:t>,</w:t>
            </w:r>
            <w:r w:rsidRPr="00B178F1">
              <w:rPr>
                <w:rFonts w:ascii="Avenir Next LT Pro" w:hAnsi="Avenir Next LT Pro" w:cs="Arial"/>
                <w:sz w:val="20"/>
                <w:szCs w:val="20"/>
              </w:rPr>
              <w:t xml:space="preserve"> así como cumplir con el principio de confidencialidad en los asuntos que se le encomienden; </w:t>
            </w:r>
          </w:p>
          <w:p w14:paraId="43C25169"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Remitir a la Secretaría General de Acuerdos los expedientes a su cargo que se le requirieran, para el trámite que corresponda; </w:t>
            </w:r>
          </w:p>
          <w:p w14:paraId="10BA059C"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Supervisar para su adecuado funcionamiento el archivo de la ponencia a la que estén adscritos; </w:t>
            </w:r>
          </w:p>
          <w:p w14:paraId="4B75EAB1"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Auxiliar al Magistrado de la ponencia de su adscripción en las visitas que efectúen a las Salas Ordinarias; </w:t>
            </w:r>
          </w:p>
          <w:p w14:paraId="05B96AE9"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Autorizar y dar fe de los acuerdos, autos y demás actuaciones del Magistrado de la ponencia de su adscripción, así como expedir las copias certificadas sólo respecto de las actuaciones generadas en </w:t>
            </w:r>
            <w:r w:rsidR="004F379C" w:rsidRPr="00B178F1">
              <w:rPr>
                <w:rFonts w:ascii="Avenir Next LT Pro" w:hAnsi="Avenir Next LT Pro" w:cs="Arial"/>
                <w:sz w:val="20"/>
                <w:szCs w:val="20"/>
              </w:rPr>
              <w:t>los expedientes</w:t>
            </w:r>
            <w:r w:rsidRPr="00B178F1">
              <w:rPr>
                <w:rFonts w:ascii="Avenir Next LT Pro" w:hAnsi="Avenir Next LT Pro" w:cs="Arial"/>
                <w:sz w:val="20"/>
                <w:szCs w:val="20"/>
              </w:rPr>
              <w:t xml:space="preserve"> a su cargo que autorice el titular; </w:t>
            </w:r>
          </w:p>
          <w:p w14:paraId="3547219F"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Desempeñar las demás funciones que la Ley y el presente Reglamento determinen, así como las </w:t>
            </w:r>
            <w:r w:rsidR="004F379C" w:rsidRPr="00B178F1">
              <w:rPr>
                <w:rFonts w:ascii="Avenir Next LT Pro" w:hAnsi="Avenir Next LT Pro" w:cs="Arial"/>
                <w:sz w:val="20"/>
                <w:szCs w:val="20"/>
              </w:rPr>
              <w:t>que,</w:t>
            </w:r>
            <w:r w:rsidRPr="00B178F1">
              <w:rPr>
                <w:rFonts w:ascii="Avenir Next LT Pro" w:hAnsi="Avenir Next LT Pro" w:cs="Arial"/>
                <w:sz w:val="20"/>
                <w:szCs w:val="20"/>
              </w:rPr>
              <w:t xml:space="preserve"> en el ejercicio de sus atribuciones, el Magistrado de la ponencia de su adscripción les indiquen; </w:t>
            </w:r>
          </w:p>
          <w:p w14:paraId="04E1945A"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Presentar al Magistrado de la ponencia a la que estén adscritos, dentro de los primeros tres días hábiles de cada mes, un Informe de labores del mes inmediato anterior;  </w:t>
            </w:r>
          </w:p>
          <w:p w14:paraId="5D04EE07"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Realizar las capturas y registros que requiera </w:t>
            </w:r>
            <w:r w:rsidR="004F379C"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sus actividades el Sistema y llevar el control de los expedientes que se les hayan asignado</w:t>
            </w:r>
            <w:r w:rsidR="004F379C" w:rsidRPr="00B178F1">
              <w:rPr>
                <w:rFonts w:ascii="Avenir Next LT Pro" w:hAnsi="Avenir Next LT Pro" w:cs="Arial"/>
                <w:sz w:val="20"/>
                <w:szCs w:val="20"/>
              </w:rPr>
              <w:t>;</w:t>
            </w:r>
          </w:p>
          <w:p w14:paraId="212C5843" w14:textId="77777777" w:rsidR="002610FF"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Controlar los sellos a su cargo</w:t>
            </w:r>
            <w:r w:rsidR="004F379C" w:rsidRPr="00B178F1">
              <w:rPr>
                <w:rFonts w:ascii="Avenir Next LT Pro" w:hAnsi="Avenir Next LT Pro" w:cs="Arial"/>
                <w:sz w:val="20"/>
                <w:szCs w:val="20"/>
              </w:rPr>
              <w:t xml:space="preserve">; </w:t>
            </w:r>
          </w:p>
          <w:p w14:paraId="3D42D463" w14:textId="77777777" w:rsidR="004F379C" w:rsidRPr="00B178F1" w:rsidRDefault="002610FF" w:rsidP="00854475">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Coadyuvar con el Magistrado de Sala Ordinaria, en la elaboración del Informe de labores; </w:t>
            </w:r>
            <w:r w:rsidR="004F379C" w:rsidRPr="00B178F1">
              <w:rPr>
                <w:rFonts w:ascii="Avenir Next LT Pro" w:hAnsi="Avenir Next LT Pro" w:cs="Arial"/>
                <w:sz w:val="20"/>
                <w:szCs w:val="20"/>
              </w:rPr>
              <w:t>y</w:t>
            </w:r>
          </w:p>
          <w:p w14:paraId="47DAAFD5" w14:textId="77777777" w:rsidR="002610FF" w:rsidRPr="00B178F1" w:rsidRDefault="002610FF" w:rsidP="002610FF">
            <w:pPr>
              <w:pStyle w:val="Prrafodelista"/>
              <w:numPr>
                <w:ilvl w:val="0"/>
                <w:numId w:val="17"/>
              </w:numPr>
              <w:spacing w:after="0"/>
              <w:ind w:left="709" w:hanging="142"/>
              <w:jc w:val="both"/>
              <w:rPr>
                <w:rFonts w:ascii="Avenir Next LT Pro" w:hAnsi="Avenir Next LT Pro" w:cs="Arial"/>
                <w:sz w:val="20"/>
                <w:szCs w:val="20"/>
              </w:rPr>
            </w:pPr>
            <w:r w:rsidRPr="00B178F1">
              <w:rPr>
                <w:rFonts w:ascii="Avenir Next LT Pro" w:hAnsi="Avenir Next LT Pro" w:cs="Arial"/>
                <w:sz w:val="20"/>
                <w:szCs w:val="20"/>
              </w:rPr>
              <w:t>Desempeñar las demás funciones que el Magistrado de su adscripción les indiquen, acorde a la naturaleza propia del Tribunal.</w:t>
            </w:r>
          </w:p>
        </w:tc>
      </w:tr>
    </w:tbl>
    <w:p w14:paraId="0F68E36A" w14:textId="77777777" w:rsidR="002610FF" w:rsidRPr="00B178F1" w:rsidRDefault="002610FF" w:rsidP="002610FF">
      <w:pPr>
        <w:spacing w:line="276" w:lineRule="auto"/>
        <w:jc w:val="right"/>
        <w:rPr>
          <w:rFonts w:ascii="Avenir Next LT Pro" w:hAnsi="Avenir Next LT Pro"/>
          <w:b/>
          <w:color w:val="0070C0"/>
        </w:rPr>
      </w:pPr>
    </w:p>
    <w:p w14:paraId="45E913E0"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05B7D8AE" w14:textId="77777777" w:rsidTr="00AB75BC">
        <w:tc>
          <w:tcPr>
            <w:tcW w:w="11029" w:type="dxa"/>
            <w:gridSpan w:val="2"/>
            <w:shd w:val="clear" w:color="auto" w:fill="B4C6E7" w:themeFill="accent1" w:themeFillTint="66"/>
          </w:tcPr>
          <w:p w14:paraId="19AC6553"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rPr>
              <w:br w:type="page"/>
            </w:r>
            <w:r w:rsidRPr="00B178F1">
              <w:rPr>
                <w:rFonts w:ascii="Avenir Next LT Pro" w:hAnsi="Avenir Next LT Pro"/>
                <w:b/>
              </w:rPr>
              <w:t>PUESTO</w:t>
            </w:r>
          </w:p>
        </w:tc>
      </w:tr>
      <w:tr w:rsidR="002610FF" w:rsidRPr="00B178F1" w14:paraId="0FAE15C6" w14:textId="77777777" w:rsidTr="002610FF">
        <w:tc>
          <w:tcPr>
            <w:tcW w:w="2553" w:type="dxa"/>
          </w:tcPr>
          <w:p w14:paraId="79002F2C" w14:textId="77777777" w:rsidR="002610FF" w:rsidRPr="00B178F1" w:rsidRDefault="002610FF" w:rsidP="00B06213">
            <w:pPr>
              <w:pStyle w:val="Ttulo1"/>
              <w:jc w:val="both"/>
              <w:rPr>
                <w:rFonts w:ascii="Avenir Next LT Pro" w:hAnsi="Avenir Next LT Pro"/>
                <w:b/>
                <w:sz w:val="20"/>
              </w:rPr>
            </w:pPr>
            <w:bookmarkStart w:id="112" w:name="_Toc516048004"/>
            <w:bookmarkStart w:id="113" w:name="_Toc516048086"/>
            <w:bookmarkStart w:id="114" w:name="_Toc516220734"/>
            <w:bookmarkStart w:id="115" w:name="_Toc516226803"/>
            <w:bookmarkStart w:id="116" w:name="_Toc516228505"/>
            <w:bookmarkStart w:id="117" w:name="_Toc521494756"/>
            <w:bookmarkStart w:id="118" w:name="_Toc528928425"/>
            <w:bookmarkStart w:id="119" w:name="_Toc530665719"/>
            <w:bookmarkStart w:id="120" w:name="_Toc531270083"/>
            <w:bookmarkStart w:id="121" w:name="_Toc2767435"/>
            <w:bookmarkStart w:id="122" w:name="_Toc16153338"/>
            <w:r w:rsidRPr="00B178F1">
              <w:rPr>
                <w:rFonts w:ascii="Avenir Next LT Pro" w:hAnsi="Avenir Next LT Pro"/>
                <w:b/>
                <w:sz w:val="20"/>
              </w:rPr>
              <w:t>Nombre del Puesto:</w:t>
            </w:r>
            <w:bookmarkEnd w:id="112"/>
            <w:bookmarkEnd w:id="113"/>
            <w:bookmarkEnd w:id="114"/>
            <w:bookmarkEnd w:id="115"/>
            <w:bookmarkEnd w:id="116"/>
            <w:bookmarkEnd w:id="117"/>
            <w:bookmarkEnd w:id="118"/>
            <w:bookmarkEnd w:id="119"/>
            <w:bookmarkEnd w:id="120"/>
            <w:bookmarkEnd w:id="121"/>
            <w:bookmarkEnd w:id="122"/>
          </w:p>
        </w:tc>
        <w:tc>
          <w:tcPr>
            <w:tcW w:w="8476" w:type="dxa"/>
            <w:vAlign w:val="center"/>
          </w:tcPr>
          <w:p w14:paraId="171EB262" w14:textId="77777777" w:rsidR="002610FF" w:rsidRPr="00B178F1" w:rsidRDefault="002610FF" w:rsidP="00B3299C">
            <w:pPr>
              <w:pStyle w:val="Ttulo1"/>
              <w:jc w:val="left"/>
              <w:rPr>
                <w:rFonts w:ascii="Avenir Next LT Pro" w:hAnsi="Avenir Next LT Pro"/>
                <w:b/>
                <w:sz w:val="20"/>
              </w:rPr>
            </w:pPr>
            <w:bookmarkStart w:id="123" w:name="_Toc501634410"/>
            <w:bookmarkStart w:id="124" w:name="_Toc504460337"/>
            <w:bookmarkStart w:id="125" w:name="_Toc516220735"/>
            <w:bookmarkStart w:id="126" w:name="_Toc16153339"/>
            <w:r w:rsidRPr="00B178F1">
              <w:rPr>
                <w:rFonts w:ascii="Avenir Next LT Pro" w:hAnsi="Avenir Next LT Pro"/>
                <w:b/>
                <w:sz w:val="20"/>
              </w:rPr>
              <w:t>SECRETARIO DE ESTUDIO Y CUENTA DE LA SALA ESPECIALIZADA EN MATERIA DE RESPONSABILIDADES ADMINISTRATIVAS</w:t>
            </w:r>
            <w:bookmarkEnd w:id="123"/>
            <w:bookmarkEnd w:id="124"/>
            <w:bookmarkEnd w:id="125"/>
            <w:bookmarkEnd w:id="126"/>
          </w:p>
        </w:tc>
      </w:tr>
      <w:tr w:rsidR="00B06213" w:rsidRPr="00B178F1" w14:paraId="54DB7483" w14:textId="77777777" w:rsidTr="002610FF">
        <w:tc>
          <w:tcPr>
            <w:tcW w:w="2553" w:type="dxa"/>
          </w:tcPr>
          <w:p w14:paraId="2485FAF0" w14:textId="77777777" w:rsidR="00B06213" w:rsidRPr="00B178F1" w:rsidRDefault="00B06213" w:rsidP="00B06213">
            <w:pPr>
              <w:pStyle w:val="Ttulo1"/>
              <w:jc w:val="both"/>
              <w:rPr>
                <w:rFonts w:ascii="Avenir Next LT Pro" w:hAnsi="Avenir Next LT Pro"/>
                <w:b/>
                <w:sz w:val="20"/>
              </w:rPr>
            </w:pPr>
            <w:bookmarkStart w:id="127" w:name="_Toc530665721"/>
            <w:bookmarkStart w:id="128" w:name="_Toc531270085"/>
            <w:bookmarkStart w:id="129" w:name="_Toc2767437"/>
            <w:bookmarkStart w:id="130" w:name="_Toc16153340"/>
            <w:r w:rsidRPr="00B178F1">
              <w:rPr>
                <w:rFonts w:ascii="Avenir Next LT Pro" w:hAnsi="Avenir Next LT Pro"/>
                <w:b/>
                <w:sz w:val="20"/>
              </w:rPr>
              <w:t>Denominación del puesto:</w:t>
            </w:r>
            <w:bookmarkEnd w:id="127"/>
            <w:bookmarkEnd w:id="128"/>
            <w:bookmarkEnd w:id="129"/>
            <w:bookmarkEnd w:id="130"/>
          </w:p>
        </w:tc>
        <w:tc>
          <w:tcPr>
            <w:tcW w:w="8476" w:type="dxa"/>
            <w:vAlign w:val="center"/>
          </w:tcPr>
          <w:p w14:paraId="42F890E5" w14:textId="77777777" w:rsidR="00B06213" w:rsidRPr="00B178F1" w:rsidRDefault="005402A6" w:rsidP="00B3299C">
            <w:pPr>
              <w:pStyle w:val="Ttulo1"/>
              <w:jc w:val="left"/>
              <w:rPr>
                <w:rFonts w:ascii="Avenir Next LT Pro" w:hAnsi="Avenir Next LT Pro"/>
                <w:b/>
                <w:sz w:val="20"/>
              </w:rPr>
            </w:pPr>
            <w:bookmarkStart w:id="131" w:name="_Toc530665722"/>
            <w:bookmarkStart w:id="132" w:name="_Toc531270086"/>
            <w:bookmarkStart w:id="133" w:name="_Toc2767438"/>
            <w:bookmarkStart w:id="134" w:name="_Toc16153341"/>
            <w:r w:rsidRPr="00B178F1">
              <w:rPr>
                <w:rFonts w:ascii="Avenir Next LT Pro" w:hAnsi="Avenir Next LT Pro"/>
                <w:b/>
                <w:sz w:val="20"/>
              </w:rPr>
              <w:t>DIRECTOR DE ÁREA “A”</w:t>
            </w:r>
            <w:bookmarkEnd w:id="131"/>
            <w:bookmarkEnd w:id="132"/>
            <w:bookmarkEnd w:id="133"/>
            <w:bookmarkEnd w:id="134"/>
          </w:p>
        </w:tc>
      </w:tr>
      <w:tr w:rsidR="002610FF" w:rsidRPr="00B178F1" w14:paraId="1F3DA11F" w14:textId="77777777" w:rsidTr="002610FF">
        <w:tc>
          <w:tcPr>
            <w:tcW w:w="2553" w:type="dxa"/>
          </w:tcPr>
          <w:p w14:paraId="02119ED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790711AA"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Analizar los expedientes relativos a los asuntos relacionados con la materia de responsabilidades administrativas, de conformidad con la Ley General de Responsabilidades Administrativas. Auxiliar en la proyección de autos y resoluciones que le instruya el Magistrado de la sala a la que se encuentra adscrito. Participar de otras actividades relacionadas con los referidos asuntos, en los términos de las disposiciones generales aplicables.</w:t>
            </w:r>
          </w:p>
        </w:tc>
      </w:tr>
      <w:tr w:rsidR="002610FF" w:rsidRPr="00B178F1" w14:paraId="2B0876D9" w14:textId="77777777" w:rsidTr="00AB75BC">
        <w:tc>
          <w:tcPr>
            <w:tcW w:w="11029" w:type="dxa"/>
            <w:gridSpan w:val="2"/>
            <w:shd w:val="clear" w:color="auto" w:fill="B4C6E7" w:themeFill="accent1" w:themeFillTint="66"/>
          </w:tcPr>
          <w:p w14:paraId="1A5ADE22"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64FA1253" w14:textId="77777777" w:rsidTr="002610FF">
        <w:tc>
          <w:tcPr>
            <w:tcW w:w="2553" w:type="dxa"/>
          </w:tcPr>
          <w:p w14:paraId="7EC43B0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9192700"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Magistrado de la Sala Especializada en Materia de Responsabilidades Administrativas.</w:t>
            </w:r>
          </w:p>
        </w:tc>
      </w:tr>
      <w:tr w:rsidR="002610FF" w:rsidRPr="00B178F1" w14:paraId="05B4B04D" w14:textId="77777777" w:rsidTr="002610FF">
        <w:tc>
          <w:tcPr>
            <w:tcW w:w="2553" w:type="dxa"/>
          </w:tcPr>
          <w:p w14:paraId="689DE67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0CA08901"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3D695F35" w14:textId="77777777" w:rsidTr="00AB75BC">
        <w:tc>
          <w:tcPr>
            <w:tcW w:w="11029" w:type="dxa"/>
            <w:gridSpan w:val="2"/>
            <w:shd w:val="clear" w:color="auto" w:fill="B4C6E7" w:themeFill="accent1" w:themeFillTint="66"/>
          </w:tcPr>
          <w:p w14:paraId="7FDC31A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18FA9F08" w14:textId="77777777" w:rsidTr="002610FF">
        <w:tc>
          <w:tcPr>
            <w:tcW w:w="2553" w:type="dxa"/>
          </w:tcPr>
          <w:p w14:paraId="0E764D3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6B7C41F1"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5807283C" w14:textId="77777777" w:rsidTr="002610FF">
        <w:tc>
          <w:tcPr>
            <w:tcW w:w="2553" w:type="dxa"/>
          </w:tcPr>
          <w:p w14:paraId="61B3BFB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47CE7FBC"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de responsabilidades administrativas.</w:t>
            </w:r>
          </w:p>
        </w:tc>
      </w:tr>
      <w:tr w:rsidR="002610FF" w:rsidRPr="00B178F1" w14:paraId="0AB99EDB" w14:textId="77777777" w:rsidTr="002610FF">
        <w:tc>
          <w:tcPr>
            <w:tcW w:w="2553" w:type="dxa"/>
          </w:tcPr>
          <w:p w14:paraId="259F76F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71A2B9AA"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137068C9" w14:textId="77777777" w:rsidTr="002610FF">
        <w:tc>
          <w:tcPr>
            <w:tcW w:w="2553" w:type="dxa"/>
          </w:tcPr>
          <w:p w14:paraId="0E0FE0D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2319B88"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14287AD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6FFC3F3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3B1165D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257D9D23"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5F0216F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6E38C87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7AD581E5" w14:textId="77777777" w:rsidTr="002610FF">
        <w:trPr>
          <w:trHeight w:val="263"/>
        </w:trPr>
        <w:tc>
          <w:tcPr>
            <w:tcW w:w="2553" w:type="dxa"/>
          </w:tcPr>
          <w:p w14:paraId="5A70A6C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2EBB369A"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5F2A73A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7AA3D955"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4FA247ED" w14:textId="77777777" w:rsidTr="00AB75BC">
        <w:tc>
          <w:tcPr>
            <w:tcW w:w="11029" w:type="dxa"/>
            <w:gridSpan w:val="2"/>
            <w:shd w:val="clear" w:color="auto" w:fill="B4C6E7" w:themeFill="accent1" w:themeFillTint="66"/>
          </w:tcPr>
          <w:p w14:paraId="6BE51D4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F040203" w14:textId="77777777" w:rsidTr="002610FF">
        <w:tc>
          <w:tcPr>
            <w:tcW w:w="11029" w:type="dxa"/>
            <w:gridSpan w:val="2"/>
          </w:tcPr>
          <w:p w14:paraId="7576E71A"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6D8CBC1D"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b/>
                <w:lang w:val="es-ES"/>
              </w:rPr>
              <w:t xml:space="preserve">Artículo 31. </w:t>
            </w:r>
            <w:r w:rsidRPr="00B178F1">
              <w:rPr>
                <w:rFonts w:ascii="Avenir Next LT Pro" w:hAnsi="Avenir Next LT Pro" w:cs="Arial"/>
                <w:lang w:val="es-ES"/>
              </w:rPr>
              <w:t>Corresponden a los Secretarios de Acuerdos de la Sala Especializada en materia de Responsabilidades Administrativas, las siguientes atribuciones:</w:t>
            </w:r>
          </w:p>
          <w:p w14:paraId="4B19A57D"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Proyectar los autos y las resoluciones que les indique el magistrado instructor;</w:t>
            </w:r>
          </w:p>
          <w:p w14:paraId="31EE771D"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Autorizar con su firma las actuaciones del magistrado instructor;</w:t>
            </w:r>
          </w:p>
          <w:p w14:paraId="245C710C"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Efectuar las diligencias que les encomiende el magistrado instructor cuando éstas deban practicarse fuera del local de la Sala Especializada en materia de Responsabilidades Administrativas y dentro de su jurisdicción;</w:t>
            </w:r>
          </w:p>
          <w:p w14:paraId="0969A737"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Proyectar las sentencias conforme a los razonamientos jurídicos del magistrado instructor;</w:t>
            </w:r>
          </w:p>
          <w:p w14:paraId="354091E4"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Dar fe y expedir certificados de las constancias que obren en los expedientes de la Sala Especializada en materia de Responsabilidades Administrativas;</w:t>
            </w:r>
          </w:p>
          <w:p w14:paraId="0929B86A"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 xml:space="preserve">Elaborar el proyecto de acuerdo de radicación de las acciones de responsabilidad remitidas por las autoridades competentes en términos de la </w:t>
            </w:r>
            <w:r w:rsidRPr="00B178F1">
              <w:rPr>
                <w:rFonts w:ascii="Avenir Next LT Pro" w:hAnsi="Avenir Next LT Pro" w:cs="Arial"/>
              </w:rPr>
              <w:t>Ley General de Responsabilidades Administrativas</w:t>
            </w:r>
            <w:r w:rsidRPr="00B178F1">
              <w:rPr>
                <w:rFonts w:ascii="Avenir Next LT Pro" w:hAnsi="Avenir Next LT Pro" w:cs="Arial"/>
                <w:lang w:val="es-ES"/>
              </w:rPr>
              <w:t>;</w:t>
            </w:r>
          </w:p>
          <w:p w14:paraId="20947328"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lastRenderedPageBreak/>
              <w:t>Realizar el proyecto de devolución de las acciones de responsabilidad, cuando de su análisis determine que la conducta no está prevista como falta administrativa grave;</w:t>
            </w:r>
          </w:p>
          <w:p w14:paraId="7A12854B"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Formular el proyecto de resolución correspondiente, que incluirá la imposición de las sanciones administrativas que correspondan al servidor público que haya cometido faltas administrativas graves y en su caso, a los particulares que hayan incurrido en las mismas</w:t>
            </w:r>
            <w:r w:rsidR="004F379C" w:rsidRPr="00B178F1">
              <w:rPr>
                <w:rFonts w:ascii="Avenir Next LT Pro" w:hAnsi="Avenir Next LT Pro" w:cs="Arial"/>
                <w:lang w:val="es-ES"/>
              </w:rPr>
              <w:t>;</w:t>
            </w:r>
            <w:r w:rsidRPr="00B178F1">
              <w:rPr>
                <w:rFonts w:ascii="Avenir Next LT Pro" w:hAnsi="Avenir Next LT Pro" w:cs="Arial"/>
                <w:lang w:val="es-ES"/>
              </w:rPr>
              <w:t xml:space="preserve"> y</w:t>
            </w:r>
          </w:p>
          <w:p w14:paraId="33907E31" w14:textId="77777777" w:rsidR="002610FF" w:rsidRPr="00B178F1" w:rsidRDefault="002610FF" w:rsidP="002610FF">
            <w:pPr>
              <w:numPr>
                <w:ilvl w:val="0"/>
                <w:numId w:val="9"/>
              </w:numPr>
              <w:spacing w:line="276" w:lineRule="auto"/>
              <w:ind w:left="567" w:hanging="141"/>
              <w:jc w:val="both"/>
              <w:rPr>
                <w:rFonts w:ascii="Avenir Next LT Pro" w:hAnsi="Avenir Next LT Pro" w:cs="Arial"/>
                <w:lang w:val="es-ES"/>
              </w:rPr>
            </w:pPr>
            <w:r w:rsidRPr="00B178F1">
              <w:rPr>
                <w:rFonts w:ascii="Avenir Next LT Pro" w:hAnsi="Avenir Next LT Pro" w:cs="Arial"/>
                <w:lang w:val="es-ES"/>
              </w:rPr>
              <w:t>Las demás que señalen las disposiciones aplicables.</w:t>
            </w:r>
          </w:p>
          <w:p w14:paraId="4945DFAA" w14:textId="77777777" w:rsidR="002610FF" w:rsidRPr="00B178F1" w:rsidRDefault="002610FF" w:rsidP="002610FF">
            <w:pPr>
              <w:spacing w:line="276" w:lineRule="auto"/>
              <w:jc w:val="both"/>
              <w:rPr>
                <w:rFonts w:ascii="Avenir Next LT Pro" w:hAnsi="Avenir Next LT Pro" w:cs="Arial"/>
                <w:lang w:val="es-ES"/>
              </w:rPr>
            </w:pPr>
          </w:p>
          <w:p w14:paraId="18A249A3"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24EFB3A1" w14:textId="77777777" w:rsidR="002610FF" w:rsidRPr="00B178F1" w:rsidRDefault="002610FF" w:rsidP="002610FF">
            <w:pPr>
              <w:spacing w:line="276" w:lineRule="auto"/>
              <w:jc w:val="both"/>
              <w:rPr>
                <w:rFonts w:ascii="Avenir Next LT Pro" w:hAnsi="Avenir Next LT Pro" w:cs="Arial"/>
              </w:rPr>
            </w:pPr>
            <w:r w:rsidRPr="00B178F1">
              <w:rPr>
                <w:rFonts w:ascii="Avenir Next LT Pro" w:hAnsi="Avenir Next LT Pro" w:cs="Arial"/>
                <w:b/>
              </w:rPr>
              <w:t>Artículo 22.-</w:t>
            </w:r>
            <w:r w:rsidRPr="00B178F1">
              <w:rPr>
                <w:rFonts w:ascii="Avenir Next LT Pro" w:hAnsi="Avenir Next LT Pro" w:cs="Arial"/>
              </w:rPr>
              <w:t xml:space="preserve"> Corresponde al Secretario de Estudio y Cuenta, además de las que le confiere la Ley para los Secretarios de Acuerdos de las Salas en materia Fiscal y Administrativa</w:t>
            </w:r>
            <w:r w:rsidRPr="00B178F1" w:rsidDel="0051380C">
              <w:rPr>
                <w:rFonts w:ascii="Avenir Next LT Pro" w:hAnsi="Avenir Next LT Pro" w:cs="Arial"/>
              </w:rPr>
              <w:t xml:space="preserve"> </w:t>
            </w:r>
            <w:r w:rsidRPr="00B178F1">
              <w:rPr>
                <w:rFonts w:ascii="Avenir Next LT Pro" w:hAnsi="Avenir Next LT Pro" w:cs="Arial"/>
              </w:rPr>
              <w:t xml:space="preserve">y los Secretarios de Acuerdos de la Sala Especializada en materia de Responsabilidades Administrativas, y de las consignadas para los Secretarios de Acuerdo y Tramite enunciadas en los artículos 21 y 22 del este Reglamento, según el ámbito de su adscripción y competencia las siguientes: </w:t>
            </w:r>
          </w:p>
          <w:p w14:paraId="76894182"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Recibir los asuntos que el Magistrado de la ponencia de su adscripción les asigne, debiendo llevar un adecuado control de los mismos; </w:t>
            </w:r>
          </w:p>
          <w:p w14:paraId="0AA305C6"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de resolución en los recursos de apelación, conforme a los razonamientos del Magistrado de la ponencia de su adscripción; </w:t>
            </w:r>
          </w:p>
          <w:p w14:paraId="2B2145FD"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para cumplimentar las ejecutorias del Poder Judicial Federal que le correspondan al Magistrado de la ponencia de su adscripción en los términos que éste les indique; </w:t>
            </w:r>
          </w:p>
          <w:p w14:paraId="3686B235"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Elaborar los anteproyectos de resolución de las contradicciones de sentencia; </w:t>
            </w:r>
          </w:p>
          <w:p w14:paraId="686F770A"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Elaborar los anteproyectos de resolución de los recursos de reclamación que deben proponer al Magistrado de la ponencia de su adscripción; </w:t>
            </w:r>
          </w:p>
          <w:p w14:paraId="1736A808"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Formular los anteproyectos de las instancias que deban proponer al Magistrado de la ponencia de su adscripción; </w:t>
            </w:r>
          </w:p>
          <w:p w14:paraId="26D8F5E0"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Cumplir con las órdenes y comisiones encomendadas por el Magistrado de la ponencia de su adscripción; </w:t>
            </w:r>
          </w:p>
          <w:p w14:paraId="6C5D6A57"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En caso de detectar alguna irregularidad en la práctica de las notificaciones realizadas por los Actuarios de la Sala Superior, deberá de dar cuenta de ello al Magistrado de Su adscripción; </w:t>
            </w:r>
          </w:p>
          <w:p w14:paraId="56C56EE2"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Tener en custodia, bajo su más estricta responsabilidad, los expedientes a su cargo; así como cumplir con el principio de confidencialidad en los asuntos que se le encomienden; </w:t>
            </w:r>
          </w:p>
          <w:p w14:paraId="6F3BC7DD"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Remitir a la Secretaría General de Acuerdos los expedientes a su cargo que se le requirieran, para el trámite que corresponda; </w:t>
            </w:r>
          </w:p>
          <w:p w14:paraId="636F5B79"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Supervisar para su adecuado funcionamiento el archivo de la ponencia a la que estén adscritos; </w:t>
            </w:r>
          </w:p>
          <w:p w14:paraId="42152A44"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Auxiliar al Magistrado de la ponencia de su adscripción en las visitas que efectúen a las Salas Ordinarias; </w:t>
            </w:r>
          </w:p>
          <w:p w14:paraId="41034F77"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Autorizar y dar fe de los acuerdos, autos y demás actuaciones del Magistrado de la ponencia de su adscripción, así como expedir las copias certificadas sólo respecto de las actuaciones generadas en </w:t>
            </w:r>
            <w:r w:rsidR="007A29F4" w:rsidRPr="00B178F1">
              <w:rPr>
                <w:rFonts w:ascii="Avenir Next LT Pro" w:hAnsi="Avenir Next LT Pro" w:cs="Arial"/>
                <w:sz w:val="20"/>
                <w:szCs w:val="20"/>
              </w:rPr>
              <w:t>los expedientes</w:t>
            </w:r>
            <w:r w:rsidRPr="00B178F1">
              <w:rPr>
                <w:rFonts w:ascii="Avenir Next LT Pro" w:hAnsi="Avenir Next LT Pro" w:cs="Arial"/>
                <w:sz w:val="20"/>
                <w:szCs w:val="20"/>
              </w:rPr>
              <w:t xml:space="preserve"> a su cargo que autorice el titular; </w:t>
            </w:r>
          </w:p>
          <w:p w14:paraId="370C5D20"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Desempeñar las demás funciones que la Ley y el presente Reglamento determinen, así como las </w:t>
            </w:r>
            <w:r w:rsidR="007A29F4" w:rsidRPr="00B178F1">
              <w:rPr>
                <w:rFonts w:ascii="Avenir Next LT Pro" w:hAnsi="Avenir Next LT Pro" w:cs="Arial"/>
                <w:sz w:val="20"/>
                <w:szCs w:val="20"/>
              </w:rPr>
              <w:t>que,</w:t>
            </w:r>
            <w:r w:rsidRPr="00B178F1">
              <w:rPr>
                <w:rFonts w:ascii="Avenir Next LT Pro" w:hAnsi="Avenir Next LT Pro" w:cs="Arial"/>
                <w:sz w:val="20"/>
                <w:szCs w:val="20"/>
              </w:rPr>
              <w:t xml:space="preserve"> en el ejercicio de sus atribuciones, el Magistrado de la ponencia de su adscripción les indiquen; </w:t>
            </w:r>
          </w:p>
          <w:p w14:paraId="705D66BE"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Presentar al Magistrado de la ponencia a la que estén adscritos, dentro de los primeros tres días hábiles de cada mes, un Informe de labores del mes inmediato anterior; </w:t>
            </w:r>
          </w:p>
          <w:p w14:paraId="4A3B8A39"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Realizar las capturas y registros que requiera </w:t>
            </w:r>
            <w:r w:rsidR="007A29F4"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sus actividades el Sistema y llevar el control de los expedientes que se les hayan asignado</w:t>
            </w:r>
            <w:r w:rsidR="005D4D28" w:rsidRPr="00B178F1">
              <w:rPr>
                <w:rFonts w:ascii="Avenir Next LT Pro" w:hAnsi="Avenir Next LT Pro" w:cs="Arial"/>
                <w:sz w:val="20"/>
                <w:szCs w:val="20"/>
              </w:rPr>
              <w:t>;</w:t>
            </w:r>
          </w:p>
          <w:p w14:paraId="693288A4"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Controlar los sellos a su cargo</w:t>
            </w:r>
            <w:r w:rsidR="005D4D28" w:rsidRPr="00B178F1">
              <w:rPr>
                <w:rFonts w:ascii="Avenir Next LT Pro" w:hAnsi="Avenir Next LT Pro" w:cs="Arial"/>
                <w:sz w:val="20"/>
                <w:szCs w:val="20"/>
              </w:rPr>
              <w:t>;</w:t>
            </w:r>
          </w:p>
          <w:p w14:paraId="52B0F6E9" w14:textId="77777777" w:rsidR="002610FF" w:rsidRPr="00B178F1" w:rsidRDefault="002610FF" w:rsidP="00854475">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Coadyuvar con el Magistrado de Sala Ordinaria, en la elaboración del Informe de labores; y</w:t>
            </w:r>
          </w:p>
          <w:p w14:paraId="69FD21BB" w14:textId="77777777" w:rsidR="002610FF" w:rsidRPr="00B178F1" w:rsidRDefault="002610FF" w:rsidP="002610FF">
            <w:pPr>
              <w:pStyle w:val="Prrafodelista"/>
              <w:numPr>
                <w:ilvl w:val="0"/>
                <w:numId w:val="18"/>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Desempeñar las demás funciones que el Magistrado de su adscripción les indiquen, acorde a la naturaleza propia del Tribunal.</w:t>
            </w:r>
          </w:p>
        </w:tc>
      </w:tr>
    </w:tbl>
    <w:p w14:paraId="47CE0954" w14:textId="77777777" w:rsidR="002610FF" w:rsidRPr="00B178F1" w:rsidRDefault="002610FF" w:rsidP="002610FF">
      <w:pPr>
        <w:spacing w:line="276" w:lineRule="auto"/>
        <w:jc w:val="right"/>
        <w:rPr>
          <w:rFonts w:ascii="Avenir Next LT Pro" w:hAnsi="Avenir Next LT Pro"/>
          <w:b/>
        </w:rPr>
      </w:pPr>
    </w:p>
    <w:p w14:paraId="4648A5FF" w14:textId="77777777" w:rsidR="002610FF" w:rsidRPr="00B178F1" w:rsidRDefault="002610FF" w:rsidP="002610FF">
      <w:pPr>
        <w:rPr>
          <w:rFonts w:ascii="Avenir Next LT Pro" w:hAnsi="Avenir Next LT Pro"/>
        </w:rPr>
      </w:pPr>
      <w:r w:rsidRPr="00B178F1">
        <w:rPr>
          <w:rFonts w:ascii="Avenir Next LT Pro" w:hAnsi="Avenir Next LT Pro"/>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7A5154BC" w14:textId="77777777" w:rsidTr="00AB75BC">
        <w:tc>
          <w:tcPr>
            <w:tcW w:w="110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14F03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br w:type="page"/>
            </w:r>
            <w:r w:rsidRPr="00B178F1">
              <w:rPr>
                <w:rFonts w:ascii="Avenir Next LT Pro" w:hAnsi="Avenir Next LT Pro"/>
                <w:b/>
              </w:rPr>
              <w:br w:type="page"/>
            </w:r>
            <w:r w:rsidRPr="00B178F1">
              <w:rPr>
                <w:rFonts w:ascii="Avenir Next LT Pro" w:hAnsi="Avenir Next LT Pro"/>
                <w:b/>
              </w:rPr>
              <w:br w:type="page"/>
              <w:t>PUESTO</w:t>
            </w:r>
          </w:p>
        </w:tc>
      </w:tr>
      <w:tr w:rsidR="002610FF" w:rsidRPr="00B178F1" w14:paraId="38D3FA4D" w14:textId="77777777" w:rsidTr="002610FF">
        <w:tc>
          <w:tcPr>
            <w:tcW w:w="2553" w:type="dxa"/>
          </w:tcPr>
          <w:p w14:paraId="1D2CA4D0" w14:textId="77777777" w:rsidR="002610FF" w:rsidRPr="00B178F1" w:rsidRDefault="002610FF" w:rsidP="006D65D4">
            <w:pPr>
              <w:pStyle w:val="Ttulo1"/>
              <w:jc w:val="both"/>
              <w:rPr>
                <w:rFonts w:ascii="Avenir Next LT Pro" w:hAnsi="Avenir Next LT Pro"/>
                <w:b/>
                <w:sz w:val="20"/>
              </w:rPr>
            </w:pPr>
            <w:bookmarkStart w:id="135" w:name="_Toc516220736"/>
            <w:bookmarkStart w:id="136" w:name="_Toc516226805"/>
            <w:bookmarkStart w:id="137" w:name="_Toc516228507"/>
            <w:bookmarkStart w:id="138" w:name="_Toc521494758"/>
            <w:bookmarkStart w:id="139" w:name="_Toc528928427"/>
            <w:bookmarkStart w:id="140" w:name="_Toc530665723"/>
            <w:bookmarkStart w:id="141" w:name="_Toc531270087"/>
            <w:bookmarkStart w:id="142" w:name="_Toc2767439"/>
            <w:bookmarkStart w:id="143" w:name="_Toc16153342"/>
            <w:r w:rsidRPr="00B178F1">
              <w:rPr>
                <w:rFonts w:ascii="Avenir Next LT Pro" w:hAnsi="Avenir Next LT Pro"/>
                <w:b/>
                <w:sz w:val="20"/>
              </w:rPr>
              <w:t>Nombre del Puesto:</w:t>
            </w:r>
            <w:bookmarkEnd w:id="135"/>
            <w:bookmarkEnd w:id="136"/>
            <w:bookmarkEnd w:id="137"/>
            <w:bookmarkEnd w:id="138"/>
            <w:bookmarkEnd w:id="139"/>
            <w:bookmarkEnd w:id="140"/>
            <w:bookmarkEnd w:id="141"/>
            <w:bookmarkEnd w:id="142"/>
            <w:bookmarkEnd w:id="143"/>
          </w:p>
        </w:tc>
        <w:tc>
          <w:tcPr>
            <w:tcW w:w="8476" w:type="dxa"/>
            <w:vAlign w:val="center"/>
          </w:tcPr>
          <w:p w14:paraId="54BB846C" w14:textId="77777777" w:rsidR="002610FF" w:rsidRPr="00B178F1" w:rsidRDefault="002610FF" w:rsidP="00B3299C">
            <w:pPr>
              <w:pStyle w:val="Ttulo1"/>
              <w:jc w:val="left"/>
              <w:rPr>
                <w:rFonts w:ascii="Avenir Next LT Pro" w:hAnsi="Avenir Next LT Pro"/>
                <w:b/>
                <w:sz w:val="20"/>
              </w:rPr>
            </w:pPr>
            <w:bookmarkStart w:id="144" w:name="_Toc516220737"/>
            <w:bookmarkStart w:id="145" w:name="_Toc16153343"/>
            <w:r w:rsidRPr="00B178F1">
              <w:rPr>
                <w:rFonts w:ascii="Avenir Next LT Pro" w:hAnsi="Avenir Next LT Pro"/>
                <w:b/>
                <w:sz w:val="20"/>
              </w:rPr>
              <w:t>SECRETARIO DE ACUERDO Y TRÁMITE SECRETARÍA GENERAL DE ACUERDO</w:t>
            </w:r>
            <w:bookmarkEnd w:id="144"/>
            <w:r w:rsidR="00742532" w:rsidRPr="00B178F1">
              <w:rPr>
                <w:rFonts w:ascii="Avenir Next LT Pro" w:hAnsi="Avenir Next LT Pro"/>
                <w:b/>
                <w:sz w:val="20"/>
              </w:rPr>
              <w:t>S</w:t>
            </w:r>
            <w:bookmarkEnd w:id="145"/>
          </w:p>
        </w:tc>
      </w:tr>
      <w:tr w:rsidR="006D65D4" w:rsidRPr="00B178F1" w14:paraId="10A96D79" w14:textId="77777777" w:rsidTr="002610FF">
        <w:tc>
          <w:tcPr>
            <w:tcW w:w="2553" w:type="dxa"/>
          </w:tcPr>
          <w:p w14:paraId="3736385C" w14:textId="77777777" w:rsidR="006D65D4" w:rsidRPr="00B178F1" w:rsidRDefault="006D65D4" w:rsidP="006D65D4">
            <w:pPr>
              <w:pStyle w:val="Ttulo1"/>
              <w:jc w:val="both"/>
              <w:rPr>
                <w:rFonts w:ascii="Avenir Next LT Pro" w:hAnsi="Avenir Next LT Pro"/>
                <w:b/>
                <w:sz w:val="20"/>
              </w:rPr>
            </w:pPr>
            <w:bookmarkStart w:id="146" w:name="_Toc530665725"/>
            <w:bookmarkStart w:id="147" w:name="_Toc531270089"/>
            <w:bookmarkStart w:id="148" w:name="_Toc2767441"/>
            <w:bookmarkStart w:id="149" w:name="_Toc16153344"/>
            <w:r w:rsidRPr="00B178F1">
              <w:rPr>
                <w:rFonts w:ascii="Avenir Next LT Pro" w:hAnsi="Avenir Next LT Pro"/>
                <w:b/>
                <w:sz w:val="20"/>
              </w:rPr>
              <w:t>Denominación del puesto:</w:t>
            </w:r>
            <w:bookmarkEnd w:id="146"/>
            <w:bookmarkEnd w:id="147"/>
            <w:bookmarkEnd w:id="148"/>
            <w:bookmarkEnd w:id="149"/>
          </w:p>
        </w:tc>
        <w:tc>
          <w:tcPr>
            <w:tcW w:w="8476" w:type="dxa"/>
            <w:vAlign w:val="center"/>
          </w:tcPr>
          <w:p w14:paraId="361CF9D7" w14:textId="15D77E99" w:rsidR="006D65D4" w:rsidRPr="00B178F1" w:rsidRDefault="005402A6" w:rsidP="00B3299C">
            <w:pPr>
              <w:pStyle w:val="Ttulo1"/>
              <w:jc w:val="left"/>
              <w:rPr>
                <w:rFonts w:ascii="Avenir Next LT Pro" w:hAnsi="Avenir Next LT Pro"/>
                <w:b/>
                <w:sz w:val="20"/>
              </w:rPr>
            </w:pPr>
            <w:bookmarkStart w:id="150" w:name="_Toc530665726"/>
            <w:bookmarkStart w:id="151" w:name="_Toc531270090"/>
            <w:bookmarkStart w:id="152" w:name="_Toc2767442"/>
            <w:bookmarkStart w:id="153" w:name="_Toc16153345"/>
            <w:r w:rsidRPr="00B178F1">
              <w:rPr>
                <w:rFonts w:ascii="Avenir Next LT Pro" w:hAnsi="Avenir Next LT Pro"/>
                <w:b/>
                <w:sz w:val="20"/>
              </w:rPr>
              <w:t>DIRECTOR DE ÁREA “</w:t>
            </w:r>
            <w:r w:rsidR="00593CB3" w:rsidRPr="00B178F1">
              <w:rPr>
                <w:rFonts w:ascii="Avenir Next LT Pro" w:hAnsi="Avenir Next LT Pro"/>
                <w:b/>
                <w:sz w:val="20"/>
              </w:rPr>
              <w:t>A</w:t>
            </w:r>
            <w:r w:rsidRPr="00B178F1">
              <w:rPr>
                <w:rFonts w:ascii="Avenir Next LT Pro" w:hAnsi="Avenir Next LT Pro"/>
                <w:b/>
                <w:sz w:val="20"/>
              </w:rPr>
              <w:t>”</w:t>
            </w:r>
            <w:bookmarkEnd w:id="150"/>
            <w:bookmarkEnd w:id="151"/>
            <w:bookmarkEnd w:id="152"/>
            <w:bookmarkEnd w:id="153"/>
          </w:p>
        </w:tc>
      </w:tr>
      <w:tr w:rsidR="002610FF" w:rsidRPr="00B178F1" w14:paraId="4B056963" w14:textId="77777777" w:rsidTr="002610FF">
        <w:tc>
          <w:tcPr>
            <w:tcW w:w="2553" w:type="dxa"/>
          </w:tcPr>
          <w:p w14:paraId="4ED96F8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0699880F"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Desahogar el procedimiento, dar seguimiento y administrar debidamente los expedientes relativos a los asuntos que le encomiende la Secretaría General de Acuerdos.</w:t>
            </w:r>
          </w:p>
        </w:tc>
      </w:tr>
      <w:tr w:rsidR="002610FF" w:rsidRPr="00B178F1" w14:paraId="4C12BEDA" w14:textId="77777777" w:rsidTr="00AB75BC">
        <w:tc>
          <w:tcPr>
            <w:tcW w:w="11029" w:type="dxa"/>
            <w:gridSpan w:val="2"/>
            <w:shd w:val="clear" w:color="auto" w:fill="B4C6E7" w:themeFill="accent1" w:themeFillTint="66"/>
          </w:tcPr>
          <w:p w14:paraId="29A8CED0"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4F459F5B" w14:textId="77777777" w:rsidTr="002610FF">
        <w:tc>
          <w:tcPr>
            <w:tcW w:w="2553" w:type="dxa"/>
          </w:tcPr>
          <w:p w14:paraId="0630A15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12AB4368"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Secretario General de Acuerdos</w:t>
            </w:r>
            <w:r w:rsidR="00496490" w:rsidRPr="00B178F1">
              <w:rPr>
                <w:rFonts w:ascii="Avenir Next LT Pro" w:hAnsi="Avenir Next LT Pro"/>
              </w:rPr>
              <w:t>.</w:t>
            </w:r>
          </w:p>
        </w:tc>
      </w:tr>
      <w:tr w:rsidR="002610FF" w:rsidRPr="00B178F1" w14:paraId="4E8F2A75" w14:textId="77777777" w:rsidTr="002610FF">
        <w:tc>
          <w:tcPr>
            <w:tcW w:w="2553" w:type="dxa"/>
          </w:tcPr>
          <w:p w14:paraId="3CFF573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2AC12402"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2C92A73B" w14:textId="77777777" w:rsidTr="00AB75BC">
        <w:tc>
          <w:tcPr>
            <w:tcW w:w="11029" w:type="dxa"/>
            <w:gridSpan w:val="2"/>
            <w:shd w:val="clear" w:color="auto" w:fill="B4C6E7" w:themeFill="accent1" w:themeFillTint="66"/>
          </w:tcPr>
          <w:p w14:paraId="655C9A27"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18A3785C" w14:textId="77777777" w:rsidTr="002610FF">
        <w:tc>
          <w:tcPr>
            <w:tcW w:w="2553" w:type="dxa"/>
          </w:tcPr>
          <w:p w14:paraId="11264CD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055E95BF"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24ECF316" w14:textId="77777777" w:rsidTr="002610FF">
        <w:tc>
          <w:tcPr>
            <w:tcW w:w="2553" w:type="dxa"/>
          </w:tcPr>
          <w:p w14:paraId="524D2F3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76187FD5"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tc>
      </w:tr>
      <w:tr w:rsidR="002610FF" w:rsidRPr="00B178F1" w14:paraId="089AF219" w14:textId="77777777" w:rsidTr="002610FF">
        <w:tc>
          <w:tcPr>
            <w:tcW w:w="2553" w:type="dxa"/>
          </w:tcPr>
          <w:p w14:paraId="31364B4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0AF232F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45FABF13" w14:textId="77777777" w:rsidTr="002610FF">
        <w:tc>
          <w:tcPr>
            <w:tcW w:w="2553" w:type="dxa"/>
          </w:tcPr>
          <w:p w14:paraId="3B4668E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733F64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3F7C0C1C"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14E973DA"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5B0E385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4B93C8F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7F911BB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7CE05A7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6599D650" w14:textId="77777777" w:rsidTr="002610FF">
        <w:trPr>
          <w:trHeight w:val="263"/>
        </w:trPr>
        <w:tc>
          <w:tcPr>
            <w:tcW w:w="2553" w:type="dxa"/>
          </w:tcPr>
          <w:p w14:paraId="3F8118E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56A4A643"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058B4477"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4ACE40D4"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26360E4A" w14:textId="77777777" w:rsidTr="00AB75BC">
        <w:tc>
          <w:tcPr>
            <w:tcW w:w="11029" w:type="dxa"/>
            <w:gridSpan w:val="2"/>
            <w:shd w:val="clear" w:color="auto" w:fill="B4C6E7" w:themeFill="accent1" w:themeFillTint="66"/>
          </w:tcPr>
          <w:p w14:paraId="59BF97F9"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4CC8BFCA" w14:textId="77777777" w:rsidTr="002610FF">
        <w:tc>
          <w:tcPr>
            <w:tcW w:w="11029" w:type="dxa"/>
            <w:gridSpan w:val="2"/>
          </w:tcPr>
          <w:p w14:paraId="02CEF6C4" w14:textId="77777777" w:rsidR="002610FF" w:rsidRPr="00B178F1" w:rsidRDefault="002610FF" w:rsidP="00A07AA0">
            <w:pPr>
              <w:pStyle w:val="Prrafodelista"/>
              <w:numPr>
                <w:ilvl w:val="0"/>
                <w:numId w:val="38"/>
              </w:numPr>
              <w:spacing w:after="0"/>
              <w:ind w:hanging="260"/>
              <w:jc w:val="both"/>
              <w:rPr>
                <w:rFonts w:ascii="Avenir Next LT Pro" w:hAnsi="Avenir Next LT Pro" w:cs="Arial"/>
                <w:sz w:val="20"/>
                <w:szCs w:val="20"/>
                <w:lang w:val="es-ES"/>
              </w:rPr>
            </w:pPr>
            <w:r w:rsidRPr="00B178F1">
              <w:rPr>
                <w:rFonts w:ascii="Avenir Next LT Pro" w:hAnsi="Avenir Next LT Pro" w:cs="Arial"/>
                <w:sz w:val="20"/>
                <w:szCs w:val="20"/>
                <w:lang w:val="es-ES"/>
              </w:rPr>
              <w:t>Auxiliar al Secretario General de Acuerdos o al Presidente del Tribunal en la formulación de los proyectos de autos y resoluciones que les encomienden;</w:t>
            </w:r>
          </w:p>
          <w:p w14:paraId="58DD746D" w14:textId="77777777" w:rsidR="002610FF" w:rsidRPr="00B178F1" w:rsidRDefault="002610FF" w:rsidP="00A07AA0">
            <w:pPr>
              <w:pStyle w:val="Prrafodelista"/>
              <w:numPr>
                <w:ilvl w:val="0"/>
                <w:numId w:val="38"/>
              </w:numPr>
              <w:spacing w:after="0"/>
              <w:ind w:hanging="260"/>
              <w:jc w:val="both"/>
              <w:rPr>
                <w:rFonts w:ascii="Avenir Next LT Pro" w:hAnsi="Avenir Next LT Pro" w:cs="Arial"/>
                <w:sz w:val="20"/>
                <w:szCs w:val="20"/>
                <w:lang w:val="es-ES"/>
              </w:rPr>
            </w:pPr>
            <w:r w:rsidRPr="00B178F1">
              <w:rPr>
                <w:rFonts w:ascii="Avenir Next LT Pro" w:hAnsi="Avenir Next LT Pro" w:cs="Arial"/>
                <w:sz w:val="20"/>
                <w:szCs w:val="20"/>
              </w:rPr>
              <w:t>Recibir los escritos, expedientes de apelación y toda clase de escritos que se turnen a la Secretaría General de Acuerdos o a la Presidencia del Tribunal y proponer el acuerdo que proceda;</w:t>
            </w:r>
          </w:p>
          <w:p w14:paraId="42C84E6B"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Realizar las capturas y registros que requiera </w:t>
            </w:r>
            <w:r w:rsidR="004F379C"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sus actividades el Sistema y llevar el control de los juicios que se les hayan asignado, así como conservar en su poder los respectivos expedientes, cuando no sea necesario remitirlos al archivo para su resguardo; </w:t>
            </w:r>
          </w:p>
          <w:p w14:paraId="19754108"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Formular los anteproyectos de los informes previos y justificados que se deban rendir ante los tribunales del fuero constitucional de conformidad con las instrucciones del Secretario General de Acuerdos o de la Presidencia del Tribunal, en los asuntos de su competencia</w:t>
            </w:r>
            <w:r w:rsidR="004F379C" w:rsidRPr="00B178F1">
              <w:rPr>
                <w:rFonts w:ascii="Avenir Next LT Pro" w:hAnsi="Avenir Next LT Pro" w:cs="Arial"/>
                <w:sz w:val="20"/>
                <w:szCs w:val="20"/>
              </w:rPr>
              <w:t>,</w:t>
            </w:r>
            <w:r w:rsidRPr="00B178F1">
              <w:rPr>
                <w:rFonts w:ascii="Avenir Next LT Pro" w:hAnsi="Avenir Next LT Pro" w:cs="Arial"/>
                <w:sz w:val="20"/>
                <w:szCs w:val="20"/>
              </w:rPr>
              <w:t xml:space="preserve"> así como de cumplimientos de ejecutorias provenientes del Poder Judicial Federal; </w:t>
            </w:r>
          </w:p>
          <w:p w14:paraId="424C816F"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Formular la glosa de los debates del Pleno de la Sala Superior;</w:t>
            </w:r>
          </w:p>
          <w:p w14:paraId="0C0E5BA4"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Supervisar el registro digital de los expedientes;</w:t>
            </w:r>
          </w:p>
          <w:p w14:paraId="1DDE4DAA"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Dar cuenta diariamente al Secretario General de Acuerdos, bajo su más estricta responsabilidad y dentro de las veinticuatro horas siguientes a su recepción, de todos los escritos, promociones, oficios y demás documentos relacionados con los juicios a su cargo; </w:t>
            </w:r>
          </w:p>
          <w:p w14:paraId="7456373D"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 Elaborar las certificaciones relativas a los términos que marca la Ley; </w:t>
            </w:r>
          </w:p>
          <w:p w14:paraId="2A92201D"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 Cuidar bajo su más estricta responsabilidad que los expedientes sean cosidos, foliados, sellados y rubricados; </w:t>
            </w:r>
          </w:p>
          <w:p w14:paraId="42E6C33D"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Permitir a los interesados y autorizados, bajo su más estricta responsabilidad y previa entrega de identificación oficial, la consulta de los expedientes en que sean parte, estando presentes durante el tiempo de la misma, a </w:t>
            </w:r>
            <w:r w:rsidRPr="00B178F1">
              <w:rPr>
                <w:rFonts w:ascii="Avenir Next LT Pro" w:hAnsi="Avenir Next LT Pro" w:cs="Arial"/>
                <w:sz w:val="20"/>
                <w:szCs w:val="20"/>
              </w:rPr>
              <w:lastRenderedPageBreak/>
              <w:t>fin de evitar la pérdida o sustracción de las actuaciones, pruebas o cualesquiera documentos. Con las formalidades señaladas, se podrá permitir la reproducción electrónica de actuaciones a través de dispositivos tecnológicos que porten, dejando constancia de ello en autos</w:t>
            </w:r>
            <w:r w:rsidR="004F379C" w:rsidRPr="00B178F1">
              <w:rPr>
                <w:rFonts w:ascii="Avenir Next LT Pro" w:hAnsi="Avenir Next LT Pro" w:cs="Arial"/>
                <w:sz w:val="20"/>
                <w:szCs w:val="20"/>
              </w:rPr>
              <w:t>,</w:t>
            </w:r>
            <w:r w:rsidRPr="00B178F1">
              <w:rPr>
                <w:rFonts w:ascii="Avenir Next LT Pro" w:hAnsi="Avenir Next LT Pro" w:cs="Arial"/>
                <w:sz w:val="20"/>
                <w:szCs w:val="20"/>
              </w:rPr>
              <w:t xml:space="preserve"> lo anterior, con excepción de actuaciones en las que previamente deba mediar notificación; </w:t>
            </w:r>
          </w:p>
          <w:p w14:paraId="29DCD8AC"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Remitir al archivo general los expedientes a su cargo, cuando así proceda; </w:t>
            </w:r>
          </w:p>
          <w:p w14:paraId="18710C56"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Ordenar y vigilar que se desahoguen de inmediato las actuaciones de los juicios a su cargo, así como se despachen los oficios que se manden librar en las determinaciones que se acuerden; </w:t>
            </w:r>
          </w:p>
          <w:p w14:paraId="43F30E84"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Llevar un libro de control en el que se asienten las actuaciones que se turnen al actuario, que contendrá la fecha de entrega, documentos que se anexen, así como la fecha en que le sean remitidas por el Actuario las constancias de las diligencias que haya efectuado; </w:t>
            </w:r>
          </w:p>
          <w:p w14:paraId="5E80BE89"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Controlar los sellos a su cargo; </w:t>
            </w:r>
          </w:p>
          <w:p w14:paraId="0C1A6CC8" w14:textId="77777777" w:rsidR="002610F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Presentar al Secretario General de Acuerdos, dentro de los primeros dos días hábiles de cada mes, un Informe de labores del mes inmediato anterior;</w:t>
            </w:r>
          </w:p>
          <w:p w14:paraId="676C9CD0" w14:textId="421931C7" w:rsidR="002610FF" w:rsidRPr="00B178F1" w:rsidRDefault="002610FF" w:rsidP="00FE10FB">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Desempeñar las demás funciones que la Ley determine, y las </w:t>
            </w:r>
            <w:r w:rsidR="007A29F4" w:rsidRPr="00B178F1">
              <w:rPr>
                <w:rFonts w:ascii="Avenir Next LT Pro" w:hAnsi="Avenir Next LT Pro" w:cs="Arial"/>
                <w:sz w:val="20"/>
                <w:szCs w:val="20"/>
              </w:rPr>
              <w:t>que,</w:t>
            </w:r>
            <w:r w:rsidRPr="00B178F1">
              <w:rPr>
                <w:rFonts w:ascii="Avenir Next LT Pro" w:hAnsi="Avenir Next LT Pro" w:cs="Arial"/>
                <w:sz w:val="20"/>
                <w:szCs w:val="20"/>
              </w:rPr>
              <w:t xml:space="preserve"> en el ejercicio de sus atribuciones, el Secretario General de Acuerdos de su adscripción les indique.</w:t>
            </w:r>
          </w:p>
        </w:tc>
      </w:tr>
    </w:tbl>
    <w:p w14:paraId="4C727542" w14:textId="77777777" w:rsidR="002610FF" w:rsidRPr="00B178F1" w:rsidRDefault="002610FF" w:rsidP="002610FF">
      <w:pPr>
        <w:spacing w:line="276" w:lineRule="auto"/>
        <w:jc w:val="right"/>
        <w:rPr>
          <w:rFonts w:ascii="Avenir Next LT Pro" w:hAnsi="Avenir Next LT Pro"/>
          <w:b/>
        </w:rPr>
      </w:pPr>
    </w:p>
    <w:p w14:paraId="5E094CC0" w14:textId="77777777" w:rsidR="002610FF" w:rsidRPr="00B178F1" w:rsidRDefault="002610FF" w:rsidP="002610FF">
      <w:pPr>
        <w:rPr>
          <w:rFonts w:ascii="Avenir Next LT Pro" w:hAnsi="Avenir Next LT Pro"/>
          <w:b/>
        </w:rPr>
      </w:pPr>
    </w:p>
    <w:p w14:paraId="25D2518C" w14:textId="77777777" w:rsidR="002610FF" w:rsidRPr="00B178F1" w:rsidRDefault="002610FF" w:rsidP="002610FF">
      <w:pPr>
        <w:rPr>
          <w:rFonts w:ascii="Avenir Next LT Pro" w:hAnsi="Avenir Next LT Pro"/>
        </w:rPr>
      </w:pPr>
      <w:r w:rsidRPr="00B178F1">
        <w:rPr>
          <w:rFonts w:ascii="Avenir Next LT Pro" w:hAnsi="Avenir Next LT Pro"/>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D240365" w14:textId="77777777" w:rsidTr="00AB75BC">
        <w:tc>
          <w:tcPr>
            <w:tcW w:w="11029" w:type="dxa"/>
            <w:gridSpan w:val="2"/>
            <w:shd w:val="clear" w:color="auto" w:fill="B4C6E7" w:themeFill="accent1" w:themeFillTint="66"/>
          </w:tcPr>
          <w:p w14:paraId="108F1BA3"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b/>
              </w:rPr>
              <w:t>PUESTO</w:t>
            </w:r>
          </w:p>
        </w:tc>
      </w:tr>
      <w:tr w:rsidR="002610FF" w:rsidRPr="00B178F1" w14:paraId="796C9762" w14:textId="77777777" w:rsidTr="002610FF">
        <w:tc>
          <w:tcPr>
            <w:tcW w:w="2553" w:type="dxa"/>
          </w:tcPr>
          <w:p w14:paraId="49A328F6" w14:textId="77777777" w:rsidR="002610FF" w:rsidRPr="00B178F1" w:rsidRDefault="002610FF" w:rsidP="006D65D4">
            <w:pPr>
              <w:pStyle w:val="Ttulo1"/>
              <w:jc w:val="both"/>
              <w:rPr>
                <w:rFonts w:ascii="Avenir Next LT Pro" w:hAnsi="Avenir Next LT Pro"/>
                <w:b/>
                <w:sz w:val="20"/>
              </w:rPr>
            </w:pPr>
            <w:bookmarkStart w:id="154" w:name="_Toc516048005"/>
            <w:bookmarkStart w:id="155" w:name="_Toc516048087"/>
            <w:bookmarkStart w:id="156" w:name="_Toc516220738"/>
            <w:bookmarkStart w:id="157" w:name="_Toc516226807"/>
            <w:bookmarkStart w:id="158" w:name="_Toc516228509"/>
            <w:bookmarkStart w:id="159" w:name="_Toc521494760"/>
            <w:bookmarkStart w:id="160" w:name="_Toc528928429"/>
            <w:bookmarkStart w:id="161" w:name="_Toc530665727"/>
            <w:bookmarkStart w:id="162" w:name="_Toc531270091"/>
            <w:bookmarkStart w:id="163" w:name="_Toc2767443"/>
            <w:bookmarkStart w:id="164" w:name="_Toc16153346"/>
            <w:r w:rsidRPr="00B178F1">
              <w:rPr>
                <w:rFonts w:ascii="Avenir Next LT Pro" w:hAnsi="Avenir Next LT Pro"/>
                <w:b/>
                <w:sz w:val="20"/>
              </w:rPr>
              <w:t>Nombre del Puesto:</w:t>
            </w:r>
            <w:bookmarkEnd w:id="154"/>
            <w:bookmarkEnd w:id="155"/>
            <w:bookmarkEnd w:id="156"/>
            <w:bookmarkEnd w:id="157"/>
            <w:bookmarkEnd w:id="158"/>
            <w:bookmarkEnd w:id="159"/>
            <w:bookmarkEnd w:id="160"/>
            <w:bookmarkEnd w:id="161"/>
            <w:bookmarkEnd w:id="162"/>
            <w:bookmarkEnd w:id="163"/>
            <w:bookmarkEnd w:id="164"/>
          </w:p>
        </w:tc>
        <w:tc>
          <w:tcPr>
            <w:tcW w:w="8476" w:type="dxa"/>
            <w:vAlign w:val="center"/>
          </w:tcPr>
          <w:p w14:paraId="13673518" w14:textId="77777777" w:rsidR="002610FF" w:rsidRPr="00B178F1" w:rsidRDefault="002610FF" w:rsidP="00B3299C">
            <w:pPr>
              <w:pStyle w:val="Ttulo1"/>
              <w:jc w:val="left"/>
              <w:rPr>
                <w:rFonts w:ascii="Avenir Next LT Pro" w:hAnsi="Avenir Next LT Pro"/>
                <w:b/>
                <w:sz w:val="20"/>
              </w:rPr>
            </w:pPr>
            <w:bookmarkStart w:id="165" w:name="_Toc501634412"/>
            <w:bookmarkStart w:id="166" w:name="_Toc504460339"/>
            <w:bookmarkStart w:id="167" w:name="_Toc516220739"/>
            <w:bookmarkStart w:id="168" w:name="_Toc16153347"/>
            <w:r w:rsidRPr="00B178F1">
              <w:rPr>
                <w:rFonts w:ascii="Avenir Next LT Pro" w:hAnsi="Avenir Next LT Pro"/>
                <w:b/>
                <w:sz w:val="20"/>
              </w:rPr>
              <w:t>SECRETARIO DE ACUERDO Y TRÁMITE DE LA</w:t>
            </w:r>
            <w:r w:rsidR="00742532" w:rsidRPr="00B178F1">
              <w:rPr>
                <w:rFonts w:ascii="Avenir Next LT Pro" w:hAnsi="Avenir Next LT Pro"/>
                <w:b/>
                <w:sz w:val="20"/>
              </w:rPr>
              <w:t xml:space="preserve"> </w:t>
            </w:r>
            <w:r w:rsidRPr="00B178F1">
              <w:rPr>
                <w:rFonts w:ascii="Avenir Next LT Pro" w:hAnsi="Avenir Next LT Pro"/>
                <w:b/>
                <w:sz w:val="20"/>
              </w:rPr>
              <w:t>SALA EN MATERIA FISCAL Y ADMINISTRATIVA</w:t>
            </w:r>
            <w:bookmarkEnd w:id="165"/>
            <w:bookmarkEnd w:id="166"/>
            <w:bookmarkEnd w:id="167"/>
            <w:bookmarkEnd w:id="168"/>
          </w:p>
        </w:tc>
      </w:tr>
      <w:tr w:rsidR="006D65D4" w:rsidRPr="00B178F1" w14:paraId="7C6168E4" w14:textId="77777777" w:rsidTr="002610FF">
        <w:tc>
          <w:tcPr>
            <w:tcW w:w="2553" w:type="dxa"/>
          </w:tcPr>
          <w:p w14:paraId="55F8773F" w14:textId="77777777" w:rsidR="006D65D4" w:rsidRPr="00B178F1" w:rsidRDefault="006D65D4" w:rsidP="006D65D4">
            <w:pPr>
              <w:pStyle w:val="Ttulo1"/>
              <w:jc w:val="both"/>
              <w:rPr>
                <w:rFonts w:ascii="Avenir Next LT Pro" w:hAnsi="Avenir Next LT Pro"/>
                <w:b/>
                <w:sz w:val="20"/>
              </w:rPr>
            </w:pPr>
            <w:bookmarkStart w:id="169" w:name="_Toc530665729"/>
            <w:bookmarkStart w:id="170" w:name="_Toc531270093"/>
            <w:bookmarkStart w:id="171" w:name="_Toc2767445"/>
            <w:bookmarkStart w:id="172" w:name="_Toc16153348"/>
            <w:r w:rsidRPr="00B178F1">
              <w:rPr>
                <w:rFonts w:ascii="Avenir Next LT Pro" w:hAnsi="Avenir Next LT Pro"/>
                <w:b/>
                <w:sz w:val="20"/>
              </w:rPr>
              <w:t>Denominación del puesto:</w:t>
            </w:r>
            <w:bookmarkEnd w:id="169"/>
            <w:bookmarkEnd w:id="170"/>
            <w:bookmarkEnd w:id="171"/>
            <w:bookmarkEnd w:id="172"/>
          </w:p>
        </w:tc>
        <w:tc>
          <w:tcPr>
            <w:tcW w:w="8476" w:type="dxa"/>
            <w:vAlign w:val="center"/>
          </w:tcPr>
          <w:p w14:paraId="3803946A" w14:textId="046B961A" w:rsidR="006D65D4" w:rsidRPr="00B178F1" w:rsidRDefault="000668C7" w:rsidP="00B3299C">
            <w:pPr>
              <w:pStyle w:val="Ttulo1"/>
              <w:jc w:val="left"/>
              <w:rPr>
                <w:rFonts w:ascii="Avenir Next LT Pro" w:hAnsi="Avenir Next LT Pro"/>
                <w:b/>
                <w:sz w:val="20"/>
              </w:rPr>
            </w:pPr>
            <w:bookmarkStart w:id="173" w:name="_Toc530665730"/>
            <w:bookmarkStart w:id="174" w:name="_Toc531270094"/>
            <w:bookmarkStart w:id="175" w:name="_Toc2767446"/>
            <w:bookmarkStart w:id="176" w:name="_Toc16153349"/>
            <w:r w:rsidRPr="00B178F1">
              <w:rPr>
                <w:rFonts w:ascii="Avenir Next LT Pro" w:hAnsi="Avenir Next LT Pro"/>
                <w:b/>
                <w:sz w:val="20"/>
              </w:rPr>
              <w:t>DIRECTOR DE ÁREA “</w:t>
            </w:r>
            <w:r w:rsidR="00593CB3" w:rsidRPr="00B178F1">
              <w:rPr>
                <w:rFonts w:ascii="Avenir Next LT Pro" w:hAnsi="Avenir Next LT Pro"/>
                <w:b/>
                <w:sz w:val="20"/>
              </w:rPr>
              <w:t>A</w:t>
            </w:r>
            <w:r w:rsidRPr="00B178F1">
              <w:rPr>
                <w:rFonts w:ascii="Avenir Next LT Pro" w:hAnsi="Avenir Next LT Pro"/>
                <w:b/>
                <w:sz w:val="20"/>
              </w:rPr>
              <w:t>”</w:t>
            </w:r>
            <w:bookmarkEnd w:id="173"/>
            <w:bookmarkEnd w:id="174"/>
            <w:bookmarkEnd w:id="175"/>
            <w:bookmarkEnd w:id="176"/>
          </w:p>
        </w:tc>
      </w:tr>
      <w:tr w:rsidR="002610FF" w:rsidRPr="00B178F1" w14:paraId="5D6A15BE" w14:textId="77777777" w:rsidTr="002610FF">
        <w:tc>
          <w:tcPr>
            <w:tcW w:w="2553" w:type="dxa"/>
          </w:tcPr>
          <w:p w14:paraId="4001F07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2573900D"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Desahogar el procedimiento, dar seguimiento y administrar debidamente los expedientes relativos a los asuntos en materia fiscal y administrativa de la sala en la que se encuentre adscrito.</w:t>
            </w:r>
          </w:p>
        </w:tc>
      </w:tr>
      <w:tr w:rsidR="002610FF" w:rsidRPr="00B178F1" w14:paraId="71A3A5E2" w14:textId="77777777" w:rsidTr="00AB75BC">
        <w:tc>
          <w:tcPr>
            <w:tcW w:w="11029" w:type="dxa"/>
            <w:gridSpan w:val="2"/>
            <w:shd w:val="clear" w:color="auto" w:fill="B4C6E7" w:themeFill="accent1" w:themeFillTint="66"/>
          </w:tcPr>
          <w:p w14:paraId="49D0FDC1"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031B3DB5" w14:textId="77777777" w:rsidTr="002610FF">
        <w:tc>
          <w:tcPr>
            <w:tcW w:w="2553" w:type="dxa"/>
          </w:tcPr>
          <w:p w14:paraId="2E1FC7F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144701C2"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 xml:space="preserve">Magistrado de la </w:t>
            </w:r>
            <w:r w:rsidR="00742532" w:rsidRPr="00B178F1">
              <w:rPr>
                <w:rFonts w:ascii="Avenir Next LT Pro" w:hAnsi="Avenir Next LT Pro"/>
              </w:rPr>
              <w:t>S</w:t>
            </w:r>
            <w:r w:rsidRPr="00B178F1">
              <w:rPr>
                <w:rFonts w:ascii="Avenir Next LT Pro" w:hAnsi="Avenir Next LT Pro"/>
              </w:rPr>
              <w:t xml:space="preserve">ala en </w:t>
            </w:r>
            <w:r w:rsidR="00742532" w:rsidRPr="00B178F1">
              <w:rPr>
                <w:rFonts w:ascii="Avenir Next LT Pro" w:hAnsi="Avenir Next LT Pro"/>
              </w:rPr>
              <w:t>M</w:t>
            </w:r>
            <w:r w:rsidRPr="00B178F1">
              <w:rPr>
                <w:rFonts w:ascii="Avenir Next LT Pro" w:hAnsi="Avenir Next LT Pro"/>
              </w:rPr>
              <w:t xml:space="preserve">ateria </w:t>
            </w:r>
            <w:r w:rsidR="00742532" w:rsidRPr="00B178F1">
              <w:rPr>
                <w:rFonts w:ascii="Avenir Next LT Pro" w:hAnsi="Avenir Next LT Pro"/>
              </w:rPr>
              <w:t>F</w:t>
            </w:r>
            <w:r w:rsidRPr="00B178F1">
              <w:rPr>
                <w:rFonts w:ascii="Avenir Next LT Pro" w:hAnsi="Avenir Next LT Pro"/>
              </w:rPr>
              <w:t xml:space="preserve">iscal y </w:t>
            </w:r>
            <w:r w:rsidR="00742532" w:rsidRPr="00B178F1">
              <w:rPr>
                <w:rFonts w:ascii="Avenir Next LT Pro" w:hAnsi="Avenir Next LT Pro"/>
              </w:rPr>
              <w:t>A</w:t>
            </w:r>
            <w:r w:rsidRPr="00B178F1">
              <w:rPr>
                <w:rFonts w:ascii="Avenir Next LT Pro" w:hAnsi="Avenir Next LT Pro"/>
              </w:rPr>
              <w:t>dministrativa en la que se encuentre adscrito</w:t>
            </w:r>
            <w:r w:rsidR="00742532" w:rsidRPr="00B178F1">
              <w:rPr>
                <w:rFonts w:ascii="Avenir Next LT Pro" w:hAnsi="Avenir Next LT Pro"/>
              </w:rPr>
              <w:t>.</w:t>
            </w:r>
          </w:p>
        </w:tc>
      </w:tr>
      <w:tr w:rsidR="002610FF" w:rsidRPr="00B178F1" w14:paraId="718B79C1" w14:textId="77777777" w:rsidTr="002610FF">
        <w:tc>
          <w:tcPr>
            <w:tcW w:w="2553" w:type="dxa"/>
          </w:tcPr>
          <w:p w14:paraId="471AEE2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6F2ECD6B"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160ACB02" w14:textId="77777777" w:rsidTr="00AB75BC">
        <w:tc>
          <w:tcPr>
            <w:tcW w:w="11029" w:type="dxa"/>
            <w:gridSpan w:val="2"/>
            <w:shd w:val="clear" w:color="auto" w:fill="B4C6E7" w:themeFill="accent1" w:themeFillTint="66"/>
          </w:tcPr>
          <w:p w14:paraId="0ECAD2E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49E8A22F" w14:textId="77777777" w:rsidTr="002610FF">
        <w:tc>
          <w:tcPr>
            <w:tcW w:w="2553" w:type="dxa"/>
          </w:tcPr>
          <w:p w14:paraId="371AB75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16F82D25"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7CEFB71E" w14:textId="77777777" w:rsidTr="002610FF">
        <w:tc>
          <w:tcPr>
            <w:tcW w:w="2553" w:type="dxa"/>
          </w:tcPr>
          <w:p w14:paraId="7CA2B25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089FFE69"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tc>
      </w:tr>
      <w:tr w:rsidR="002610FF" w:rsidRPr="00B178F1" w14:paraId="74C90380" w14:textId="77777777" w:rsidTr="002610FF">
        <w:tc>
          <w:tcPr>
            <w:tcW w:w="2553" w:type="dxa"/>
          </w:tcPr>
          <w:p w14:paraId="1350E3D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2141CFA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5B9A0ED0" w14:textId="77777777" w:rsidTr="002610FF">
        <w:tc>
          <w:tcPr>
            <w:tcW w:w="2553" w:type="dxa"/>
          </w:tcPr>
          <w:p w14:paraId="5E9835A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04FB7D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5D4B8678"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3572969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0808E9E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5901960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2CE5B8A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03EAA3C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119E91F0" w14:textId="77777777" w:rsidTr="002610FF">
        <w:trPr>
          <w:trHeight w:val="263"/>
        </w:trPr>
        <w:tc>
          <w:tcPr>
            <w:tcW w:w="2553" w:type="dxa"/>
          </w:tcPr>
          <w:p w14:paraId="403735A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211122D4"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2971E17B"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10E3E395"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4E5A1B5D" w14:textId="77777777" w:rsidTr="00AB75BC">
        <w:tc>
          <w:tcPr>
            <w:tcW w:w="11029" w:type="dxa"/>
            <w:gridSpan w:val="2"/>
            <w:shd w:val="clear" w:color="auto" w:fill="B4C6E7" w:themeFill="accent1" w:themeFillTint="66"/>
          </w:tcPr>
          <w:p w14:paraId="0B51709E"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3F0907EA" w14:textId="77777777" w:rsidTr="002610FF">
        <w:tc>
          <w:tcPr>
            <w:tcW w:w="11029" w:type="dxa"/>
            <w:gridSpan w:val="2"/>
          </w:tcPr>
          <w:p w14:paraId="1EA31572"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717A6C6F"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b/>
                <w:lang w:val="es-ES"/>
              </w:rPr>
              <w:t xml:space="preserve">Artículo 30. </w:t>
            </w:r>
            <w:r w:rsidRPr="00B178F1">
              <w:rPr>
                <w:rFonts w:ascii="Avenir Next LT Pro" w:hAnsi="Avenir Next LT Pro" w:cs="Arial"/>
                <w:lang w:val="es-ES"/>
              </w:rPr>
              <w:t>Corresponden a los Secretarios de Acuerdos de las Salas en materia Fiscal y Administrativa, las siguientes atribuciones:</w:t>
            </w:r>
          </w:p>
          <w:p w14:paraId="009EDD1B"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Auxiliar al magistrado de la Sala en materia Fiscal y Administrativa a la que estén adscritos en la formulación de los proyectos de autos y resoluciones que les encomienden;</w:t>
            </w:r>
          </w:p>
          <w:p w14:paraId="6995152B"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Autorizar con su firma las actuaciones del magistrado de la Sala en materia Fiscal y Administrativa a la que estén adscritos;</w:t>
            </w:r>
          </w:p>
          <w:p w14:paraId="175A13F4"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Efectuar las diligencias que les encomiende el magistrado de la Sala en materia Fiscal y Administrativa a la que estén adscritos cuando éstas deban practicarse fuera del local de la Sala;</w:t>
            </w:r>
          </w:p>
          <w:p w14:paraId="75BC23D8"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Dar fe y expedir certificados de las constancias que obren en los expedientes de la Sala en materia Fiscal y Administrativa a la que estén adscritos;</w:t>
            </w:r>
          </w:p>
          <w:p w14:paraId="4DB81C1D"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Desempeñar las demás atribuciones que las disposiciones aplicables les confieran</w:t>
            </w:r>
            <w:r w:rsidR="004F379C" w:rsidRPr="00B178F1">
              <w:rPr>
                <w:rFonts w:ascii="Avenir Next LT Pro" w:hAnsi="Avenir Next LT Pro" w:cs="Arial"/>
                <w:lang w:val="es-ES"/>
              </w:rPr>
              <w:t xml:space="preserve">; </w:t>
            </w:r>
            <w:r w:rsidRPr="00B178F1">
              <w:rPr>
                <w:rFonts w:ascii="Avenir Next LT Pro" w:hAnsi="Avenir Next LT Pro" w:cs="Arial"/>
                <w:lang w:val="es-ES"/>
              </w:rPr>
              <w:t>y</w:t>
            </w:r>
          </w:p>
          <w:p w14:paraId="2B1B6E1C" w14:textId="77777777" w:rsidR="002610FF" w:rsidRPr="00B178F1" w:rsidRDefault="002610FF" w:rsidP="00854475">
            <w:pPr>
              <w:numPr>
                <w:ilvl w:val="0"/>
                <w:numId w:val="21"/>
              </w:numPr>
              <w:spacing w:line="276" w:lineRule="auto"/>
              <w:ind w:left="709" w:hanging="425"/>
              <w:jc w:val="both"/>
              <w:rPr>
                <w:rFonts w:ascii="Avenir Next LT Pro" w:hAnsi="Avenir Next LT Pro" w:cs="Arial"/>
                <w:lang w:val="es-ES"/>
              </w:rPr>
            </w:pPr>
            <w:r w:rsidRPr="00B178F1">
              <w:rPr>
                <w:rFonts w:ascii="Avenir Next LT Pro" w:hAnsi="Avenir Next LT Pro" w:cs="Arial"/>
                <w:lang w:val="es-ES"/>
              </w:rPr>
              <w:t>Las demás encomendadas por el magistrado de la Sala en materia Fiscal y Administrativa a la que estén adscritos.</w:t>
            </w:r>
          </w:p>
          <w:p w14:paraId="565BFF63" w14:textId="77777777" w:rsidR="002610FF" w:rsidRPr="00B178F1" w:rsidRDefault="002610FF" w:rsidP="002610FF">
            <w:pPr>
              <w:spacing w:line="276" w:lineRule="auto"/>
              <w:jc w:val="both"/>
              <w:rPr>
                <w:rFonts w:ascii="Avenir Next LT Pro" w:hAnsi="Avenir Next LT Pro" w:cs="Arial"/>
                <w:lang w:val="es-ES"/>
              </w:rPr>
            </w:pPr>
          </w:p>
          <w:p w14:paraId="2261634A"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0D2ADE0F" w14:textId="77777777" w:rsidR="002610FF" w:rsidRPr="00B178F1" w:rsidRDefault="002610FF" w:rsidP="002610FF">
            <w:pPr>
              <w:jc w:val="both"/>
              <w:rPr>
                <w:rFonts w:ascii="Avenir Next LT Pro" w:hAnsi="Avenir Next LT Pro" w:cs="Arial"/>
              </w:rPr>
            </w:pPr>
            <w:r w:rsidRPr="00B178F1">
              <w:rPr>
                <w:rFonts w:ascii="Avenir Next LT Pro" w:hAnsi="Avenir Next LT Pro" w:cs="Arial"/>
                <w:b/>
              </w:rPr>
              <w:lastRenderedPageBreak/>
              <w:t>Artículo 23.-</w:t>
            </w:r>
            <w:r w:rsidRPr="00B178F1">
              <w:rPr>
                <w:rFonts w:ascii="Avenir Next LT Pro" w:hAnsi="Avenir Next LT Pro" w:cs="Arial"/>
              </w:rPr>
              <w:t xml:space="preserve"> Corresponde al Secretario de Acuerdo y Trámite, además de las que le confiere la Ley para los Secretarios de Acuerdos de las Salas en materia Fiscal y Administrativa y los Secretarios de Acuerdos de la Sala Especializada en materia de Responsabilidades Administrativas, según el ámbito de su adscripción y competencia las siguientes:</w:t>
            </w:r>
          </w:p>
          <w:p w14:paraId="4095A690"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Recibir las demandas que se turnen a la ponencia de su adscripción y proponer el acuerdo que proceda;</w:t>
            </w:r>
          </w:p>
          <w:p w14:paraId="4823B63B"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Recibir contestaciones, recursos de reclamación, quejas, promociones y toda clase de escritos, relacionados con los asuntos de su respectiva ponencia; </w:t>
            </w:r>
          </w:p>
          <w:p w14:paraId="1D12E00F"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Realizar las capturas y registros que requiera </w:t>
            </w:r>
            <w:r w:rsidR="001D3153"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sus actividades el Sistema y llevar el control de los juicios que se les hayan asignado, así como conservar en su poder los respectivos expedientes, cuando no sea necesario remitirlos al archivo de la Sala para su resguardo; </w:t>
            </w:r>
          </w:p>
          <w:p w14:paraId="782A6521"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Elaborar los proyectos de sentencias de los juicios a su cargo</w:t>
            </w:r>
            <w:r w:rsidR="001D3153" w:rsidRPr="00B178F1">
              <w:rPr>
                <w:rFonts w:ascii="Avenir Next LT Pro" w:hAnsi="Avenir Next LT Pro" w:cs="Arial"/>
                <w:sz w:val="20"/>
                <w:szCs w:val="20"/>
              </w:rPr>
              <w:t xml:space="preserve">, </w:t>
            </w:r>
            <w:r w:rsidRPr="00B178F1">
              <w:rPr>
                <w:rFonts w:ascii="Avenir Next LT Pro" w:hAnsi="Avenir Next LT Pro" w:cs="Arial"/>
                <w:sz w:val="20"/>
                <w:szCs w:val="20"/>
              </w:rPr>
              <w:t xml:space="preserve">así como de resolución de los recursos de reclamación y de las quejas; </w:t>
            </w:r>
          </w:p>
          <w:p w14:paraId="0D76A059"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Formular los anteproyectos de los informes previos y justificados que se deban rendir ante los tribunales del fuero constitucional de conformidad con las instrucciones del Magistrado de la ponencia de su adscripción</w:t>
            </w:r>
            <w:r w:rsidR="001D3153" w:rsidRPr="00B178F1">
              <w:rPr>
                <w:rFonts w:ascii="Avenir Next LT Pro" w:hAnsi="Avenir Next LT Pro" w:cs="Arial"/>
                <w:sz w:val="20"/>
                <w:szCs w:val="20"/>
              </w:rPr>
              <w:t xml:space="preserve">, </w:t>
            </w:r>
            <w:r w:rsidRPr="00B178F1">
              <w:rPr>
                <w:rFonts w:ascii="Avenir Next LT Pro" w:hAnsi="Avenir Next LT Pro" w:cs="Arial"/>
                <w:sz w:val="20"/>
                <w:szCs w:val="20"/>
              </w:rPr>
              <w:t xml:space="preserve">así como de cumplimientos de ejecutorias provenientes del Poder Judicial Federal; </w:t>
            </w:r>
          </w:p>
          <w:p w14:paraId="1AF22577"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Dar cuenta diariamente al Magistrado de la ponencia de su adscripción, bajo su más estricta responsabilidad y dentro de las veinticuatro horas siguientes a su recepción, de todos los escritos, promociones, oficios y demás documentos relacionados con los juicios a su cargo; </w:t>
            </w:r>
          </w:p>
          <w:p w14:paraId="5694035F"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Autorizar y dar fe de todos los acuerdos, autos, resoluciones, exhortos, actas, diligencias que practiquen, asistan, o dicte el Magistrado de la ponencia de su adscripción; </w:t>
            </w:r>
          </w:p>
          <w:p w14:paraId="075235BF"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Elaborar las certificaciones relativas a los términos que marca la Ley; </w:t>
            </w:r>
          </w:p>
          <w:p w14:paraId="77E498E1"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Desahogar las diligencias de prueba que les ordene el Magistrado de la ponencia de su adscripción; </w:t>
            </w:r>
          </w:p>
          <w:p w14:paraId="17C9EE4C"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Expedir las copias certificadas que el Magistrado de la ponencia de su adscripción autorice a las partes, y únicamente sobre las constancias que obren en autos, sobre las actuaciones generadas en los juicios a su cargo; </w:t>
            </w:r>
          </w:p>
          <w:p w14:paraId="38C78525"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Cuidar bajo su más estricta responsabilidad que los expedientes sean cosidos, foliados, sellados y rubricados; </w:t>
            </w:r>
          </w:p>
          <w:p w14:paraId="594BA45F"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Remitir al Magistrado titular de la ponencia a la que esté adscrito, todos los valores exhibidos en juicio; </w:t>
            </w:r>
          </w:p>
          <w:p w14:paraId="45EDB8BD"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Permitir a los interesados y autorizados, bajo su más estricta responsabilidad y previa entrega de identificación oficial, la consulta de </w:t>
            </w:r>
            <w:r w:rsidR="007A29F4" w:rsidRPr="00B178F1">
              <w:rPr>
                <w:rFonts w:ascii="Avenir Next LT Pro" w:hAnsi="Avenir Next LT Pro" w:cs="Arial"/>
                <w:sz w:val="20"/>
                <w:szCs w:val="20"/>
              </w:rPr>
              <w:t>los expedientes</w:t>
            </w:r>
            <w:r w:rsidRPr="00B178F1">
              <w:rPr>
                <w:rFonts w:ascii="Avenir Next LT Pro" w:hAnsi="Avenir Next LT Pro" w:cs="Arial"/>
                <w:sz w:val="20"/>
                <w:szCs w:val="20"/>
              </w:rPr>
              <w:t xml:space="preserve"> en que sean parte, estando presentes durante el tiempo de la misma, a fin de evitar la pérdida o sustracción de las actuaciones, pruebas o cualesquiera documentos. Con las formalidades señaladas, se podrá permitir la reproducción electrónica de actuaciones a través de dispositivos tecnológicos que porten, dejando constancia de ello en autos</w:t>
            </w:r>
            <w:r w:rsidR="001D3153" w:rsidRPr="00B178F1">
              <w:rPr>
                <w:rFonts w:ascii="Avenir Next LT Pro" w:hAnsi="Avenir Next LT Pro" w:cs="Arial"/>
                <w:sz w:val="20"/>
                <w:szCs w:val="20"/>
              </w:rPr>
              <w:t>,</w:t>
            </w:r>
            <w:r w:rsidRPr="00B178F1">
              <w:rPr>
                <w:rFonts w:ascii="Avenir Next LT Pro" w:hAnsi="Avenir Next LT Pro" w:cs="Arial"/>
                <w:sz w:val="20"/>
                <w:szCs w:val="20"/>
              </w:rPr>
              <w:t xml:space="preserve"> lo anterior, con excepción de actuaciones en las que previamente deba mediar notificación; </w:t>
            </w:r>
          </w:p>
          <w:p w14:paraId="4BD4F789"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Remitir al archivo general los expedientes a su cargo, cuando así proceda; </w:t>
            </w:r>
          </w:p>
          <w:p w14:paraId="44292A8C"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Ordenar y vigilar que se desahoguen de inmediato las actuaciones de los juicios a su cargo, así como se despachen los oficios que se manden librar en las determinaciones que se acuerden; </w:t>
            </w:r>
          </w:p>
          <w:p w14:paraId="7A520649"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Llevar un libro de control en el que se asienten las actuaciones que se turnen al actuario, que contendrá la fecha de entrega, documentos que se anexen, así como la fecha en que le sean remitidas por el Actuario las constancias de las diligencias que haya efectuado; </w:t>
            </w:r>
          </w:p>
          <w:p w14:paraId="37C81F06"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Controlar los sellos a su cargo; </w:t>
            </w:r>
          </w:p>
          <w:p w14:paraId="135AF071" w14:textId="77777777" w:rsidR="002610FF" w:rsidRPr="00B178F1" w:rsidRDefault="002610FF" w:rsidP="00854475">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Presentar al Magistrado Ponente, dentro de los primeros dos días hábiles de cada mes, un Informe de labores del mes inmediato anterior;</w:t>
            </w:r>
            <w:r w:rsidR="001D3153" w:rsidRPr="00B178F1">
              <w:rPr>
                <w:rFonts w:ascii="Avenir Next LT Pro" w:hAnsi="Avenir Next LT Pro" w:cs="Arial"/>
                <w:sz w:val="20"/>
                <w:szCs w:val="20"/>
              </w:rPr>
              <w:t xml:space="preserve"> y</w:t>
            </w:r>
          </w:p>
          <w:p w14:paraId="22C6C890" w14:textId="77777777" w:rsidR="002610FF" w:rsidRPr="00B178F1" w:rsidRDefault="002610FF" w:rsidP="001D3153">
            <w:pPr>
              <w:pStyle w:val="Prrafodelista"/>
              <w:numPr>
                <w:ilvl w:val="0"/>
                <w:numId w:val="20"/>
              </w:numPr>
              <w:spacing w:after="0" w:line="240" w:lineRule="auto"/>
              <w:ind w:left="709" w:hanging="142"/>
              <w:jc w:val="both"/>
              <w:rPr>
                <w:rFonts w:ascii="Avenir Next LT Pro" w:hAnsi="Avenir Next LT Pro" w:cs="Arial"/>
                <w:sz w:val="20"/>
                <w:szCs w:val="20"/>
              </w:rPr>
            </w:pPr>
            <w:r w:rsidRPr="00B178F1">
              <w:rPr>
                <w:rFonts w:ascii="Avenir Next LT Pro" w:hAnsi="Avenir Next LT Pro" w:cs="Arial"/>
                <w:sz w:val="20"/>
                <w:szCs w:val="20"/>
              </w:rPr>
              <w:t xml:space="preserve">Desempeñar las demás funciones que la Ley determine, y las </w:t>
            </w:r>
            <w:r w:rsidR="00496490" w:rsidRPr="00B178F1">
              <w:rPr>
                <w:rFonts w:ascii="Avenir Next LT Pro" w:hAnsi="Avenir Next LT Pro" w:cs="Arial"/>
                <w:sz w:val="20"/>
                <w:szCs w:val="20"/>
              </w:rPr>
              <w:t>que,</w:t>
            </w:r>
            <w:r w:rsidRPr="00B178F1">
              <w:rPr>
                <w:rFonts w:ascii="Avenir Next LT Pro" w:hAnsi="Avenir Next LT Pro" w:cs="Arial"/>
                <w:sz w:val="20"/>
                <w:szCs w:val="20"/>
              </w:rPr>
              <w:t xml:space="preserve"> en el ejercicio de sus atribuciones, el Magistrado de la ponencia de su adscripción les indique.</w:t>
            </w:r>
          </w:p>
        </w:tc>
      </w:tr>
    </w:tbl>
    <w:p w14:paraId="58818069" w14:textId="77777777" w:rsidR="002610FF" w:rsidRPr="00B178F1" w:rsidRDefault="002610FF" w:rsidP="002610FF">
      <w:pPr>
        <w:spacing w:line="276" w:lineRule="auto"/>
        <w:jc w:val="right"/>
        <w:rPr>
          <w:rFonts w:ascii="Avenir Next LT Pro" w:hAnsi="Avenir Next LT Pro"/>
          <w:b/>
        </w:rPr>
      </w:pPr>
    </w:p>
    <w:p w14:paraId="7B282544"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3A93D94" w14:textId="77777777" w:rsidTr="00AB75BC">
        <w:tc>
          <w:tcPr>
            <w:tcW w:w="11029" w:type="dxa"/>
            <w:gridSpan w:val="2"/>
            <w:shd w:val="clear" w:color="auto" w:fill="B4C6E7" w:themeFill="accent1" w:themeFillTint="66"/>
          </w:tcPr>
          <w:p w14:paraId="4E2A9BD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b/>
              </w:rPr>
              <w:t>PUESTO</w:t>
            </w:r>
          </w:p>
        </w:tc>
      </w:tr>
      <w:tr w:rsidR="002610FF" w:rsidRPr="00B178F1" w14:paraId="76FB509E" w14:textId="77777777" w:rsidTr="002610FF">
        <w:tc>
          <w:tcPr>
            <w:tcW w:w="2553" w:type="dxa"/>
          </w:tcPr>
          <w:p w14:paraId="1EAC32A1" w14:textId="77777777" w:rsidR="002610FF" w:rsidRPr="00B178F1" w:rsidRDefault="002610FF" w:rsidP="006D65D4">
            <w:pPr>
              <w:pStyle w:val="Ttulo1"/>
              <w:jc w:val="both"/>
              <w:rPr>
                <w:rFonts w:ascii="Avenir Next LT Pro" w:hAnsi="Avenir Next LT Pro"/>
                <w:b/>
                <w:sz w:val="20"/>
              </w:rPr>
            </w:pPr>
            <w:bookmarkStart w:id="177" w:name="_Toc516048006"/>
            <w:bookmarkStart w:id="178" w:name="_Toc516048088"/>
            <w:bookmarkStart w:id="179" w:name="_Toc516220740"/>
            <w:bookmarkStart w:id="180" w:name="_Toc516226809"/>
            <w:bookmarkStart w:id="181" w:name="_Toc516228511"/>
            <w:bookmarkStart w:id="182" w:name="_Toc521494762"/>
            <w:bookmarkStart w:id="183" w:name="_Toc528928431"/>
            <w:bookmarkStart w:id="184" w:name="_Toc530665731"/>
            <w:bookmarkStart w:id="185" w:name="_Toc531270095"/>
            <w:bookmarkStart w:id="186" w:name="_Toc2767447"/>
            <w:bookmarkStart w:id="187" w:name="_Toc16153350"/>
            <w:r w:rsidRPr="00B178F1">
              <w:rPr>
                <w:rFonts w:ascii="Avenir Next LT Pro" w:hAnsi="Avenir Next LT Pro"/>
                <w:b/>
                <w:sz w:val="20"/>
              </w:rPr>
              <w:t>Nombre del Puesto:</w:t>
            </w:r>
            <w:bookmarkEnd w:id="177"/>
            <w:bookmarkEnd w:id="178"/>
            <w:bookmarkEnd w:id="179"/>
            <w:bookmarkEnd w:id="180"/>
            <w:bookmarkEnd w:id="181"/>
            <w:bookmarkEnd w:id="182"/>
            <w:bookmarkEnd w:id="183"/>
            <w:bookmarkEnd w:id="184"/>
            <w:bookmarkEnd w:id="185"/>
            <w:bookmarkEnd w:id="186"/>
            <w:bookmarkEnd w:id="187"/>
          </w:p>
        </w:tc>
        <w:tc>
          <w:tcPr>
            <w:tcW w:w="8476" w:type="dxa"/>
            <w:vAlign w:val="center"/>
          </w:tcPr>
          <w:p w14:paraId="4F1F187D" w14:textId="77777777" w:rsidR="002610FF" w:rsidRPr="00B178F1" w:rsidRDefault="002610FF" w:rsidP="00B3299C">
            <w:pPr>
              <w:pStyle w:val="Ttulo1"/>
              <w:jc w:val="left"/>
              <w:rPr>
                <w:rFonts w:ascii="Avenir Next LT Pro" w:hAnsi="Avenir Next LT Pro"/>
                <w:b/>
                <w:sz w:val="20"/>
              </w:rPr>
            </w:pPr>
            <w:bookmarkStart w:id="188" w:name="_Toc516220741"/>
            <w:bookmarkStart w:id="189" w:name="_Toc16153351"/>
            <w:r w:rsidRPr="00B178F1">
              <w:rPr>
                <w:rFonts w:ascii="Avenir Next LT Pro" w:hAnsi="Avenir Next LT Pro"/>
                <w:b/>
                <w:sz w:val="20"/>
              </w:rPr>
              <w:t>SECRETARIO DE ACUERDO Y TRÁMITE DE LA SALA ESPECIALIZADA EN MATERIA DE RESPONSABILIDADES ADMINISTRATIVAS</w:t>
            </w:r>
            <w:bookmarkEnd w:id="188"/>
            <w:bookmarkEnd w:id="189"/>
          </w:p>
        </w:tc>
      </w:tr>
      <w:tr w:rsidR="006D65D4" w:rsidRPr="00B178F1" w14:paraId="3D9CB6D9" w14:textId="77777777" w:rsidTr="002610FF">
        <w:tc>
          <w:tcPr>
            <w:tcW w:w="2553" w:type="dxa"/>
          </w:tcPr>
          <w:p w14:paraId="2250BC1B" w14:textId="77777777" w:rsidR="006D65D4" w:rsidRPr="00B178F1" w:rsidRDefault="006D65D4" w:rsidP="006D65D4">
            <w:pPr>
              <w:pStyle w:val="Ttulo1"/>
              <w:jc w:val="both"/>
              <w:rPr>
                <w:rFonts w:ascii="Avenir Next LT Pro" w:hAnsi="Avenir Next LT Pro"/>
                <w:b/>
                <w:sz w:val="20"/>
              </w:rPr>
            </w:pPr>
            <w:bookmarkStart w:id="190" w:name="_Toc530665733"/>
            <w:bookmarkStart w:id="191" w:name="_Toc531270097"/>
            <w:bookmarkStart w:id="192" w:name="_Toc2767449"/>
            <w:bookmarkStart w:id="193" w:name="_Toc16153352"/>
            <w:r w:rsidRPr="00B178F1">
              <w:rPr>
                <w:rFonts w:ascii="Avenir Next LT Pro" w:hAnsi="Avenir Next LT Pro"/>
                <w:b/>
                <w:sz w:val="20"/>
              </w:rPr>
              <w:t>Denominación del puesto:</w:t>
            </w:r>
            <w:bookmarkEnd w:id="190"/>
            <w:bookmarkEnd w:id="191"/>
            <w:bookmarkEnd w:id="192"/>
            <w:bookmarkEnd w:id="193"/>
            <w:r w:rsidRPr="00B178F1">
              <w:rPr>
                <w:rFonts w:ascii="Avenir Next LT Pro" w:hAnsi="Avenir Next LT Pro"/>
                <w:b/>
                <w:sz w:val="20"/>
              </w:rPr>
              <w:t xml:space="preserve"> </w:t>
            </w:r>
          </w:p>
        </w:tc>
        <w:tc>
          <w:tcPr>
            <w:tcW w:w="8476" w:type="dxa"/>
            <w:vAlign w:val="center"/>
          </w:tcPr>
          <w:p w14:paraId="0E4D1148" w14:textId="39541282" w:rsidR="006D65D4" w:rsidRPr="00B178F1" w:rsidRDefault="000668C7" w:rsidP="00B3299C">
            <w:pPr>
              <w:pStyle w:val="Ttulo1"/>
              <w:jc w:val="left"/>
              <w:rPr>
                <w:rFonts w:ascii="Avenir Next LT Pro" w:hAnsi="Avenir Next LT Pro"/>
                <w:b/>
                <w:sz w:val="20"/>
              </w:rPr>
            </w:pPr>
            <w:bookmarkStart w:id="194" w:name="_Toc530665734"/>
            <w:bookmarkStart w:id="195" w:name="_Toc531270098"/>
            <w:bookmarkStart w:id="196" w:name="_Toc2767450"/>
            <w:bookmarkStart w:id="197" w:name="_Toc16153353"/>
            <w:r w:rsidRPr="00B178F1">
              <w:rPr>
                <w:rFonts w:ascii="Avenir Next LT Pro" w:hAnsi="Avenir Next LT Pro"/>
                <w:b/>
                <w:sz w:val="20"/>
              </w:rPr>
              <w:t>DIRECTOR DE ÁREA “</w:t>
            </w:r>
            <w:r w:rsidR="00593CB3" w:rsidRPr="00B178F1">
              <w:rPr>
                <w:rFonts w:ascii="Avenir Next LT Pro" w:hAnsi="Avenir Next LT Pro"/>
                <w:b/>
                <w:sz w:val="20"/>
              </w:rPr>
              <w:t>A</w:t>
            </w:r>
            <w:r w:rsidRPr="00B178F1">
              <w:rPr>
                <w:rFonts w:ascii="Avenir Next LT Pro" w:hAnsi="Avenir Next LT Pro"/>
                <w:b/>
                <w:sz w:val="20"/>
              </w:rPr>
              <w:t>”</w:t>
            </w:r>
            <w:bookmarkEnd w:id="194"/>
            <w:bookmarkEnd w:id="195"/>
            <w:bookmarkEnd w:id="196"/>
            <w:bookmarkEnd w:id="197"/>
          </w:p>
        </w:tc>
      </w:tr>
      <w:tr w:rsidR="002610FF" w:rsidRPr="00B178F1" w14:paraId="44A831D1" w14:textId="77777777" w:rsidTr="002610FF">
        <w:tc>
          <w:tcPr>
            <w:tcW w:w="2553" w:type="dxa"/>
          </w:tcPr>
          <w:p w14:paraId="401F657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0F838C40"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Desahogar el procedimiento, dar seguimiento y administrar debidamente los expedientes relativos a los asuntos en materia fiscal y administrativa de la sala en la que se encuentre adscrito.</w:t>
            </w:r>
          </w:p>
        </w:tc>
      </w:tr>
      <w:tr w:rsidR="002610FF" w:rsidRPr="00B178F1" w14:paraId="29ED7EBC" w14:textId="77777777" w:rsidTr="00AB75BC">
        <w:tc>
          <w:tcPr>
            <w:tcW w:w="11029" w:type="dxa"/>
            <w:gridSpan w:val="2"/>
            <w:shd w:val="clear" w:color="auto" w:fill="B4C6E7" w:themeFill="accent1" w:themeFillTint="66"/>
          </w:tcPr>
          <w:p w14:paraId="038BEC1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5103155A" w14:textId="77777777" w:rsidTr="002610FF">
        <w:tc>
          <w:tcPr>
            <w:tcW w:w="2553" w:type="dxa"/>
          </w:tcPr>
          <w:p w14:paraId="1723AB3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E6D4529"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 xml:space="preserve">Magistrado de la </w:t>
            </w:r>
            <w:r w:rsidR="00742532" w:rsidRPr="00B178F1">
              <w:rPr>
                <w:rFonts w:ascii="Avenir Next LT Pro" w:hAnsi="Avenir Next LT Pro"/>
              </w:rPr>
              <w:t>S</w:t>
            </w:r>
            <w:r w:rsidRPr="00B178F1">
              <w:rPr>
                <w:rFonts w:ascii="Avenir Next LT Pro" w:hAnsi="Avenir Next LT Pro"/>
              </w:rPr>
              <w:t xml:space="preserve">ala </w:t>
            </w:r>
            <w:r w:rsidR="00742532" w:rsidRPr="00B178F1">
              <w:rPr>
                <w:rFonts w:ascii="Avenir Next LT Pro" w:hAnsi="Avenir Next LT Pro"/>
              </w:rPr>
              <w:t>E</w:t>
            </w:r>
            <w:r w:rsidRPr="00B178F1">
              <w:rPr>
                <w:rFonts w:ascii="Avenir Next LT Pro" w:hAnsi="Avenir Next LT Pro"/>
              </w:rPr>
              <w:t xml:space="preserve">specializada en </w:t>
            </w:r>
            <w:r w:rsidR="00742532" w:rsidRPr="00B178F1">
              <w:rPr>
                <w:rFonts w:ascii="Avenir Next LT Pro" w:hAnsi="Avenir Next LT Pro"/>
              </w:rPr>
              <w:t>M</w:t>
            </w:r>
            <w:r w:rsidRPr="00B178F1">
              <w:rPr>
                <w:rFonts w:ascii="Avenir Next LT Pro" w:hAnsi="Avenir Next LT Pro"/>
              </w:rPr>
              <w:t xml:space="preserve">ateria de </w:t>
            </w:r>
            <w:r w:rsidR="00742532" w:rsidRPr="00B178F1">
              <w:rPr>
                <w:rFonts w:ascii="Avenir Next LT Pro" w:hAnsi="Avenir Next LT Pro"/>
              </w:rPr>
              <w:t>R</w:t>
            </w:r>
            <w:r w:rsidRPr="00B178F1">
              <w:rPr>
                <w:rFonts w:ascii="Avenir Next LT Pro" w:hAnsi="Avenir Next LT Pro"/>
              </w:rPr>
              <w:t xml:space="preserve">esponsabilidades </w:t>
            </w:r>
            <w:r w:rsidR="00742532" w:rsidRPr="00B178F1">
              <w:rPr>
                <w:rFonts w:ascii="Avenir Next LT Pro" w:hAnsi="Avenir Next LT Pro"/>
              </w:rPr>
              <w:t>A</w:t>
            </w:r>
            <w:r w:rsidRPr="00B178F1">
              <w:rPr>
                <w:rFonts w:ascii="Avenir Next LT Pro" w:hAnsi="Avenir Next LT Pro"/>
              </w:rPr>
              <w:t>dministrativas</w:t>
            </w:r>
            <w:r w:rsidR="00742532" w:rsidRPr="00B178F1">
              <w:rPr>
                <w:rFonts w:ascii="Avenir Next LT Pro" w:hAnsi="Avenir Next LT Pro"/>
              </w:rPr>
              <w:t>.</w:t>
            </w:r>
          </w:p>
        </w:tc>
      </w:tr>
      <w:tr w:rsidR="002610FF" w:rsidRPr="00B178F1" w14:paraId="0ED6E97C" w14:textId="77777777" w:rsidTr="002610FF">
        <w:tc>
          <w:tcPr>
            <w:tcW w:w="2553" w:type="dxa"/>
          </w:tcPr>
          <w:p w14:paraId="7E57074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6BBEB948"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40800FE8" w14:textId="77777777" w:rsidTr="00AB75BC">
        <w:tc>
          <w:tcPr>
            <w:tcW w:w="11029" w:type="dxa"/>
            <w:gridSpan w:val="2"/>
            <w:shd w:val="clear" w:color="auto" w:fill="B4C6E7" w:themeFill="accent1" w:themeFillTint="66"/>
          </w:tcPr>
          <w:p w14:paraId="65C7E3EE"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5C7273DD" w14:textId="77777777" w:rsidTr="002610FF">
        <w:tc>
          <w:tcPr>
            <w:tcW w:w="2553" w:type="dxa"/>
          </w:tcPr>
          <w:p w14:paraId="0BEF071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6BEF7543"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0512F723" w14:textId="77777777" w:rsidTr="002610FF">
        <w:tc>
          <w:tcPr>
            <w:tcW w:w="2553" w:type="dxa"/>
          </w:tcPr>
          <w:p w14:paraId="2DD3CE1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3196E66F"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tres años de experiencia en materia fiscal o administrativa.</w:t>
            </w:r>
          </w:p>
        </w:tc>
      </w:tr>
      <w:tr w:rsidR="002610FF" w:rsidRPr="00B178F1" w14:paraId="6263AAEA" w14:textId="77777777" w:rsidTr="002610FF">
        <w:tc>
          <w:tcPr>
            <w:tcW w:w="2553" w:type="dxa"/>
          </w:tcPr>
          <w:p w14:paraId="439F9FC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5DC1799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2B0822D9" w14:textId="77777777" w:rsidTr="002610FF">
        <w:tc>
          <w:tcPr>
            <w:tcW w:w="2553" w:type="dxa"/>
          </w:tcPr>
          <w:p w14:paraId="24A0D14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4888D3A7"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442C7F1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7A15666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p w14:paraId="2205983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Análisis.</w:t>
            </w:r>
          </w:p>
          <w:p w14:paraId="4BAC5A8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Lectura y Comprensión.</w:t>
            </w:r>
          </w:p>
          <w:p w14:paraId="2E18E46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Redacción.</w:t>
            </w:r>
          </w:p>
          <w:p w14:paraId="0BFE04BB"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tc>
      </w:tr>
      <w:tr w:rsidR="002610FF" w:rsidRPr="00B178F1" w14:paraId="5B524167" w14:textId="77777777" w:rsidTr="002610FF">
        <w:trPr>
          <w:trHeight w:val="263"/>
        </w:trPr>
        <w:tc>
          <w:tcPr>
            <w:tcW w:w="2553" w:type="dxa"/>
          </w:tcPr>
          <w:p w14:paraId="722D990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5A5566BB"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1952FA10"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1F500165"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157D0FDD" w14:textId="77777777" w:rsidTr="00AB75BC">
        <w:tc>
          <w:tcPr>
            <w:tcW w:w="11029" w:type="dxa"/>
            <w:gridSpan w:val="2"/>
            <w:shd w:val="clear" w:color="auto" w:fill="B4C6E7" w:themeFill="accent1" w:themeFillTint="66"/>
          </w:tcPr>
          <w:p w14:paraId="7DA3F1B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6F21CB6F" w14:textId="77777777" w:rsidTr="002610FF">
        <w:tc>
          <w:tcPr>
            <w:tcW w:w="11029" w:type="dxa"/>
            <w:gridSpan w:val="2"/>
          </w:tcPr>
          <w:p w14:paraId="79D65A0A"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2F4919C9" w14:textId="77777777" w:rsidR="002610FF" w:rsidRPr="00B178F1" w:rsidRDefault="002610FF" w:rsidP="002610FF">
            <w:pPr>
              <w:spacing w:line="276" w:lineRule="auto"/>
              <w:jc w:val="both"/>
              <w:rPr>
                <w:rFonts w:ascii="Avenir Next LT Pro" w:hAnsi="Avenir Next LT Pro" w:cs="Arial"/>
                <w:lang w:val="es-ES"/>
              </w:rPr>
            </w:pPr>
            <w:r w:rsidRPr="00B178F1">
              <w:rPr>
                <w:rFonts w:ascii="Avenir Next LT Pro" w:hAnsi="Avenir Next LT Pro" w:cs="Arial"/>
                <w:b/>
                <w:lang w:val="es-ES"/>
              </w:rPr>
              <w:t xml:space="preserve">Artículo 31. </w:t>
            </w:r>
            <w:r w:rsidRPr="00B178F1">
              <w:rPr>
                <w:rFonts w:ascii="Avenir Next LT Pro" w:hAnsi="Avenir Next LT Pro" w:cs="Arial"/>
                <w:lang w:val="es-ES"/>
              </w:rPr>
              <w:t>Corresponden a los Secretarios de Acuerdos de la Sala Especializada en materia de Responsabilidades Administrativas, las siguientes atribuciones:</w:t>
            </w:r>
          </w:p>
          <w:p w14:paraId="226EFA14"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Proyectar los autos y las resoluciones que les indique el magistrado instructor;</w:t>
            </w:r>
          </w:p>
          <w:p w14:paraId="167CA4BD"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Autorizar con su firma las actuaciones del magistrado instructor;</w:t>
            </w:r>
          </w:p>
          <w:p w14:paraId="46C8A779"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Efectuar las diligencias que les encomiende el magistrado instructor cuando éstas deban practicarse fuera del local de la Sala Especializada en materia de Responsabilidades Administrativas y dentro de su jurisdicción;</w:t>
            </w:r>
          </w:p>
          <w:p w14:paraId="1ACDAB5F"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Proyectar las sentencias conforme a los razonamientos jurídicos del magistrado instructor;</w:t>
            </w:r>
          </w:p>
          <w:p w14:paraId="5F3409E4"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Dar fe y expedir certificados de las constancias que obren en los expedientes de la Sala Especializada en materia de Responsabilidades Administrativas;</w:t>
            </w:r>
          </w:p>
          <w:p w14:paraId="6A6C5A60"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Elaborar el proyecto de acuerdo de radicación de las acciones de responsabilidad remitidas por las autoridades competentes en términos de la Ley General de Responsabilidades Administrativas;</w:t>
            </w:r>
          </w:p>
          <w:p w14:paraId="59D3F9F4"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Realizar el proyecto de devolución de las acciones de responsabilidad, cuando de su análisis determine que la conducta no está prevista como falta administrativa grave;</w:t>
            </w:r>
          </w:p>
          <w:p w14:paraId="3428E0C1"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lastRenderedPageBreak/>
              <w:t>Formular el proyecto de resolución correspondiente, que incluirá la imposición de las sanciones administrativas que correspondan al servidor público que haya cometido faltas administrativas graves y, en su caso, a los particulares que hayan incurrido en las mismas</w:t>
            </w:r>
            <w:r w:rsidR="000E010B" w:rsidRPr="00B178F1">
              <w:rPr>
                <w:rFonts w:ascii="Avenir Next LT Pro" w:hAnsi="Avenir Next LT Pro" w:cs="Arial"/>
                <w:lang w:val="es-ES"/>
              </w:rPr>
              <w:t>;</w:t>
            </w:r>
            <w:r w:rsidRPr="00B178F1">
              <w:rPr>
                <w:rFonts w:ascii="Avenir Next LT Pro" w:hAnsi="Avenir Next LT Pro" w:cs="Arial"/>
                <w:lang w:val="es-ES"/>
              </w:rPr>
              <w:t xml:space="preserve"> y</w:t>
            </w:r>
          </w:p>
          <w:p w14:paraId="1F432129" w14:textId="77777777" w:rsidR="002610FF" w:rsidRPr="00B178F1" w:rsidRDefault="002610FF" w:rsidP="00A07AA0">
            <w:pPr>
              <w:numPr>
                <w:ilvl w:val="0"/>
                <w:numId w:val="36"/>
              </w:numPr>
              <w:spacing w:line="276" w:lineRule="auto"/>
              <w:ind w:left="709" w:hanging="142"/>
              <w:jc w:val="both"/>
              <w:rPr>
                <w:rFonts w:ascii="Avenir Next LT Pro" w:hAnsi="Avenir Next LT Pro" w:cs="Arial"/>
                <w:lang w:val="es-ES"/>
              </w:rPr>
            </w:pPr>
            <w:r w:rsidRPr="00B178F1">
              <w:rPr>
                <w:rFonts w:ascii="Avenir Next LT Pro" w:hAnsi="Avenir Next LT Pro" w:cs="Arial"/>
                <w:lang w:val="es-ES"/>
              </w:rPr>
              <w:t>Las demás que señalen las disposiciones aplicables.</w:t>
            </w:r>
          </w:p>
          <w:p w14:paraId="78040472"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4D2B8C77" w14:textId="77777777" w:rsidR="002610FF" w:rsidRPr="00B178F1" w:rsidRDefault="002610FF" w:rsidP="002610FF">
            <w:pPr>
              <w:jc w:val="both"/>
              <w:rPr>
                <w:rFonts w:ascii="Avenir Next LT Pro" w:hAnsi="Avenir Next LT Pro" w:cs="Arial"/>
              </w:rPr>
            </w:pPr>
            <w:r w:rsidRPr="00B178F1">
              <w:rPr>
                <w:rFonts w:ascii="Avenir Next LT Pro" w:hAnsi="Avenir Next LT Pro" w:cs="Arial"/>
                <w:b/>
              </w:rPr>
              <w:t>Artículo 23.-</w:t>
            </w:r>
            <w:r w:rsidRPr="00B178F1">
              <w:rPr>
                <w:rFonts w:ascii="Avenir Next LT Pro" w:hAnsi="Avenir Next LT Pro" w:cs="Arial"/>
              </w:rPr>
              <w:t xml:space="preserve"> Corresponde al Secretario de Acuerdo y Trámite, además de las que le confiere la Ley para los Secretarios de Acuerdos de las Salas en materia Fiscal y Administrativa y los Secretarios de Acuerdos de la Sala Especializada en materia de Responsabilidades Administrativas, según el ámbito de su adscripción y competencia las siguientes:</w:t>
            </w:r>
          </w:p>
          <w:p w14:paraId="1AB87F3C"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Recibir las demandas que se turnen a la ponencia de su adscripción y proponer el acuerdo que proceda;</w:t>
            </w:r>
          </w:p>
          <w:p w14:paraId="32F5D7A5"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Recibir contestaciones, recursos de reclamación, quejas, promociones y toda clase de escritos, relacionados con los asuntos de su respectiva ponencia; </w:t>
            </w:r>
          </w:p>
          <w:p w14:paraId="1C5EAD49"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Realizar las capturas y registros que requiera </w:t>
            </w:r>
            <w:r w:rsidR="000E010B"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sus actividades el Sistema y llevar el control de los juicios que se les hayan asignado, así como conservar en su poder los respectivos expedientes, cuando no sea necesario remitirlos al archivo de la Sala para su resguardo; </w:t>
            </w:r>
          </w:p>
          <w:p w14:paraId="772A82E9"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Elaborar los proyectos de sentencias de los juicios a su cargo</w:t>
            </w:r>
            <w:r w:rsidR="000E010B" w:rsidRPr="00B178F1">
              <w:rPr>
                <w:rFonts w:ascii="Avenir Next LT Pro" w:hAnsi="Avenir Next LT Pro" w:cs="Arial"/>
                <w:sz w:val="20"/>
                <w:szCs w:val="20"/>
              </w:rPr>
              <w:t>,</w:t>
            </w:r>
            <w:r w:rsidRPr="00B178F1">
              <w:rPr>
                <w:rFonts w:ascii="Avenir Next LT Pro" w:hAnsi="Avenir Next LT Pro" w:cs="Arial"/>
                <w:sz w:val="20"/>
                <w:szCs w:val="20"/>
              </w:rPr>
              <w:t xml:space="preserve"> así como de resolución de los recursos de reclamación y de las quejas; </w:t>
            </w:r>
          </w:p>
          <w:p w14:paraId="34ED2A18"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Formular los anteproyectos de los informes previos y justificados que se deban rendir ante los tribunales del fuero constitucional de conformidad con las instrucciones del Magistrado de la ponencia de su adscripción</w:t>
            </w:r>
            <w:r w:rsidR="000E010B" w:rsidRPr="00B178F1">
              <w:rPr>
                <w:rFonts w:ascii="Avenir Next LT Pro" w:hAnsi="Avenir Next LT Pro" w:cs="Arial"/>
                <w:sz w:val="20"/>
                <w:szCs w:val="20"/>
              </w:rPr>
              <w:t>,</w:t>
            </w:r>
            <w:r w:rsidRPr="00B178F1">
              <w:rPr>
                <w:rFonts w:ascii="Avenir Next LT Pro" w:hAnsi="Avenir Next LT Pro" w:cs="Arial"/>
                <w:sz w:val="20"/>
                <w:szCs w:val="20"/>
              </w:rPr>
              <w:t xml:space="preserve"> así como de cumplimientos de ejecutorias provenientes del Poder Judicial Federal; </w:t>
            </w:r>
          </w:p>
          <w:p w14:paraId="0974A188"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Dar cuenta diariamente al Magistrado de la ponencia de su adscripción, bajo su más estricta responsabilidad y dentro de las veinticuatro horas siguientes a su recepción, de todos los escritos, promociones, oficios y demás documentos relacionados con los juicios a su cargo; </w:t>
            </w:r>
          </w:p>
          <w:p w14:paraId="5A658478"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Autorizar y dar fe de todos los acuerdos, autos, resoluciones, exhortos, actas, diligencias que practiquen, asistan, o dicte el Magistrado de la ponencia de su adscripción; </w:t>
            </w:r>
          </w:p>
          <w:p w14:paraId="0397D3ED"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Elaborar las certificaciones relativas a los términos que marca la Ley; </w:t>
            </w:r>
          </w:p>
          <w:p w14:paraId="72A9E6E3"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Desahogar las diligencias de prueba que les ordene el Magistrado de la ponencia de su adscripción; </w:t>
            </w:r>
          </w:p>
          <w:p w14:paraId="7B0B90B7"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Expedir las copias certificadas que el Magistrado de la ponencia de su adscripción autorice a las partes, y únicamente sobre las constancias que obren en autos, sobre las actuaciones generadas en los juicios a su cargo; </w:t>
            </w:r>
          </w:p>
          <w:p w14:paraId="05BBBF3C"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Cuidar bajo su más estricta responsabilidad que los expedientes sean cosidos, foliados, sellados y rubricados; </w:t>
            </w:r>
          </w:p>
          <w:p w14:paraId="0EA412ED"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Remitir al Magistrado titular de la ponencia a la que esté adscrito, todos los valores exhibidos en juicio; </w:t>
            </w:r>
          </w:p>
          <w:p w14:paraId="4776D56E"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Permitir a los interesados y autorizados, bajo su más estricta responsabilidad y previa entrega de identificación oficial, la consulta de </w:t>
            </w:r>
            <w:r w:rsidR="007A29F4" w:rsidRPr="00B178F1">
              <w:rPr>
                <w:rFonts w:ascii="Avenir Next LT Pro" w:hAnsi="Avenir Next LT Pro" w:cs="Arial"/>
                <w:sz w:val="20"/>
                <w:szCs w:val="20"/>
              </w:rPr>
              <w:t>los expedientes</w:t>
            </w:r>
            <w:r w:rsidRPr="00B178F1">
              <w:rPr>
                <w:rFonts w:ascii="Avenir Next LT Pro" w:hAnsi="Avenir Next LT Pro" w:cs="Arial"/>
                <w:sz w:val="20"/>
                <w:szCs w:val="20"/>
              </w:rPr>
              <w:t xml:space="preserve"> en que sean parte, estando presentes durante el tiempo de la misma, a fin de evitar la pérdida o sustracción de las actuaciones, pruebas o cualesquiera documentos. Con las formalidades señaladas, se podrá permitir la reproducción electrónica de actuaciones a través de dispositivos tecnológicos que porten, dejando constancia de ello en autos</w:t>
            </w:r>
            <w:r w:rsidR="000E010B" w:rsidRPr="00B178F1">
              <w:rPr>
                <w:rFonts w:ascii="Avenir Next LT Pro" w:hAnsi="Avenir Next LT Pro" w:cs="Arial"/>
                <w:sz w:val="20"/>
                <w:szCs w:val="20"/>
              </w:rPr>
              <w:t>,</w:t>
            </w:r>
            <w:r w:rsidRPr="00B178F1">
              <w:rPr>
                <w:rFonts w:ascii="Avenir Next LT Pro" w:hAnsi="Avenir Next LT Pro" w:cs="Arial"/>
                <w:sz w:val="20"/>
                <w:szCs w:val="20"/>
              </w:rPr>
              <w:t xml:space="preserve"> lo anterior, con excepción de actuaciones en las que previamente deba mediar notificación; </w:t>
            </w:r>
          </w:p>
          <w:p w14:paraId="34E6B3CE"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Remitir al archivo general los expedientes a su cargo, cuando así proceda; </w:t>
            </w:r>
          </w:p>
          <w:p w14:paraId="118CAD52"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Ordenar y vigilar que se desahoguen de inmediato las actuaciones de los juicios a su cargo, así como se despachen los oficios que se manden librar en las determinaciones que se acuerden; </w:t>
            </w:r>
          </w:p>
          <w:p w14:paraId="5CE1E134"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Llevar un libro de control en el que se asienten las actuaciones que se turnen al actuario, que contendrá la fecha de entrega, documentos que se anexen, así como la fecha en que le sean remitidas por el Actuario las constancias de las diligencias que haya efectuado; </w:t>
            </w:r>
          </w:p>
          <w:p w14:paraId="60896D7E"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Controlar los sellos a su cargo; </w:t>
            </w:r>
          </w:p>
          <w:p w14:paraId="133A604E" w14:textId="77777777" w:rsidR="002610FF" w:rsidRPr="00B178F1" w:rsidRDefault="002610FF" w:rsidP="00A07AA0">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Presentar al Magistrado Ponente, dentro de los primeros dos días hábiles de cada mes, un Informe de labores del mes inmediato anterior;</w:t>
            </w:r>
            <w:r w:rsidR="000E010B" w:rsidRPr="00B178F1">
              <w:rPr>
                <w:rFonts w:ascii="Avenir Next LT Pro" w:hAnsi="Avenir Next LT Pro" w:cs="Arial"/>
                <w:sz w:val="20"/>
                <w:szCs w:val="20"/>
              </w:rPr>
              <w:t xml:space="preserve"> y</w:t>
            </w:r>
          </w:p>
          <w:p w14:paraId="64536A4C" w14:textId="19BDBC8E" w:rsidR="000668C7" w:rsidRPr="00B178F1" w:rsidRDefault="002610FF" w:rsidP="00FE10FB">
            <w:pPr>
              <w:pStyle w:val="Prrafodelista"/>
              <w:numPr>
                <w:ilvl w:val="0"/>
                <w:numId w:val="37"/>
              </w:numPr>
              <w:spacing w:after="0" w:line="240" w:lineRule="auto"/>
              <w:ind w:hanging="153"/>
              <w:jc w:val="both"/>
              <w:rPr>
                <w:rFonts w:ascii="Avenir Next LT Pro" w:hAnsi="Avenir Next LT Pro" w:cs="Arial"/>
                <w:sz w:val="20"/>
                <w:szCs w:val="20"/>
              </w:rPr>
            </w:pPr>
            <w:r w:rsidRPr="00B178F1">
              <w:rPr>
                <w:rFonts w:ascii="Avenir Next LT Pro" w:hAnsi="Avenir Next LT Pro" w:cs="Arial"/>
                <w:sz w:val="20"/>
                <w:szCs w:val="20"/>
              </w:rPr>
              <w:t xml:space="preserve">Desempeñar las demás funciones que la Ley determine, y las </w:t>
            </w:r>
            <w:r w:rsidR="007A29F4" w:rsidRPr="00B178F1">
              <w:rPr>
                <w:rFonts w:ascii="Avenir Next LT Pro" w:hAnsi="Avenir Next LT Pro" w:cs="Arial"/>
                <w:sz w:val="20"/>
                <w:szCs w:val="20"/>
              </w:rPr>
              <w:t>que,</w:t>
            </w:r>
            <w:r w:rsidRPr="00B178F1">
              <w:rPr>
                <w:rFonts w:ascii="Avenir Next LT Pro" w:hAnsi="Avenir Next LT Pro" w:cs="Arial"/>
                <w:sz w:val="20"/>
                <w:szCs w:val="20"/>
              </w:rPr>
              <w:t xml:space="preserve"> en el ejercicio de sus atribuciones, el Magistrado de la ponencia de su adscripción les indique.</w:t>
            </w:r>
          </w:p>
        </w:tc>
      </w:tr>
    </w:tbl>
    <w:p w14:paraId="7E865BC1" w14:textId="77777777" w:rsidR="002610FF" w:rsidRPr="00B178F1" w:rsidRDefault="002610FF" w:rsidP="002610FF">
      <w:pPr>
        <w:spacing w:line="276" w:lineRule="auto"/>
        <w:jc w:val="right"/>
        <w:rPr>
          <w:rFonts w:ascii="Avenir Next LT Pro" w:hAnsi="Avenir Next LT Pro"/>
          <w:b/>
        </w:rPr>
      </w:pPr>
    </w:p>
    <w:p w14:paraId="037AF3D4" w14:textId="77777777" w:rsidR="000668C7"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0668C7" w:rsidRPr="00B178F1" w14:paraId="5FDF2F46" w14:textId="77777777" w:rsidTr="00AB75BC">
        <w:tc>
          <w:tcPr>
            <w:tcW w:w="11029" w:type="dxa"/>
            <w:gridSpan w:val="2"/>
            <w:shd w:val="clear" w:color="auto" w:fill="B4C6E7" w:themeFill="accent1" w:themeFillTint="66"/>
          </w:tcPr>
          <w:p w14:paraId="1EE8B11C" w14:textId="77777777" w:rsidR="000668C7" w:rsidRPr="00B178F1" w:rsidRDefault="000668C7" w:rsidP="00BB504B">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b/>
              </w:rPr>
              <w:t>PUESTO</w:t>
            </w:r>
          </w:p>
        </w:tc>
      </w:tr>
      <w:tr w:rsidR="00CB5E05" w:rsidRPr="00B178F1" w14:paraId="0782CFB9" w14:textId="77777777" w:rsidTr="00BB504B">
        <w:tc>
          <w:tcPr>
            <w:tcW w:w="2553" w:type="dxa"/>
          </w:tcPr>
          <w:p w14:paraId="102581CD" w14:textId="77777777" w:rsidR="00CB5E05" w:rsidRPr="00B178F1" w:rsidRDefault="00CB5E05" w:rsidP="00CB5E05">
            <w:pPr>
              <w:pStyle w:val="Ttulo1"/>
              <w:jc w:val="both"/>
              <w:rPr>
                <w:rFonts w:ascii="Avenir Next LT Pro" w:hAnsi="Avenir Next LT Pro"/>
                <w:b/>
                <w:sz w:val="20"/>
              </w:rPr>
            </w:pPr>
            <w:bookmarkStart w:id="198" w:name="_Toc530665735"/>
            <w:bookmarkStart w:id="199" w:name="_Toc531270099"/>
            <w:bookmarkStart w:id="200" w:name="_Toc2767451"/>
            <w:bookmarkStart w:id="201" w:name="_Toc16153354"/>
            <w:r w:rsidRPr="00B178F1">
              <w:rPr>
                <w:rFonts w:ascii="Avenir Next LT Pro" w:hAnsi="Avenir Next LT Pro"/>
                <w:b/>
                <w:sz w:val="20"/>
              </w:rPr>
              <w:t>Nombre del Puesto:</w:t>
            </w:r>
            <w:bookmarkEnd w:id="198"/>
            <w:bookmarkEnd w:id="199"/>
            <w:bookmarkEnd w:id="200"/>
            <w:bookmarkEnd w:id="201"/>
          </w:p>
        </w:tc>
        <w:tc>
          <w:tcPr>
            <w:tcW w:w="8476" w:type="dxa"/>
            <w:vAlign w:val="center"/>
          </w:tcPr>
          <w:p w14:paraId="09F14222" w14:textId="77777777" w:rsidR="00CB5E05" w:rsidRPr="00B178F1" w:rsidRDefault="00CB5E05" w:rsidP="00CB5E05">
            <w:pPr>
              <w:pStyle w:val="Ttulo1"/>
              <w:jc w:val="left"/>
              <w:rPr>
                <w:rFonts w:ascii="Avenir Next LT Pro" w:hAnsi="Avenir Next LT Pro"/>
                <w:b/>
                <w:sz w:val="20"/>
              </w:rPr>
            </w:pPr>
            <w:bookmarkStart w:id="202" w:name="_Toc16153355"/>
            <w:r w:rsidRPr="00B178F1">
              <w:rPr>
                <w:rFonts w:ascii="Avenir Next LT Pro" w:hAnsi="Avenir Next LT Pro"/>
                <w:b/>
                <w:sz w:val="20"/>
              </w:rPr>
              <w:t>ACTUARIO</w:t>
            </w:r>
            <w:bookmarkEnd w:id="202"/>
          </w:p>
        </w:tc>
      </w:tr>
      <w:tr w:rsidR="00CB5E05" w:rsidRPr="00B178F1" w14:paraId="575E1381" w14:textId="77777777" w:rsidTr="00BB504B">
        <w:tc>
          <w:tcPr>
            <w:tcW w:w="2553" w:type="dxa"/>
          </w:tcPr>
          <w:p w14:paraId="4067969E" w14:textId="77777777" w:rsidR="00CB5E05" w:rsidRPr="00B178F1" w:rsidRDefault="00CB5E05" w:rsidP="00CB5E05">
            <w:pPr>
              <w:spacing w:line="276" w:lineRule="auto"/>
              <w:jc w:val="both"/>
              <w:rPr>
                <w:rFonts w:ascii="Avenir Next LT Pro" w:hAnsi="Avenir Next LT Pro"/>
                <w:b/>
              </w:rPr>
            </w:pPr>
            <w:r w:rsidRPr="00B178F1">
              <w:rPr>
                <w:rFonts w:ascii="Avenir Next LT Pro" w:hAnsi="Avenir Next LT Pro"/>
                <w:b/>
              </w:rPr>
              <w:t>Denominación del Puesto:</w:t>
            </w:r>
          </w:p>
        </w:tc>
        <w:tc>
          <w:tcPr>
            <w:tcW w:w="8476" w:type="dxa"/>
          </w:tcPr>
          <w:p w14:paraId="6109FDE5" w14:textId="1CCAD727" w:rsidR="00CB5E05" w:rsidRPr="00B178F1" w:rsidRDefault="00CB5E05" w:rsidP="00CB5E05">
            <w:pPr>
              <w:spacing w:line="276" w:lineRule="auto"/>
              <w:jc w:val="both"/>
              <w:rPr>
                <w:rFonts w:ascii="Avenir Next LT Pro" w:hAnsi="Avenir Next LT Pro" w:cs="Calibri"/>
              </w:rPr>
            </w:pPr>
            <w:r w:rsidRPr="00B178F1">
              <w:rPr>
                <w:rFonts w:ascii="Avenir Next LT Pro" w:hAnsi="Avenir Next LT Pro" w:cs="Calibri"/>
                <w:b/>
              </w:rPr>
              <w:t>SUBDIRECTOR DE ÁREA “</w:t>
            </w:r>
            <w:r w:rsidR="00B178F1" w:rsidRPr="00B178F1">
              <w:rPr>
                <w:rFonts w:ascii="Avenir Next LT Pro" w:hAnsi="Avenir Next LT Pro" w:cs="Calibri"/>
                <w:b/>
              </w:rPr>
              <w:t>B</w:t>
            </w:r>
            <w:r w:rsidRPr="00B178F1">
              <w:rPr>
                <w:rFonts w:ascii="Avenir Next LT Pro" w:hAnsi="Avenir Next LT Pro" w:cs="Calibri"/>
              </w:rPr>
              <w:t xml:space="preserve">” </w:t>
            </w:r>
          </w:p>
        </w:tc>
      </w:tr>
      <w:tr w:rsidR="000668C7" w:rsidRPr="00B178F1" w14:paraId="562BAE56" w14:textId="77777777" w:rsidTr="00BB504B">
        <w:tc>
          <w:tcPr>
            <w:tcW w:w="2553" w:type="dxa"/>
          </w:tcPr>
          <w:p w14:paraId="4F1F297C"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798749EB" w14:textId="77777777" w:rsidR="000668C7" w:rsidRPr="00B178F1" w:rsidRDefault="000668C7" w:rsidP="000668C7">
            <w:pPr>
              <w:spacing w:line="276" w:lineRule="auto"/>
              <w:jc w:val="both"/>
              <w:rPr>
                <w:rFonts w:ascii="Avenir Next LT Pro" w:hAnsi="Avenir Next LT Pro"/>
              </w:rPr>
            </w:pPr>
            <w:r w:rsidRPr="00B178F1">
              <w:rPr>
                <w:rFonts w:ascii="Avenir Next LT Pro" w:hAnsi="Avenir Next LT Pro"/>
              </w:rPr>
              <w:t>Notificar a quien corresponda las determinaciones adoptadas en los asuntos de los que conozca el Tribunal de Justicia Administrativa a través de la Sala a la que se encuentra adscrito, en términos de lo previsto en las disposiciones generales aplicables.</w:t>
            </w:r>
          </w:p>
        </w:tc>
      </w:tr>
      <w:tr w:rsidR="000668C7" w:rsidRPr="00B178F1" w14:paraId="00D16BF1" w14:textId="77777777" w:rsidTr="00AB75BC">
        <w:tc>
          <w:tcPr>
            <w:tcW w:w="11029" w:type="dxa"/>
            <w:gridSpan w:val="2"/>
            <w:shd w:val="clear" w:color="auto" w:fill="B4C6E7" w:themeFill="accent1" w:themeFillTint="66"/>
          </w:tcPr>
          <w:p w14:paraId="64CBFDB8" w14:textId="77777777" w:rsidR="000668C7" w:rsidRPr="00B178F1" w:rsidRDefault="000668C7" w:rsidP="000668C7">
            <w:pPr>
              <w:spacing w:line="276" w:lineRule="auto"/>
              <w:jc w:val="center"/>
              <w:rPr>
                <w:rFonts w:ascii="Avenir Next LT Pro" w:hAnsi="Avenir Next LT Pro"/>
                <w:b/>
              </w:rPr>
            </w:pPr>
            <w:r w:rsidRPr="00B178F1">
              <w:rPr>
                <w:rFonts w:ascii="Avenir Next LT Pro" w:hAnsi="Avenir Next LT Pro"/>
                <w:b/>
              </w:rPr>
              <w:t>RELACIONES DE AUTORIDAD</w:t>
            </w:r>
          </w:p>
        </w:tc>
      </w:tr>
      <w:tr w:rsidR="000668C7" w:rsidRPr="00B178F1" w14:paraId="0BFAB7C8" w14:textId="77777777" w:rsidTr="00BB504B">
        <w:tc>
          <w:tcPr>
            <w:tcW w:w="2553" w:type="dxa"/>
          </w:tcPr>
          <w:p w14:paraId="7D26A5D5"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EB4DFCE" w14:textId="77777777" w:rsidR="000668C7" w:rsidRPr="00B178F1" w:rsidRDefault="000668C7" w:rsidP="000668C7">
            <w:pPr>
              <w:spacing w:line="276" w:lineRule="auto"/>
              <w:jc w:val="both"/>
              <w:rPr>
                <w:rFonts w:ascii="Avenir Next LT Pro" w:hAnsi="Avenir Next LT Pro"/>
              </w:rPr>
            </w:pPr>
            <w:r w:rsidRPr="00B178F1">
              <w:rPr>
                <w:rFonts w:ascii="Avenir Next LT Pro" w:hAnsi="Avenir Next LT Pro"/>
              </w:rPr>
              <w:t>Magistrado de la sala en la que se encuentre adscrito</w:t>
            </w:r>
          </w:p>
        </w:tc>
      </w:tr>
      <w:tr w:rsidR="000668C7" w:rsidRPr="00B178F1" w14:paraId="14C8C370" w14:textId="77777777" w:rsidTr="00BB504B">
        <w:tc>
          <w:tcPr>
            <w:tcW w:w="2553" w:type="dxa"/>
          </w:tcPr>
          <w:p w14:paraId="2C69343F"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5B061E64" w14:textId="77777777" w:rsidR="000668C7" w:rsidRPr="00B178F1" w:rsidRDefault="000668C7" w:rsidP="000668C7">
            <w:pPr>
              <w:spacing w:line="276" w:lineRule="auto"/>
              <w:jc w:val="both"/>
              <w:rPr>
                <w:rFonts w:ascii="Avenir Next LT Pro" w:hAnsi="Avenir Next LT Pro"/>
              </w:rPr>
            </w:pPr>
            <w:r w:rsidRPr="00B178F1">
              <w:rPr>
                <w:rFonts w:ascii="Avenir Next LT Pro" w:hAnsi="Avenir Next LT Pro"/>
              </w:rPr>
              <w:t>N/A</w:t>
            </w:r>
          </w:p>
        </w:tc>
      </w:tr>
      <w:tr w:rsidR="000668C7" w:rsidRPr="00B178F1" w14:paraId="5E1F2907" w14:textId="77777777" w:rsidTr="00AB75BC">
        <w:tc>
          <w:tcPr>
            <w:tcW w:w="11029" w:type="dxa"/>
            <w:gridSpan w:val="2"/>
            <w:shd w:val="clear" w:color="auto" w:fill="B4C6E7" w:themeFill="accent1" w:themeFillTint="66"/>
          </w:tcPr>
          <w:p w14:paraId="74FE62BF" w14:textId="77777777" w:rsidR="000668C7" w:rsidRPr="00B178F1" w:rsidRDefault="000668C7" w:rsidP="000668C7">
            <w:pPr>
              <w:spacing w:line="276" w:lineRule="auto"/>
              <w:jc w:val="center"/>
              <w:rPr>
                <w:rFonts w:ascii="Avenir Next LT Pro" w:hAnsi="Avenir Next LT Pro"/>
                <w:b/>
              </w:rPr>
            </w:pPr>
            <w:r w:rsidRPr="00B178F1">
              <w:rPr>
                <w:rFonts w:ascii="Avenir Next LT Pro" w:hAnsi="Avenir Next LT Pro"/>
                <w:b/>
              </w:rPr>
              <w:t>REQUISITOS</w:t>
            </w:r>
          </w:p>
        </w:tc>
      </w:tr>
      <w:tr w:rsidR="000668C7" w:rsidRPr="00B178F1" w14:paraId="20E7EAAC" w14:textId="77777777" w:rsidTr="00BB504B">
        <w:tc>
          <w:tcPr>
            <w:tcW w:w="2553" w:type="dxa"/>
          </w:tcPr>
          <w:p w14:paraId="6C75E441"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01C29557" w14:textId="77777777" w:rsidR="000668C7" w:rsidRPr="00B178F1" w:rsidRDefault="000668C7" w:rsidP="000668C7">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0668C7" w:rsidRPr="00B178F1" w14:paraId="550B145F" w14:textId="77777777" w:rsidTr="00BB504B">
        <w:tc>
          <w:tcPr>
            <w:tcW w:w="2553" w:type="dxa"/>
          </w:tcPr>
          <w:p w14:paraId="7C228793"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53B800FF" w14:textId="77777777" w:rsidR="000668C7" w:rsidRPr="00B178F1" w:rsidRDefault="000668C7" w:rsidP="000668C7">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dos años de experiencia en materia fiscal o administrativa.</w:t>
            </w:r>
          </w:p>
        </w:tc>
      </w:tr>
      <w:tr w:rsidR="000668C7" w:rsidRPr="00B178F1" w14:paraId="1C522888" w14:textId="77777777" w:rsidTr="00BB504B">
        <w:tc>
          <w:tcPr>
            <w:tcW w:w="2553" w:type="dxa"/>
          </w:tcPr>
          <w:p w14:paraId="25196345"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5A0210FA" w14:textId="77777777" w:rsidR="000668C7" w:rsidRPr="00B178F1" w:rsidRDefault="000668C7" w:rsidP="000668C7">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0668C7" w:rsidRPr="00B178F1" w14:paraId="49B158F8" w14:textId="77777777" w:rsidTr="00BB504B">
        <w:tc>
          <w:tcPr>
            <w:tcW w:w="2553" w:type="dxa"/>
          </w:tcPr>
          <w:p w14:paraId="16E9977D"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A656516" w14:textId="77777777" w:rsidR="000668C7" w:rsidRPr="00B178F1" w:rsidRDefault="000668C7" w:rsidP="000668C7">
            <w:pPr>
              <w:numPr>
                <w:ilvl w:val="0"/>
                <w:numId w:val="2"/>
              </w:numPr>
              <w:spacing w:line="276" w:lineRule="auto"/>
              <w:jc w:val="both"/>
              <w:rPr>
                <w:rFonts w:ascii="Avenir Next LT Pro" w:hAnsi="Avenir Next LT Pro"/>
              </w:rPr>
            </w:pPr>
            <w:r w:rsidRPr="00B178F1">
              <w:rPr>
                <w:rFonts w:ascii="Avenir Next LT Pro" w:hAnsi="Avenir Next LT Pro"/>
              </w:rPr>
              <w:t>Organización.</w:t>
            </w:r>
          </w:p>
          <w:p w14:paraId="3EE3CC31" w14:textId="77777777" w:rsidR="000668C7" w:rsidRPr="00B178F1" w:rsidRDefault="000668C7" w:rsidP="000668C7">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441D4D6A" w14:textId="77777777" w:rsidR="000668C7" w:rsidRPr="00B178F1" w:rsidRDefault="000668C7" w:rsidP="000668C7">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332FBEA4" w14:textId="77777777" w:rsidR="000668C7" w:rsidRPr="00B178F1" w:rsidRDefault="000668C7" w:rsidP="000668C7">
            <w:pPr>
              <w:numPr>
                <w:ilvl w:val="0"/>
                <w:numId w:val="2"/>
              </w:numPr>
              <w:spacing w:line="276" w:lineRule="auto"/>
              <w:jc w:val="both"/>
              <w:rPr>
                <w:rFonts w:ascii="Avenir Next LT Pro" w:hAnsi="Avenir Next LT Pro"/>
              </w:rPr>
            </w:pPr>
            <w:r w:rsidRPr="00B178F1">
              <w:rPr>
                <w:rFonts w:ascii="Avenir Next LT Pro" w:hAnsi="Avenir Next LT Pro"/>
              </w:rPr>
              <w:t>Capacidad para interactuar con otras personas.</w:t>
            </w:r>
          </w:p>
        </w:tc>
      </w:tr>
      <w:tr w:rsidR="000668C7" w:rsidRPr="00B178F1" w14:paraId="301E2118" w14:textId="77777777" w:rsidTr="00BB504B">
        <w:trPr>
          <w:trHeight w:val="263"/>
        </w:trPr>
        <w:tc>
          <w:tcPr>
            <w:tcW w:w="2553" w:type="dxa"/>
          </w:tcPr>
          <w:p w14:paraId="33AEEF32" w14:textId="77777777" w:rsidR="000668C7" w:rsidRPr="00B178F1" w:rsidRDefault="000668C7" w:rsidP="000668C7">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591B277B" w14:textId="77777777" w:rsidR="000668C7" w:rsidRPr="00B178F1" w:rsidRDefault="000668C7" w:rsidP="000668C7">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01C67D1E" w14:textId="77777777" w:rsidR="000668C7" w:rsidRPr="00B178F1" w:rsidRDefault="000668C7" w:rsidP="000668C7">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36BA9CCC" w14:textId="77777777" w:rsidR="000668C7" w:rsidRPr="00B178F1" w:rsidRDefault="000668C7" w:rsidP="000668C7">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0668C7" w:rsidRPr="00B178F1" w14:paraId="0371B0A1" w14:textId="77777777" w:rsidTr="00AB75BC">
        <w:tc>
          <w:tcPr>
            <w:tcW w:w="11029" w:type="dxa"/>
            <w:gridSpan w:val="2"/>
            <w:shd w:val="clear" w:color="auto" w:fill="B4C6E7" w:themeFill="accent1" w:themeFillTint="66"/>
          </w:tcPr>
          <w:p w14:paraId="0EE85E2D" w14:textId="77777777" w:rsidR="000668C7" w:rsidRPr="00B178F1" w:rsidRDefault="000668C7" w:rsidP="000668C7">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0668C7" w:rsidRPr="00B178F1" w14:paraId="554490EC" w14:textId="77777777" w:rsidTr="00BB504B">
        <w:tc>
          <w:tcPr>
            <w:tcW w:w="11029" w:type="dxa"/>
            <w:gridSpan w:val="2"/>
          </w:tcPr>
          <w:p w14:paraId="61937259" w14:textId="77777777" w:rsidR="000668C7" w:rsidRPr="00B178F1" w:rsidRDefault="000668C7" w:rsidP="000668C7">
            <w:pPr>
              <w:spacing w:line="276" w:lineRule="auto"/>
              <w:jc w:val="both"/>
              <w:rPr>
                <w:rFonts w:ascii="Avenir Next LT Pro" w:hAnsi="Avenir Next LT Pro" w:cs="Arial"/>
                <w:lang w:val="es-ES"/>
              </w:rPr>
            </w:pPr>
            <w:r w:rsidRPr="00B178F1">
              <w:rPr>
                <w:rFonts w:ascii="Avenir Next LT Pro" w:hAnsi="Avenir Next LT Pro" w:cs="Arial"/>
                <w:lang w:val="es-ES"/>
              </w:rPr>
              <w:t>Ley Orgánica del Tribunal de Justicia Administrativa de Coahuila de Zaragoza.</w:t>
            </w:r>
          </w:p>
          <w:p w14:paraId="7096BDD6" w14:textId="77777777" w:rsidR="000668C7" w:rsidRPr="00B178F1" w:rsidRDefault="000668C7" w:rsidP="000668C7">
            <w:pPr>
              <w:spacing w:line="276" w:lineRule="auto"/>
              <w:rPr>
                <w:rFonts w:ascii="Avenir Next LT Pro" w:hAnsi="Avenir Next LT Pro" w:cs="Arial"/>
                <w:lang w:val="es-ES"/>
              </w:rPr>
            </w:pPr>
            <w:r w:rsidRPr="00B178F1">
              <w:rPr>
                <w:rFonts w:ascii="Avenir Next LT Pro" w:hAnsi="Avenir Next LT Pro" w:cs="Arial"/>
                <w:b/>
                <w:lang w:val="es-ES"/>
              </w:rPr>
              <w:t xml:space="preserve">Artículo 32. </w:t>
            </w:r>
            <w:r w:rsidRPr="00B178F1">
              <w:rPr>
                <w:rFonts w:ascii="Avenir Next LT Pro" w:hAnsi="Avenir Next LT Pro" w:cs="Arial"/>
                <w:lang w:val="es-ES"/>
              </w:rPr>
              <w:t>Corresponde a los actuarios, las siguientes atribuciones:</w:t>
            </w:r>
          </w:p>
          <w:p w14:paraId="61FD9E18" w14:textId="77777777" w:rsidR="000668C7" w:rsidRPr="00B178F1" w:rsidRDefault="000668C7" w:rsidP="000668C7">
            <w:pPr>
              <w:numPr>
                <w:ilvl w:val="0"/>
                <w:numId w:val="10"/>
              </w:numPr>
              <w:spacing w:line="276" w:lineRule="auto"/>
              <w:ind w:left="709" w:hanging="567"/>
              <w:jc w:val="both"/>
              <w:rPr>
                <w:rFonts w:ascii="Avenir Next LT Pro" w:hAnsi="Avenir Next LT Pro" w:cs="Arial"/>
                <w:lang w:val="es-ES"/>
              </w:rPr>
            </w:pPr>
            <w:r w:rsidRPr="00B178F1">
              <w:rPr>
                <w:rFonts w:ascii="Avenir Next LT Pro" w:hAnsi="Avenir Next LT Pro" w:cs="Arial"/>
                <w:lang w:val="es-ES"/>
              </w:rPr>
              <w:t>Notificar, en el tiempo y forma prescritos por la ley, las resoluciones recaídas en los expedientes que para tal efecto les sean turnados;</w:t>
            </w:r>
          </w:p>
          <w:p w14:paraId="59A6F986" w14:textId="77777777" w:rsidR="000668C7" w:rsidRPr="00B178F1" w:rsidRDefault="000668C7" w:rsidP="000668C7">
            <w:pPr>
              <w:numPr>
                <w:ilvl w:val="0"/>
                <w:numId w:val="10"/>
              </w:numPr>
              <w:spacing w:line="276" w:lineRule="auto"/>
              <w:ind w:left="709" w:hanging="567"/>
              <w:jc w:val="both"/>
              <w:rPr>
                <w:rFonts w:ascii="Avenir Next LT Pro" w:hAnsi="Avenir Next LT Pro" w:cs="Arial"/>
                <w:lang w:val="es-ES"/>
              </w:rPr>
            </w:pPr>
            <w:r w:rsidRPr="00B178F1">
              <w:rPr>
                <w:rFonts w:ascii="Avenir Next LT Pro" w:hAnsi="Avenir Next LT Pro" w:cs="Arial"/>
                <w:lang w:val="es-ES"/>
              </w:rPr>
              <w:t>Practicar las diligencias que se les encomienden, y</w:t>
            </w:r>
          </w:p>
          <w:p w14:paraId="75BF7EB7" w14:textId="77777777" w:rsidR="000668C7" w:rsidRPr="00B178F1" w:rsidRDefault="000668C7" w:rsidP="000668C7">
            <w:pPr>
              <w:numPr>
                <w:ilvl w:val="0"/>
                <w:numId w:val="10"/>
              </w:numPr>
              <w:spacing w:line="276" w:lineRule="auto"/>
              <w:ind w:left="709" w:hanging="567"/>
              <w:jc w:val="both"/>
              <w:rPr>
                <w:rFonts w:ascii="Avenir Next LT Pro" w:hAnsi="Avenir Next LT Pro" w:cs="Arial"/>
                <w:lang w:val="es-ES"/>
              </w:rPr>
            </w:pPr>
            <w:r w:rsidRPr="00B178F1">
              <w:rPr>
                <w:rFonts w:ascii="Avenir Next LT Pro" w:hAnsi="Avenir Next LT Pro" w:cs="Arial"/>
                <w:lang w:val="es-ES"/>
              </w:rPr>
              <w:t>Las demás que señalen las leyes o el Reglamento Interior del Tribunal.</w:t>
            </w:r>
          </w:p>
          <w:p w14:paraId="4E6D280B" w14:textId="77777777" w:rsidR="000668C7" w:rsidRPr="00B178F1" w:rsidRDefault="000668C7" w:rsidP="000668C7">
            <w:pPr>
              <w:spacing w:line="276" w:lineRule="auto"/>
              <w:jc w:val="both"/>
              <w:rPr>
                <w:rFonts w:ascii="Avenir Next LT Pro" w:hAnsi="Avenir Next LT Pro" w:cs="Arial"/>
                <w:lang w:val="es-ES"/>
              </w:rPr>
            </w:pPr>
          </w:p>
          <w:p w14:paraId="4CA607AF" w14:textId="77777777" w:rsidR="000668C7" w:rsidRPr="00B178F1" w:rsidRDefault="000668C7" w:rsidP="000668C7">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1881AEAD" w14:textId="77777777" w:rsidR="000668C7" w:rsidRPr="00B178F1" w:rsidRDefault="000668C7" w:rsidP="000668C7">
            <w:pPr>
              <w:spacing w:line="276" w:lineRule="auto"/>
              <w:jc w:val="both"/>
              <w:rPr>
                <w:rFonts w:ascii="Avenir Next LT Pro" w:hAnsi="Avenir Next LT Pro" w:cs="Arial"/>
              </w:rPr>
            </w:pPr>
            <w:r w:rsidRPr="00B178F1">
              <w:rPr>
                <w:rFonts w:ascii="Avenir Next LT Pro" w:hAnsi="Avenir Next LT Pro" w:cs="Arial"/>
                <w:b/>
              </w:rPr>
              <w:t>Artículo 24.-</w:t>
            </w:r>
            <w:r w:rsidRPr="00B178F1">
              <w:rPr>
                <w:rFonts w:ascii="Avenir Next LT Pro" w:hAnsi="Avenir Next LT Pro" w:cs="Arial"/>
              </w:rPr>
              <w:t xml:space="preserve"> Además de las que le confiere la Ley para los Actuarios de Salas Ordinarias tendrán las siguientes atribuciones: </w:t>
            </w:r>
          </w:p>
          <w:p w14:paraId="4216DE1E"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Concurrir diariamente a la ponencia de su adscripción, a la hora que el Magistrado les fije, para recibir las instrucciones que procedan respecto de los asuntos a diligenciar; </w:t>
            </w:r>
          </w:p>
          <w:p w14:paraId="0253F261"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Acusar recibo de los documentos o en su caso expedientes en los que se haya acordado la práctica de notificaciones personales o de diligencias que deben efectuarse fuera del Tribunal; </w:t>
            </w:r>
          </w:p>
          <w:p w14:paraId="69861FAB"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Realizar las notificaciones personales, las inspecciones oculares, y las demás diligencias decretadas por el Magistrado de la ponencia de su adscripción en horas y días hábiles, o llevarlos a cabo cuando se les habilite para actuar en días y horas inhábiles; remitiendo al Secretario </w:t>
            </w:r>
            <w:r w:rsidRPr="00B178F1">
              <w:rPr>
                <w:rStyle w:val="FontStyle28"/>
                <w:rFonts w:ascii="Avenir Next LT Pro" w:hAnsi="Avenir Next LT Pro"/>
                <w:lang w:val="es-ES_tradnl" w:eastAsia="es-ES_tradnl"/>
              </w:rPr>
              <w:t>que tenga asignado el expediente</w:t>
            </w:r>
            <w:r w:rsidRPr="00B178F1">
              <w:rPr>
                <w:rFonts w:ascii="Avenir Next LT Pro" w:hAnsi="Avenir Next LT Pro" w:cs="Arial"/>
                <w:sz w:val="20"/>
                <w:szCs w:val="20"/>
              </w:rPr>
              <w:t xml:space="preserve">, las constancias y razones respectivas, dentro de las 48 horas siguientes a la práctica de la diligencia de que se trate. No podrá </w:t>
            </w:r>
            <w:r w:rsidRPr="00B178F1">
              <w:rPr>
                <w:rFonts w:ascii="Avenir Next LT Pro" w:hAnsi="Avenir Next LT Pro" w:cs="Arial"/>
                <w:sz w:val="20"/>
                <w:szCs w:val="20"/>
              </w:rPr>
              <w:lastRenderedPageBreak/>
              <w:t xml:space="preserve">retener expediente alguno, únicamente el Secretario </w:t>
            </w:r>
            <w:r w:rsidRPr="00B178F1">
              <w:rPr>
                <w:rStyle w:val="FontStyle28"/>
                <w:rFonts w:ascii="Avenir Next LT Pro" w:hAnsi="Avenir Next LT Pro"/>
                <w:lang w:val="es-ES_tradnl" w:eastAsia="es-ES_tradnl"/>
              </w:rPr>
              <w:t>que tenga asignado el expediente,</w:t>
            </w:r>
            <w:r w:rsidRPr="00B178F1">
              <w:rPr>
                <w:rFonts w:ascii="Avenir Next LT Pro" w:hAnsi="Avenir Next LT Pro" w:cs="Arial"/>
                <w:sz w:val="20"/>
                <w:szCs w:val="20"/>
              </w:rPr>
              <w:t xml:space="preserve"> los proporcionara para su consulta; </w:t>
            </w:r>
          </w:p>
          <w:p w14:paraId="5979D84F"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Recabar la firma del Secretario </w:t>
            </w:r>
            <w:r w:rsidRPr="00B178F1">
              <w:rPr>
                <w:rStyle w:val="FontStyle28"/>
                <w:rFonts w:ascii="Avenir Next LT Pro" w:hAnsi="Avenir Next LT Pro"/>
                <w:lang w:val="es-ES_tradnl" w:eastAsia="es-ES_tradnl"/>
              </w:rPr>
              <w:t>que tenga asignado el expediente</w:t>
            </w:r>
            <w:r w:rsidRPr="00B178F1" w:rsidDel="006A0C1F">
              <w:rPr>
                <w:rFonts w:ascii="Avenir Next LT Pro" w:hAnsi="Avenir Next LT Pro" w:cs="Arial"/>
                <w:sz w:val="20"/>
                <w:szCs w:val="20"/>
              </w:rPr>
              <w:t xml:space="preserve"> </w:t>
            </w:r>
            <w:r w:rsidRPr="00B178F1">
              <w:rPr>
                <w:rFonts w:ascii="Avenir Next LT Pro" w:hAnsi="Avenir Next LT Pro" w:cs="Arial"/>
                <w:sz w:val="20"/>
                <w:szCs w:val="20"/>
              </w:rPr>
              <w:t xml:space="preserve">que corresponda, al remitirle las constancias de las notificaciones efectuadas; </w:t>
            </w:r>
          </w:p>
          <w:p w14:paraId="326C42D7"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Llevar un libro o registro electrónico en el que asienten las diversas notificaciones y diligencias que hayan efectuado; </w:t>
            </w:r>
          </w:p>
          <w:p w14:paraId="7E4CFA68"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Razonar bajo su más estricta responsabilidad las notificaciones y todas las actuaciones y diligencias que hayan efectuado; </w:t>
            </w:r>
          </w:p>
          <w:p w14:paraId="6A2F72D9" w14:textId="77777777" w:rsidR="000668C7" w:rsidRPr="00B178F1" w:rsidRDefault="000668C7" w:rsidP="000668C7">
            <w:pPr>
              <w:pStyle w:val="Prrafodelista"/>
              <w:numPr>
                <w:ilvl w:val="0"/>
                <w:numId w:val="19"/>
              </w:numPr>
              <w:spacing w:after="0"/>
              <w:ind w:left="709" w:hanging="283"/>
              <w:jc w:val="both"/>
              <w:rPr>
                <w:rFonts w:ascii="Avenir Next LT Pro" w:hAnsi="Avenir Next LT Pro" w:cs="Arial"/>
                <w:sz w:val="20"/>
                <w:szCs w:val="20"/>
              </w:rPr>
            </w:pPr>
            <w:r w:rsidRPr="00B178F1">
              <w:rPr>
                <w:rFonts w:ascii="Avenir Next LT Pro" w:hAnsi="Avenir Next LT Pro" w:cs="Arial"/>
                <w:sz w:val="20"/>
                <w:szCs w:val="20"/>
              </w:rPr>
              <w:t xml:space="preserve">Presentar al Magistrado Ponente, dentro de los primeros dos días hábiles de cada mes, un Informe de labores del mes inmediato anterior; </w:t>
            </w:r>
          </w:p>
          <w:p w14:paraId="3955CD78" w14:textId="77777777" w:rsidR="000668C7" w:rsidRPr="00B178F1" w:rsidRDefault="000668C7" w:rsidP="000668C7">
            <w:pPr>
              <w:pStyle w:val="Prrafodelista"/>
              <w:numPr>
                <w:ilvl w:val="0"/>
                <w:numId w:val="19"/>
              </w:numPr>
              <w:spacing w:after="0"/>
              <w:ind w:left="709" w:hanging="283"/>
              <w:jc w:val="both"/>
              <w:rPr>
                <w:rFonts w:ascii="Avenir Next LT Pro" w:hAnsi="Avenir Next LT Pro"/>
                <w:sz w:val="20"/>
                <w:szCs w:val="20"/>
              </w:rPr>
            </w:pPr>
            <w:r w:rsidRPr="00B178F1">
              <w:rPr>
                <w:rFonts w:ascii="Avenir Next LT Pro" w:hAnsi="Avenir Next LT Pro" w:cs="Arial"/>
                <w:sz w:val="20"/>
                <w:szCs w:val="20"/>
              </w:rPr>
              <w:t xml:space="preserve">Realizar las capturas y registros que de acuerdo a sus actividades requiera el Sistema; y </w:t>
            </w:r>
          </w:p>
          <w:p w14:paraId="2BB837E2" w14:textId="77777777" w:rsidR="000668C7" w:rsidRPr="00B178F1" w:rsidRDefault="000668C7" w:rsidP="000668C7">
            <w:pPr>
              <w:spacing w:line="276" w:lineRule="auto"/>
              <w:jc w:val="both"/>
              <w:rPr>
                <w:rFonts w:ascii="Avenir Next LT Pro" w:hAnsi="Avenir Next LT Pro"/>
              </w:rPr>
            </w:pPr>
            <w:r w:rsidRPr="00B178F1">
              <w:rPr>
                <w:rFonts w:ascii="Avenir Next LT Pro" w:hAnsi="Avenir Next LT Pro" w:cs="Arial"/>
              </w:rPr>
              <w:t>Desempeñar las demás funciones que la Ley determine, y las que, en el ejercicio de sus atribuciones, el Magistrado de la ponencia de su adscripción les indique.</w:t>
            </w:r>
          </w:p>
        </w:tc>
      </w:tr>
    </w:tbl>
    <w:p w14:paraId="427893F0" w14:textId="77777777" w:rsidR="000668C7" w:rsidRPr="00B178F1" w:rsidRDefault="000668C7" w:rsidP="002610FF">
      <w:pPr>
        <w:rPr>
          <w:rFonts w:ascii="Avenir Next LT Pro" w:hAnsi="Avenir Next LT Pro"/>
          <w:b/>
        </w:rPr>
      </w:pPr>
    </w:p>
    <w:p w14:paraId="26D02EBD" w14:textId="77777777" w:rsidR="000668C7" w:rsidRPr="00B178F1" w:rsidRDefault="000668C7" w:rsidP="002610FF">
      <w:pPr>
        <w:rPr>
          <w:rFonts w:ascii="Avenir Next LT Pro" w:hAnsi="Avenir Next LT Pro"/>
          <w:b/>
        </w:rPr>
      </w:pPr>
    </w:p>
    <w:p w14:paraId="1B9DC641" w14:textId="77777777" w:rsidR="000668C7" w:rsidRPr="00B178F1" w:rsidRDefault="000668C7" w:rsidP="002610FF">
      <w:pPr>
        <w:rPr>
          <w:rFonts w:ascii="Avenir Next LT Pro" w:hAnsi="Avenir Next LT Pro"/>
          <w:b/>
        </w:rPr>
      </w:pPr>
    </w:p>
    <w:p w14:paraId="0ECB6AEE" w14:textId="77777777" w:rsidR="000668C7" w:rsidRPr="00B178F1" w:rsidRDefault="000668C7" w:rsidP="002610FF">
      <w:pPr>
        <w:rPr>
          <w:rFonts w:ascii="Avenir Next LT Pro" w:hAnsi="Avenir Next LT Pro"/>
          <w:b/>
        </w:rPr>
      </w:pPr>
    </w:p>
    <w:p w14:paraId="2CD1F298" w14:textId="77777777" w:rsidR="000668C7" w:rsidRPr="00B178F1" w:rsidRDefault="000668C7" w:rsidP="002610FF">
      <w:pPr>
        <w:rPr>
          <w:rFonts w:ascii="Avenir Next LT Pro" w:hAnsi="Avenir Next LT Pro"/>
          <w:b/>
        </w:rPr>
      </w:pPr>
    </w:p>
    <w:p w14:paraId="0D548BA9" w14:textId="77777777" w:rsidR="000668C7" w:rsidRPr="00B178F1" w:rsidRDefault="000668C7" w:rsidP="002610FF">
      <w:pPr>
        <w:rPr>
          <w:rFonts w:ascii="Avenir Next LT Pro" w:hAnsi="Avenir Next LT Pro"/>
          <w:b/>
        </w:rPr>
      </w:pPr>
    </w:p>
    <w:p w14:paraId="7F7E8F15" w14:textId="77777777" w:rsidR="000668C7" w:rsidRPr="00B178F1" w:rsidRDefault="000668C7" w:rsidP="002610FF">
      <w:pPr>
        <w:rPr>
          <w:rFonts w:ascii="Avenir Next LT Pro" w:hAnsi="Avenir Next LT Pro"/>
          <w:b/>
        </w:rPr>
      </w:pPr>
    </w:p>
    <w:p w14:paraId="35441DC7" w14:textId="77777777" w:rsidR="000668C7" w:rsidRPr="00B178F1" w:rsidRDefault="000668C7" w:rsidP="002610FF">
      <w:pPr>
        <w:rPr>
          <w:rFonts w:ascii="Avenir Next LT Pro" w:hAnsi="Avenir Next LT Pro"/>
          <w:b/>
        </w:rPr>
      </w:pPr>
    </w:p>
    <w:p w14:paraId="11372C98" w14:textId="77777777" w:rsidR="000668C7" w:rsidRPr="00B178F1" w:rsidRDefault="000668C7" w:rsidP="002610FF">
      <w:pPr>
        <w:rPr>
          <w:rFonts w:ascii="Avenir Next LT Pro" w:hAnsi="Avenir Next LT Pro"/>
          <w:b/>
        </w:rPr>
      </w:pPr>
    </w:p>
    <w:p w14:paraId="0CB679C5" w14:textId="77777777" w:rsidR="000668C7" w:rsidRPr="00B178F1" w:rsidRDefault="000668C7" w:rsidP="002610FF">
      <w:pPr>
        <w:rPr>
          <w:rFonts w:ascii="Avenir Next LT Pro" w:hAnsi="Avenir Next LT Pro"/>
          <w:b/>
        </w:rPr>
      </w:pPr>
    </w:p>
    <w:p w14:paraId="4F6A3708" w14:textId="77777777" w:rsidR="000668C7" w:rsidRPr="00B178F1" w:rsidRDefault="000668C7" w:rsidP="002610FF">
      <w:pPr>
        <w:rPr>
          <w:rFonts w:ascii="Avenir Next LT Pro" w:hAnsi="Avenir Next LT Pro"/>
          <w:b/>
        </w:rPr>
      </w:pPr>
    </w:p>
    <w:p w14:paraId="38CE1E26" w14:textId="77777777" w:rsidR="000668C7" w:rsidRPr="00B178F1" w:rsidRDefault="000668C7" w:rsidP="002610FF">
      <w:pPr>
        <w:rPr>
          <w:rFonts w:ascii="Avenir Next LT Pro" w:hAnsi="Avenir Next LT Pro"/>
          <w:b/>
        </w:rPr>
      </w:pPr>
    </w:p>
    <w:p w14:paraId="56677564" w14:textId="77777777" w:rsidR="000668C7" w:rsidRPr="00B178F1" w:rsidRDefault="000668C7" w:rsidP="002610FF">
      <w:pPr>
        <w:rPr>
          <w:rFonts w:ascii="Avenir Next LT Pro" w:hAnsi="Avenir Next LT Pro"/>
          <w:b/>
        </w:rPr>
      </w:pPr>
    </w:p>
    <w:p w14:paraId="5A0F5225" w14:textId="77777777" w:rsidR="000668C7" w:rsidRPr="00B178F1" w:rsidRDefault="000668C7" w:rsidP="002610FF">
      <w:pPr>
        <w:rPr>
          <w:rFonts w:ascii="Avenir Next LT Pro" w:hAnsi="Avenir Next LT Pro"/>
          <w:b/>
        </w:rPr>
      </w:pPr>
    </w:p>
    <w:p w14:paraId="18CF46F6" w14:textId="77777777" w:rsidR="000668C7" w:rsidRPr="00B178F1" w:rsidRDefault="000668C7" w:rsidP="002610FF">
      <w:pPr>
        <w:rPr>
          <w:rFonts w:ascii="Avenir Next LT Pro" w:hAnsi="Avenir Next LT Pro"/>
          <w:b/>
        </w:rPr>
      </w:pPr>
    </w:p>
    <w:p w14:paraId="62E205F6" w14:textId="77777777" w:rsidR="000668C7" w:rsidRPr="00B178F1" w:rsidRDefault="000668C7" w:rsidP="002610FF">
      <w:pPr>
        <w:rPr>
          <w:rFonts w:ascii="Avenir Next LT Pro" w:hAnsi="Avenir Next LT Pro"/>
          <w:b/>
        </w:rPr>
      </w:pPr>
    </w:p>
    <w:p w14:paraId="140B89DC" w14:textId="77777777" w:rsidR="000668C7" w:rsidRPr="00B178F1" w:rsidRDefault="000668C7" w:rsidP="002610FF">
      <w:pPr>
        <w:rPr>
          <w:rFonts w:ascii="Avenir Next LT Pro" w:hAnsi="Avenir Next LT Pro"/>
          <w:b/>
        </w:rPr>
      </w:pPr>
    </w:p>
    <w:p w14:paraId="19B46815" w14:textId="77777777" w:rsidR="000668C7" w:rsidRPr="00B178F1" w:rsidRDefault="000668C7" w:rsidP="002610FF">
      <w:pPr>
        <w:rPr>
          <w:rFonts w:ascii="Avenir Next LT Pro" w:hAnsi="Avenir Next LT Pro"/>
          <w:b/>
        </w:rPr>
      </w:pPr>
    </w:p>
    <w:p w14:paraId="3909B915" w14:textId="77777777" w:rsidR="000668C7" w:rsidRPr="00B178F1" w:rsidRDefault="000668C7" w:rsidP="002610FF">
      <w:pPr>
        <w:rPr>
          <w:rFonts w:ascii="Avenir Next LT Pro" w:hAnsi="Avenir Next LT Pro"/>
          <w:b/>
        </w:rPr>
      </w:pPr>
    </w:p>
    <w:p w14:paraId="450E3119" w14:textId="77777777" w:rsidR="000668C7" w:rsidRPr="00B178F1" w:rsidRDefault="000668C7" w:rsidP="002610FF">
      <w:pPr>
        <w:rPr>
          <w:rFonts w:ascii="Avenir Next LT Pro" w:hAnsi="Avenir Next LT Pro"/>
          <w:b/>
        </w:rPr>
      </w:pPr>
    </w:p>
    <w:p w14:paraId="4C7E5716" w14:textId="77777777" w:rsidR="000668C7" w:rsidRPr="00B178F1" w:rsidRDefault="000668C7" w:rsidP="002610FF">
      <w:pPr>
        <w:rPr>
          <w:rFonts w:ascii="Avenir Next LT Pro" w:hAnsi="Avenir Next LT Pro"/>
          <w:b/>
        </w:rPr>
      </w:pPr>
    </w:p>
    <w:p w14:paraId="25DFBA04" w14:textId="77777777" w:rsidR="000668C7" w:rsidRPr="00B178F1" w:rsidRDefault="000668C7" w:rsidP="002610FF">
      <w:pPr>
        <w:rPr>
          <w:rFonts w:ascii="Avenir Next LT Pro" w:hAnsi="Avenir Next LT Pro"/>
          <w:b/>
        </w:rPr>
      </w:pPr>
    </w:p>
    <w:p w14:paraId="12EFE8D3" w14:textId="77777777" w:rsidR="000668C7" w:rsidRPr="00B178F1" w:rsidRDefault="000668C7" w:rsidP="002610FF">
      <w:pPr>
        <w:rPr>
          <w:rFonts w:ascii="Avenir Next LT Pro" w:hAnsi="Avenir Next LT Pro"/>
          <w:b/>
        </w:rPr>
      </w:pPr>
    </w:p>
    <w:p w14:paraId="18C39111" w14:textId="77777777" w:rsidR="000668C7" w:rsidRPr="00B178F1" w:rsidRDefault="000668C7" w:rsidP="002610FF">
      <w:pPr>
        <w:rPr>
          <w:rFonts w:ascii="Avenir Next LT Pro" w:hAnsi="Avenir Next LT Pro"/>
          <w:b/>
        </w:rPr>
      </w:pPr>
    </w:p>
    <w:p w14:paraId="21A0E550" w14:textId="77777777" w:rsidR="000668C7" w:rsidRPr="00B178F1" w:rsidRDefault="000668C7" w:rsidP="002610FF">
      <w:pPr>
        <w:rPr>
          <w:rFonts w:ascii="Avenir Next LT Pro" w:hAnsi="Avenir Next LT Pro"/>
          <w:b/>
        </w:rPr>
      </w:pPr>
    </w:p>
    <w:p w14:paraId="3489E104" w14:textId="77777777" w:rsidR="000668C7" w:rsidRPr="00B178F1" w:rsidRDefault="000668C7" w:rsidP="002610FF">
      <w:pPr>
        <w:rPr>
          <w:rFonts w:ascii="Avenir Next LT Pro" w:hAnsi="Avenir Next LT Pro"/>
          <w:b/>
        </w:rPr>
      </w:pPr>
    </w:p>
    <w:p w14:paraId="288A1DB6" w14:textId="77777777" w:rsidR="000668C7" w:rsidRPr="00B178F1" w:rsidRDefault="000668C7" w:rsidP="002610FF">
      <w:pPr>
        <w:rPr>
          <w:rFonts w:ascii="Avenir Next LT Pro" w:hAnsi="Avenir Next LT Pro"/>
          <w:b/>
        </w:rPr>
      </w:pPr>
    </w:p>
    <w:p w14:paraId="55A29EFD" w14:textId="77777777" w:rsidR="000668C7" w:rsidRPr="00B178F1" w:rsidRDefault="000668C7" w:rsidP="002610FF">
      <w:pPr>
        <w:rPr>
          <w:rFonts w:ascii="Avenir Next LT Pro" w:hAnsi="Avenir Next LT Pro"/>
          <w:b/>
        </w:rPr>
      </w:pPr>
    </w:p>
    <w:p w14:paraId="5ABA41E0" w14:textId="77777777" w:rsidR="000668C7" w:rsidRPr="00B178F1" w:rsidRDefault="000668C7" w:rsidP="002610FF">
      <w:pPr>
        <w:rPr>
          <w:rFonts w:ascii="Avenir Next LT Pro" w:hAnsi="Avenir Next LT Pro"/>
          <w:b/>
        </w:rPr>
      </w:pPr>
    </w:p>
    <w:p w14:paraId="367E12C8" w14:textId="77777777" w:rsidR="000668C7" w:rsidRPr="00B178F1" w:rsidRDefault="000668C7" w:rsidP="002610FF">
      <w:pPr>
        <w:rPr>
          <w:rFonts w:ascii="Avenir Next LT Pro" w:hAnsi="Avenir Next LT Pro"/>
          <w:b/>
        </w:rPr>
      </w:pPr>
    </w:p>
    <w:p w14:paraId="1DA3456B" w14:textId="77777777" w:rsidR="000668C7" w:rsidRPr="00B178F1" w:rsidRDefault="000668C7" w:rsidP="002610FF">
      <w:pPr>
        <w:rPr>
          <w:rFonts w:ascii="Avenir Next LT Pro" w:hAnsi="Avenir Next LT Pro"/>
          <w:b/>
        </w:rPr>
      </w:pPr>
    </w:p>
    <w:p w14:paraId="1BAAEDA5" w14:textId="77777777" w:rsidR="000668C7" w:rsidRPr="00B178F1" w:rsidRDefault="000668C7" w:rsidP="002610FF">
      <w:pPr>
        <w:rPr>
          <w:rFonts w:ascii="Avenir Next LT Pro" w:hAnsi="Avenir Next LT Pro"/>
          <w:b/>
        </w:rPr>
      </w:pPr>
    </w:p>
    <w:p w14:paraId="076B8945" w14:textId="77777777" w:rsidR="000668C7" w:rsidRPr="00B178F1" w:rsidRDefault="000668C7" w:rsidP="002610FF">
      <w:pPr>
        <w:rPr>
          <w:rFonts w:ascii="Avenir Next LT Pro" w:hAnsi="Avenir Next LT Pro"/>
          <w:b/>
        </w:rPr>
      </w:pPr>
    </w:p>
    <w:p w14:paraId="437DC3A1" w14:textId="77777777" w:rsidR="000668C7" w:rsidRPr="00B178F1" w:rsidRDefault="000668C7" w:rsidP="002610FF">
      <w:pPr>
        <w:rPr>
          <w:rFonts w:ascii="Avenir Next LT Pro" w:hAnsi="Avenir Next LT Pro"/>
          <w:b/>
        </w:rPr>
      </w:pPr>
    </w:p>
    <w:p w14:paraId="4AC6CDBB" w14:textId="77777777" w:rsidR="000668C7" w:rsidRPr="00B178F1" w:rsidRDefault="000668C7" w:rsidP="002610FF">
      <w:pPr>
        <w:rPr>
          <w:rFonts w:ascii="Avenir Next LT Pro" w:hAnsi="Avenir Next LT Pro"/>
          <w:b/>
        </w:rPr>
      </w:pPr>
    </w:p>
    <w:p w14:paraId="47CF5B65" w14:textId="77777777" w:rsidR="000668C7" w:rsidRPr="00B178F1" w:rsidRDefault="000668C7" w:rsidP="002610FF">
      <w:pPr>
        <w:rPr>
          <w:rFonts w:ascii="Avenir Next LT Pro" w:hAnsi="Avenir Next LT Pro"/>
          <w:b/>
        </w:rPr>
      </w:pPr>
    </w:p>
    <w:p w14:paraId="78F21112" w14:textId="77777777" w:rsidR="000668C7" w:rsidRPr="00B178F1" w:rsidRDefault="000668C7" w:rsidP="002610FF">
      <w:pPr>
        <w:rPr>
          <w:rFonts w:ascii="Avenir Next LT Pro" w:hAnsi="Avenir Next LT Pro"/>
          <w:b/>
        </w:rPr>
      </w:pP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21359E91" w14:textId="77777777" w:rsidTr="00AB75BC">
        <w:tc>
          <w:tcPr>
            <w:tcW w:w="11029" w:type="dxa"/>
            <w:gridSpan w:val="2"/>
            <w:shd w:val="clear" w:color="auto" w:fill="B4C6E7" w:themeFill="accent1" w:themeFillTint="66"/>
          </w:tcPr>
          <w:p w14:paraId="7985E881"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rPr>
              <w:br w:type="page"/>
            </w:r>
            <w:r w:rsidRPr="00B178F1">
              <w:rPr>
                <w:rFonts w:ascii="Avenir Next LT Pro" w:hAnsi="Avenir Next LT Pro"/>
                <w:b/>
              </w:rPr>
              <w:t>PUESTO</w:t>
            </w:r>
          </w:p>
        </w:tc>
      </w:tr>
      <w:tr w:rsidR="002610FF" w:rsidRPr="00B178F1" w14:paraId="502E42E1" w14:textId="77777777" w:rsidTr="00BC1538">
        <w:tc>
          <w:tcPr>
            <w:tcW w:w="2553" w:type="dxa"/>
          </w:tcPr>
          <w:p w14:paraId="2110E457" w14:textId="77777777" w:rsidR="002610FF" w:rsidRPr="00B178F1" w:rsidRDefault="002610FF" w:rsidP="006D65D4">
            <w:pPr>
              <w:pStyle w:val="Ttulo1"/>
              <w:jc w:val="both"/>
              <w:rPr>
                <w:rFonts w:ascii="Avenir Next LT Pro" w:hAnsi="Avenir Next LT Pro"/>
                <w:b/>
                <w:sz w:val="20"/>
              </w:rPr>
            </w:pPr>
            <w:bookmarkStart w:id="203" w:name="_Toc516048008"/>
            <w:bookmarkStart w:id="204" w:name="_Toc516048090"/>
            <w:bookmarkStart w:id="205" w:name="_Toc516220744"/>
            <w:bookmarkStart w:id="206" w:name="_Toc516226813"/>
            <w:bookmarkStart w:id="207" w:name="_Toc516228515"/>
            <w:bookmarkStart w:id="208" w:name="_Toc521494766"/>
            <w:bookmarkStart w:id="209" w:name="_Toc528928435"/>
            <w:bookmarkStart w:id="210" w:name="_Toc530665737"/>
            <w:bookmarkStart w:id="211" w:name="_Toc531270101"/>
            <w:bookmarkStart w:id="212" w:name="_Toc2767453"/>
            <w:bookmarkStart w:id="213" w:name="_Toc16153356"/>
            <w:r w:rsidRPr="00B178F1">
              <w:rPr>
                <w:rFonts w:ascii="Avenir Next LT Pro" w:hAnsi="Avenir Next LT Pro"/>
                <w:b/>
                <w:sz w:val="20"/>
              </w:rPr>
              <w:lastRenderedPageBreak/>
              <w:t>Nombre del Puesto:</w:t>
            </w:r>
            <w:bookmarkEnd w:id="203"/>
            <w:bookmarkEnd w:id="204"/>
            <w:bookmarkEnd w:id="205"/>
            <w:bookmarkEnd w:id="206"/>
            <w:bookmarkEnd w:id="207"/>
            <w:bookmarkEnd w:id="208"/>
            <w:bookmarkEnd w:id="209"/>
            <w:bookmarkEnd w:id="210"/>
            <w:bookmarkEnd w:id="211"/>
            <w:bookmarkEnd w:id="212"/>
            <w:bookmarkEnd w:id="213"/>
          </w:p>
        </w:tc>
        <w:tc>
          <w:tcPr>
            <w:tcW w:w="8476" w:type="dxa"/>
            <w:vAlign w:val="center"/>
          </w:tcPr>
          <w:p w14:paraId="201491E8" w14:textId="77777777" w:rsidR="002610FF" w:rsidRPr="00B178F1" w:rsidRDefault="002610FF" w:rsidP="00B3299C">
            <w:pPr>
              <w:pStyle w:val="Ttulo1"/>
              <w:jc w:val="left"/>
              <w:rPr>
                <w:rFonts w:ascii="Avenir Next LT Pro" w:hAnsi="Avenir Next LT Pro"/>
                <w:b/>
                <w:sz w:val="20"/>
              </w:rPr>
            </w:pPr>
            <w:bookmarkStart w:id="214" w:name="_Toc504460343"/>
            <w:bookmarkStart w:id="215" w:name="_Toc516220745"/>
            <w:bookmarkStart w:id="216" w:name="_Toc16153357"/>
            <w:r w:rsidRPr="00B178F1">
              <w:rPr>
                <w:rFonts w:ascii="Avenir Next LT Pro" w:hAnsi="Avenir Next LT Pro"/>
                <w:b/>
                <w:sz w:val="20"/>
              </w:rPr>
              <w:t>OFICIAL JURISDICCIONAL</w:t>
            </w:r>
            <w:bookmarkEnd w:id="214"/>
            <w:bookmarkEnd w:id="215"/>
            <w:bookmarkEnd w:id="216"/>
          </w:p>
        </w:tc>
      </w:tr>
      <w:tr w:rsidR="006D65D4" w:rsidRPr="00B178F1" w14:paraId="058774E8" w14:textId="77777777" w:rsidTr="00BC1538">
        <w:tc>
          <w:tcPr>
            <w:tcW w:w="2553" w:type="dxa"/>
          </w:tcPr>
          <w:p w14:paraId="19C88429" w14:textId="77777777" w:rsidR="006D65D4" w:rsidRPr="00B178F1" w:rsidRDefault="006D65D4" w:rsidP="002610FF">
            <w:pPr>
              <w:spacing w:line="276" w:lineRule="auto"/>
              <w:jc w:val="both"/>
              <w:rPr>
                <w:rFonts w:ascii="Avenir Next LT Pro" w:hAnsi="Avenir Next LT Pro"/>
                <w:b/>
              </w:rPr>
            </w:pPr>
            <w:r w:rsidRPr="00B178F1">
              <w:rPr>
                <w:rFonts w:ascii="Avenir Next LT Pro" w:hAnsi="Avenir Next LT Pro"/>
                <w:b/>
              </w:rPr>
              <w:t>Denominación del puesto:</w:t>
            </w:r>
          </w:p>
        </w:tc>
        <w:tc>
          <w:tcPr>
            <w:tcW w:w="8476" w:type="dxa"/>
          </w:tcPr>
          <w:p w14:paraId="3C82EB3E" w14:textId="77777777" w:rsidR="006D65D4" w:rsidRPr="00B178F1" w:rsidRDefault="00A36BCA" w:rsidP="002610FF">
            <w:pPr>
              <w:spacing w:line="276" w:lineRule="auto"/>
              <w:jc w:val="both"/>
              <w:rPr>
                <w:rFonts w:ascii="Avenir Next LT Pro" w:hAnsi="Avenir Next LT Pro" w:cs="Calibri"/>
              </w:rPr>
            </w:pPr>
            <w:r w:rsidRPr="00B178F1">
              <w:rPr>
                <w:rFonts w:ascii="Avenir Next LT Pro" w:hAnsi="Avenir Next LT Pro" w:cs="Calibri"/>
                <w:b/>
              </w:rPr>
              <w:t>SUBDIRECTOR DE ÁREA “C</w:t>
            </w:r>
            <w:r w:rsidRPr="00B178F1">
              <w:rPr>
                <w:rFonts w:ascii="Avenir Next LT Pro" w:hAnsi="Avenir Next LT Pro" w:cs="Calibri"/>
              </w:rPr>
              <w:t xml:space="preserve">” </w:t>
            </w:r>
          </w:p>
        </w:tc>
      </w:tr>
      <w:tr w:rsidR="002610FF" w:rsidRPr="00B178F1" w14:paraId="7591FD48" w14:textId="77777777" w:rsidTr="00BC1538">
        <w:tc>
          <w:tcPr>
            <w:tcW w:w="2553" w:type="dxa"/>
          </w:tcPr>
          <w:p w14:paraId="389C916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698384FE"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cs="Calibri"/>
              </w:rPr>
              <w:t>Recibir, custodiar, conservar, administrar y controlar los documentos y expedientes que correspondan a la Sala en la que se encuentre adscrito.</w:t>
            </w:r>
          </w:p>
        </w:tc>
      </w:tr>
      <w:tr w:rsidR="002610FF" w:rsidRPr="00B178F1" w14:paraId="51666D4F" w14:textId="77777777" w:rsidTr="00AB75BC">
        <w:tc>
          <w:tcPr>
            <w:tcW w:w="11029" w:type="dxa"/>
            <w:gridSpan w:val="2"/>
            <w:shd w:val="clear" w:color="auto" w:fill="B4C6E7" w:themeFill="accent1" w:themeFillTint="66"/>
          </w:tcPr>
          <w:p w14:paraId="7CAE9A67"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4445A53A" w14:textId="77777777" w:rsidTr="00BC1538">
        <w:tc>
          <w:tcPr>
            <w:tcW w:w="2553" w:type="dxa"/>
          </w:tcPr>
          <w:p w14:paraId="617C4E5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78D5FC86"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Magistrado de la sala en la que se encuentre adscrito</w:t>
            </w:r>
            <w:r w:rsidR="00496490" w:rsidRPr="00B178F1">
              <w:rPr>
                <w:rFonts w:ascii="Avenir Next LT Pro" w:hAnsi="Avenir Next LT Pro"/>
              </w:rPr>
              <w:t>.</w:t>
            </w:r>
          </w:p>
        </w:tc>
      </w:tr>
      <w:tr w:rsidR="002610FF" w:rsidRPr="00B178F1" w14:paraId="711085AA" w14:textId="77777777" w:rsidTr="00BC1538">
        <w:tc>
          <w:tcPr>
            <w:tcW w:w="2553" w:type="dxa"/>
          </w:tcPr>
          <w:p w14:paraId="3EE0885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46DB95D9"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5D5FDE52" w14:textId="77777777" w:rsidTr="00AB75BC">
        <w:tc>
          <w:tcPr>
            <w:tcW w:w="11029" w:type="dxa"/>
            <w:gridSpan w:val="2"/>
            <w:shd w:val="clear" w:color="auto" w:fill="B4C6E7" w:themeFill="accent1" w:themeFillTint="66"/>
          </w:tcPr>
          <w:p w14:paraId="21E4B0D0"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40DA0029" w14:textId="77777777" w:rsidTr="00BC1538">
        <w:tc>
          <w:tcPr>
            <w:tcW w:w="2553" w:type="dxa"/>
          </w:tcPr>
          <w:p w14:paraId="41E0E9E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6C7ADF6B" w14:textId="60C2DD0A" w:rsidR="002610FF" w:rsidRPr="00B178F1" w:rsidRDefault="00EA220D"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 xml:space="preserve">Pasantes o </w:t>
            </w:r>
            <w:r w:rsidR="002610FF" w:rsidRPr="00B178F1">
              <w:rPr>
                <w:rFonts w:ascii="Avenir Next LT Pro" w:hAnsi="Avenir Next LT Pro" w:cs="Arial"/>
                <w:lang w:val="es-ES"/>
              </w:rPr>
              <w:t>licenciado en derecho.</w:t>
            </w:r>
          </w:p>
        </w:tc>
      </w:tr>
      <w:tr w:rsidR="002610FF" w:rsidRPr="00B178F1" w14:paraId="22E94D8C" w14:textId="77777777" w:rsidTr="00BC1538">
        <w:tc>
          <w:tcPr>
            <w:tcW w:w="2553" w:type="dxa"/>
          </w:tcPr>
          <w:p w14:paraId="032E0B8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187D887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298B25C7" w14:textId="77777777" w:rsidTr="00BC1538">
        <w:tc>
          <w:tcPr>
            <w:tcW w:w="2553" w:type="dxa"/>
          </w:tcPr>
          <w:p w14:paraId="6B50B831"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2B722D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p w14:paraId="16BF7EE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4B730DC6"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17E439D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Capacidad para interactuar con otras personas.</w:t>
            </w:r>
          </w:p>
        </w:tc>
      </w:tr>
      <w:tr w:rsidR="002610FF" w:rsidRPr="00B178F1" w14:paraId="511CAF4A" w14:textId="77777777" w:rsidTr="00BC1538">
        <w:trPr>
          <w:trHeight w:val="263"/>
        </w:trPr>
        <w:tc>
          <w:tcPr>
            <w:tcW w:w="2553" w:type="dxa"/>
          </w:tcPr>
          <w:p w14:paraId="5A34F9C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3D5EB011"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74954A2C"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1E4B7D90"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6F1637A9" w14:textId="77777777" w:rsidTr="00AB75BC">
        <w:tc>
          <w:tcPr>
            <w:tcW w:w="11029" w:type="dxa"/>
            <w:gridSpan w:val="2"/>
            <w:shd w:val="clear" w:color="auto" w:fill="B4C6E7" w:themeFill="accent1" w:themeFillTint="66"/>
          </w:tcPr>
          <w:p w14:paraId="547D89A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7ECED4E2" w14:textId="77777777" w:rsidTr="00BC1538">
        <w:tc>
          <w:tcPr>
            <w:tcW w:w="11029" w:type="dxa"/>
            <w:gridSpan w:val="2"/>
          </w:tcPr>
          <w:p w14:paraId="4D91163B"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1A9768E3" w14:textId="7675E9B9" w:rsidR="002610FF" w:rsidRPr="00B178F1" w:rsidRDefault="002610FF" w:rsidP="00FE10FB">
            <w:pPr>
              <w:jc w:val="both"/>
              <w:rPr>
                <w:rFonts w:ascii="Avenir Next LT Pro" w:hAnsi="Avenir Next LT Pro" w:cs="Arial"/>
                <w:b/>
              </w:rPr>
            </w:pPr>
            <w:r w:rsidRPr="00B178F1">
              <w:rPr>
                <w:rFonts w:ascii="Avenir Next LT Pro" w:hAnsi="Avenir Next LT Pro" w:cs="Arial"/>
                <w:b/>
              </w:rPr>
              <w:t xml:space="preserve">Artículo 25.- </w:t>
            </w:r>
            <w:r w:rsidRPr="00B178F1">
              <w:rPr>
                <w:rFonts w:ascii="Avenir Next LT Pro" w:hAnsi="Avenir Next LT Pro" w:cs="Arial"/>
              </w:rPr>
              <w:t>Los Oficiales Jurisdiccionales tendrán además de las atribuciones que les confiere la Ley, las siguientes:</w:t>
            </w:r>
          </w:p>
          <w:p w14:paraId="3D9F8184" w14:textId="77777777" w:rsidR="00874A26" w:rsidRPr="00B178F1" w:rsidRDefault="002610FF" w:rsidP="00874A26">
            <w:pPr>
              <w:pStyle w:val="Style9"/>
              <w:widowControl/>
              <w:numPr>
                <w:ilvl w:val="0"/>
                <w:numId w:val="23"/>
              </w:numPr>
              <w:tabs>
                <w:tab w:val="left" w:pos="835"/>
              </w:tabs>
              <w:spacing w:line="240" w:lineRule="auto"/>
              <w:ind w:left="454" w:hanging="419"/>
              <w:rPr>
                <w:rStyle w:val="FontStyle28"/>
                <w:rFonts w:ascii="Avenir Next LT Pro" w:hAnsi="Avenir Next LT Pro"/>
                <w:b/>
                <w:bCs/>
                <w:lang w:val="es-ES_tradnl" w:eastAsia="es-ES_tradnl"/>
              </w:rPr>
            </w:pPr>
            <w:r w:rsidRPr="00B178F1">
              <w:rPr>
                <w:rStyle w:val="FontStyle28"/>
                <w:rFonts w:ascii="Avenir Next LT Pro" w:hAnsi="Avenir Next LT Pro"/>
                <w:lang w:val="es-ES_tradnl" w:eastAsia="es-ES_tradnl"/>
              </w:rPr>
              <w:t>Coordinar y resguardar bajo su más estricta responsabilidad, todos y cada uno de los expedientes y documentos anexos a ellos, llevados en la Sala que corresponda, en tanto dichos expedientes deban permanecer en el Archivo del que resulte responsable</w:t>
            </w:r>
            <w:r w:rsidR="000E010B" w:rsidRPr="00B178F1">
              <w:rPr>
                <w:rStyle w:val="FontStyle28"/>
                <w:rFonts w:ascii="Avenir Next LT Pro" w:hAnsi="Avenir Next LT Pro"/>
                <w:lang w:val="es-ES_tradnl" w:eastAsia="es-ES_tradnl"/>
              </w:rPr>
              <w:t>;</w:t>
            </w:r>
          </w:p>
          <w:p w14:paraId="2B386F82" w14:textId="77777777" w:rsidR="002610FF" w:rsidRPr="00B178F1" w:rsidRDefault="002610FF" w:rsidP="00874A26">
            <w:pPr>
              <w:pStyle w:val="Style9"/>
              <w:widowControl/>
              <w:numPr>
                <w:ilvl w:val="0"/>
                <w:numId w:val="23"/>
              </w:numPr>
              <w:tabs>
                <w:tab w:val="left" w:pos="835"/>
              </w:tabs>
              <w:spacing w:line="240" w:lineRule="auto"/>
              <w:ind w:left="454" w:hanging="419"/>
              <w:rPr>
                <w:rStyle w:val="FontStyle27"/>
                <w:rFonts w:ascii="Avenir Next LT Pro" w:hAnsi="Avenir Next LT Pro"/>
                <w:lang w:val="es-ES_tradnl" w:eastAsia="es-ES_tradnl"/>
              </w:rPr>
            </w:pPr>
            <w:r w:rsidRPr="00B178F1">
              <w:rPr>
                <w:rStyle w:val="FontStyle27"/>
                <w:rFonts w:ascii="Avenir Next LT Pro" w:hAnsi="Avenir Next LT Pro"/>
                <w:b w:val="0"/>
                <w:lang w:val="es-ES_tradnl" w:eastAsia="es-ES_tradnl"/>
              </w:rPr>
              <w:t>Recibir</w:t>
            </w:r>
            <w:r w:rsidRPr="00B178F1">
              <w:rPr>
                <w:rStyle w:val="FontStyle27"/>
                <w:rFonts w:ascii="Avenir Next LT Pro" w:hAnsi="Avenir Next LT Pro"/>
                <w:lang w:val="es-ES_tradnl" w:eastAsia="es-ES_tradnl"/>
              </w:rPr>
              <w:t xml:space="preserve"> </w:t>
            </w:r>
            <w:r w:rsidRPr="00B178F1">
              <w:rPr>
                <w:rStyle w:val="FontStyle28"/>
                <w:rFonts w:ascii="Avenir Next LT Pro" w:hAnsi="Avenir Next LT Pro"/>
                <w:lang w:val="es-ES_tradnl" w:eastAsia="es-ES_tradnl"/>
              </w:rPr>
              <w:t>las promociones de las partes, relativas a los Juicios y Recursos seguidos en la Sala respectiva, cuidando de anotar en el original que debe permanecer en el Tribunal, la marca del reloj fechador, el nombre de quien la entrega, así como firma de quien reciba, el número y contenido de los documentos que se le anexen. Iguales datos deberán imponerse en la copia de recepción del promovente</w:t>
            </w:r>
            <w:r w:rsidR="00874A26" w:rsidRPr="00B178F1">
              <w:rPr>
                <w:rStyle w:val="FontStyle28"/>
                <w:rFonts w:ascii="Avenir Next LT Pro" w:hAnsi="Avenir Next LT Pro"/>
                <w:lang w:val="es-ES_tradnl" w:eastAsia="es-ES_tradnl"/>
              </w:rPr>
              <w:t>;</w:t>
            </w:r>
          </w:p>
          <w:p w14:paraId="2F1A9DCD" w14:textId="77777777" w:rsidR="002610FF" w:rsidRPr="00B178F1" w:rsidRDefault="002610FF" w:rsidP="00A07AA0">
            <w:pPr>
              <w:pStyle w:val="Style9"/>
              <w:widowControl/>
              <w:numPr>
                <w:ilvl w:val="0"/>
                <w:numId w:val="24"/>
              </w:numPr>
              <w:tabs>
                <w:tab w:val="left" w:pos="950"/>
              </w:tabs>
              <w:spacing w:line="240" w:lineRule="auto"/>
              <w:ind w:left="454" w:hanging="419"/>
              <w:rPr>
                <w:rStyle w:val="FontStyle28"/>
                <w:rFonts w:ascii="Avenir Next LT Pro" w:hAnsi="Avenir Next LT Pro"/>
                <w:b/>
                <w:bCs/>
                <w:lang w:val="es-ES_tradnl" w:eastAsia="es-ES_tradnl"/>
              </w:rPr>
            </w:pPr>
            <w:r w:rsidRPr="00B178F1">
              <w:rPr>
                <w:rStyle w:val="FontStyle28"/>
                <w:rFonts w:ascii="Avenir Next LT Pro" w:hAnsi="Avenir Next LT Pro"/>
                <w:lang w:val="es-ES_tradnl" w:eastAsia="es-ES_tradnl"/>
              </w:rPr>
              <w:t>Cuidar bajo su responsabilidad que los promoventes no llenen las promociones con enmendaduras después de recibidas las mismas; en caso de que durante la recepción se descubran enmendaduras ya impuestas en los documentos, el responsable deberá anotar ese hecho en el Libro de Gobierno que corresponda</w:t>
            </w:r>
            <w:r w:rsidR="005E6A24" w:rsidRPr="00B178F1">
              <w:rPr>
                <w:rStyle w:val="FontStyle28"/>
                <w:rFonts w:ascii="Avenir Next LT Pro" w:hAnsi="Avenir Next LT Pro"/>
                <w:lang w:val="es-ES_tradnl" w:eastAsia="es-ES_tradnl"/>
              </w:rPr>
              <w:t>;</w:t>
            </w:r>
          </w:p>
          <w:p w14:paraId="2B249791" w14:textId="77777777" w:rsidR="002610FF" w:rsidRPr="00B178F1" w:rsidRDefault="002610FF" w:rsidP="00A07AA0">
            <w:pPr>
              <w:pStyle w:val="Style9"/>
              <w:widowControl/>
              <w:numPr>
                <w:ilvl w:val="0"/>
                <w:numId w:val="24"/>
              </w:numPr>
              <w:tabs>
                <w:tab w:val="left" w:pos="950"/>
              </w:tabs>
              <w:spacing w:line="240" w:lineRule="auto"/>
              <w:ind w:left="454" w:hanging="419"/>
              <w:rPr>
                <w:rStyle w:val="FontStyle28"/>
                <w:rFonts w:ascii="Avenir Next LT Pro" w:hAnsi="Avenir Next LT Pro"/>
                <w:b/>
                <w:bCs/>
                <w:lang w:val="es-ES_tradnl" w:eastAsia="es-ES_tradnl"/>
              </w:rPr>
            </w:pPr>
            <w:r w:rsidRPr="00B178F1">
              <w:rPr>
                <w:rStyle w:val="FontStyle28"/>
                <w:rFonts w:ascii="Avenir Next LT Pro" w:hAnsi="Avenir Next LT Pro"/>
                <w:lang w:val="es-ES_tradnl" w:eastAsia="es-ES_tradnl"/>
              </w:rPr>
              <w:t>Foliar con el número que corresponda, según el expediente en que se actúa, a las promociones y anexos a ellas</w:t>
            </w:r>
            <w:r w:rsidR="005E6A24" w:rsidRPr="00B178F1">
              <w:rPr>
                <w:rStyle w:val="FontStyle28"/>
                <w:rFonts w:ascii="Avenir Next LT Pro" w:hAnsi="Avenir Next LT Pro"/>
                <w:lang w:val="es-ES_tradnl" w:eastAsia="es-ES_tradnl"/>
              </w:rPr>
              <w:t>,</w:t>
            </w:r>
          </w:p>
          <w:p w14:paraId="35D76434" w14:textId="77777777" w:rsidR="002610FF" w:rsidRPr="00B178F1" w:rsidRDefault="002610FF" w:rsidP="00A07AA0">
            <w:pPr>
              <w:pStyle w:val="Style9"/>
              <w:widowControl/>
              <w:numPr>
                <w:ilvl w:val="0"/>
                <w:numId w:val="25"/>
              </w:numPr>
              <w:tabs>
                <w:tab w:val="left" w:pos="926"/>
              </w:tabs>
              <w:spacing w:line="240" w:lineRule="auto"/>
              <w:ind w:left="454" w:hanging="419"/>
              <w:rPr>
                <w:rStyle w:val="FontStyle27"/>
                <w:rFonts w:ascii="Avenir Next LT Pro" w:hAnsi="Avenir Next LT Pro"/>
                <w:lang w:val="es-ES_tradnl" w:eastAsia="es-ES_tradnl"/>
              </w:rPr>
            </w:pPr>
            <w:r w:rsidRPr="00B178F1">
              <w:rPr>
                <w:rStyle w:val="FontStyle28"/>
                <w:rFonts w:ascii="Avenir Next LT Pro" w:hAnsi="Avenir Next LT Pro"/>
                <w:lang w:val="es-ES_tradnl" w:eastAsia="es-ES_tradnl"/>
              </w:rPr>
              <w:t>Coser los expedientes, cuidando el orden debido de los documentos</w:t>
            </w:r>
            <w:r w:rsidR="005E6A24" w:rsidRPr="00B178F1">
              <w:rPr>
                <w:rStyle w:val="FontStyle28"/>
                <w:rFonts w:ascii="Avenir Next LT Pro" w:hAnsi="Avenir Next LT Pro"/>
                <w:lang w:val="es-ES_tradnl" w:eastAsia="es-ES_tradnl"/>
              </w:rPr>
              <w:t>;</w:t>
            </w:r>
          </w:p>
          <w:p w14:paraId="232BE028" w14:textId="77777777" w:rsidR="002610FF" w:rsidRPr="00B178F1" w:rsidRDefault="002610FF" w:rsidP="00A07AA0">
            <w:pPr>
              <w:pStyle w:val="Style9"/>
              <w:widowControl/>
              <w:numPr>
                <w:ilvl w:val="0"/>
                <w:numId w:val="26"/>
              </w:numPr>
              <w:tabs>
                <w:tab w:val="left" w:pos="974"/>
              </w:tabs>
              <w:spacing w:line="240" w:lineRule="auto"/>
              <w:ind w:left="454" w:hanging="419"/>
              <w:rPr>
                <w:rStyle w:val="FontStyle27"/>
                <w:rFonts w:ascii="Avenir Next LT Pro" w:hAnsi="Avenir Next LT Pro"/>
                <w:lang w:val="es-ES_tradnl" w:eastAsia="es-ES_tradnl"/>
              </w:rPr>
            </w:pPr>
            <w:r w:rsidRPr="00B178F1">
              <w:rPr>
                <w:rStyle w:val="FontStyle28"/>
                <w:rFonts w:ascii="Avenir Next LT Pro" w:hAnsi="Avenir Next LT Pro"/>
                <w:lang w:val="es-ES_tradnl" w:eastAsia="es-ES_tradnl"/>
              </w:rPr>
              <w:t>Entregar al Secretario que tenga asignado el expediente, en el mismo día de su recepción, las promociones y documentos que se le anexen</w:t>
            </w:r>
            <w:r w:rsidR="005E6A24" w:rsidRPr="00B178F1">
              <w:rPr>
                <w:rStyle w:val="FontStyle28"/>
                <w:rFonts w:ascii="Avenir Next LT Pro" w:hAnsi="Avenir Next LT Pro"/>
                <w:lang w:val="es-ES_tradnl" w:eastAsia="es-ES_tradnl"/>
              </w:rPr>
              <w:t>;</w:t>
            </w:r>
          </w:p>
          <w:p w14:paraId="65431A06" w14:textId="77777777" w:rsidR="002610FF" w:rsidRPr="00B178F1" w:rsidRDefault="002610FF" w:rsidP="00A07AA0">
            <w:pPr>
              <w:pStyle w:val="Style9"/>
              <w:widowControl/>
              <w:numPr>
                <w:ilvl w:val="0"/>
                <w:numId w:val="27"/>
              </w:numPr>
              <w:tabs>
                <w:tab w:val="left" w:pos="1042"/>
              </w:tabs>
              <w:spacing w:line="240" w:lineRule="auto"/>
              <w:ind w:left="454" w:hanging="419"/>
              <w:rPr>
                <w:rStyle w:val="FontStyle27"/>
                <w:rFonts w:ascii="Avenir Next LT Pro" w:hAnsi="Avenir Next LT Pro"/>
                <w:lang w:val="es-ES_tradnl" w:eastAsia="es-ES_tradnl"/>
              </w:rPr>
            </w:pPr>
            <w:r w:rsidRPr="00B178F1">
              <w:rPr>
                <w:rStyle w:val="FontStyle28"/>
                <w:rFonts w:ascii="Avenir Next LT Pro" w:hAnsi="Avenir Next LT Pro"/>
                <w:lang w:val="es-ES_tradnl" w:eastAsia="es-ES_tradnl"/>
              </w:rPr>
              <w:t>Prestar a las partes y autorizados para su consulta, los expedientes que se encuentren en ese momento en su custodia, cuidando de solicitar una identificación vigente con fotografía que quedará en prenda del Tribunal hasta la devolución del expediente, debiendo anotar en el libro respectivo, el nombre de quien solicita y su firma, así como la fecha y número de expediente. El encargado anotará adicionalmente en la parte correspondiente del libro, la hora de devolución del expediente, debiendo volver a firmarse tal razón por el solicitante</w:t>
            </w:r>
            <w:r w:rsidR="00874A26" w:rsidRPr="00B178F1">
              <w:rPr>
                <w:rStyle w:val="FontStyle28"/>
                <w:rFonts w:ascii="Avenir Next LT Pro" w:hAnsi="Avenir Next LT Pro"/>
                <w:lang w:val="es-ES_tradnl" w:eastAsia="es-ES_tradnl"/>
              </w:rPr>
              <w:t>;</w:t>
            </w:r>
          </w:p>
          <w:p w14:paraId="5A4A3A8F" w14:textId="77777777" w:rsidR="002610FF" w:rsidRPr="00B178F1" w:rsidRDefault="002610FF" w:rsidP="00A07AA0">
            <w:pPr>
              <w:pStyle w:val="Style9"/>
              <w:widowControl/>
              <w:numPr>
                <w:ilvl w:val="0"/>
                <w:numId w:val="28"/>
              </w:numPr>
              <w:spacing w:line="240" w:lineRule="auto"/>
              <w:ind w:left="454" w:hanging="419"/>
              <w:rPr>
                <w:rStyle w:val="FontStyle28"/>
                <w:rFonts w:ascii="Avenir Next LT Pro" w:hAnsi="Avenir Next LT Pro"/>
                <w:lang w:val="es-ES_tradnl" w:eastAsia="es-ES_tradnl"/>
              </w:rPr>
            </w:pPr>
            <w:r w:rsidRPr="00B178F1">
              <w:rPr>
                <w:rStyle w:val="FontStyle28"/>
                <w:rFonts w:ascii="Avenir Next LT Pro" w:hAnsi="Avenir Next LT Pro"/>
                <w:lang w:val="es-ES_tradnl" w:eastAsia="es-ES_tradnl"/>
              </w:rPr>
              <w:t>Prestar a los servidores del Tribunal los expedientes en su custodia, debiendo anotar, en el libro respectivo, su nombre y firma, así como la fecha y número de expediente. El encargado anotará adicionalmente en la parte correspondiente del libro, la hora de devolución del expediente, debiendo volver a firmarse tal razón por el solicitante. Tratándose del control de notificaciones, se deberá llevar un libro especial, en el que se anoten dichos datos</w:t>
            </w:r>
            <w:r w:rsidR="005E6A24" w:rsidRPr="00B178F1">
              <w:rPr>
                <w:rStyle w:val="FontStyle28"/>
                <w:rFonts w:ascii="Avenir Next LT Pro" w:hAnsi="Avenir Next LT Pro"/>
                <w:lang w:val="es-ES_tradnl" w:eastAsia="es-ES_tradnl"/>
              </w:rPr>
              <w:t>;</w:t>
            </w:r>
          </w:p>
          <w:p w14:paraId="6CB56CBE" w14:textId="77777777" w:rsidR="002610FF" w:rsidRPr="00B178F1" w:rsidRDefault="002610FF" w:rsidP="00A07AA0">
            <w:pPr>
              <w:pStyle w:val="Style9"/>
              <w:widowControl/>
              <w:numPr>
                <w:ilvl w:val="0"/>
                <w:numId w:val="28"/>
              </w:numPr>
              <w:tabs>
                <w:tab w:val="left" w:pos="917"/>
                <w:tab w:val="left" w:pos="974"/>
              </w:tabs>
              <w:spacing w:line="240" w:lineRule="auto"/>
              <w:ind w:left="454" w:hanging="419"/>
              <w:rPr>
                <w:rStyle w:val="FontStyle28"/>
                <w:rFonts w:ascii="Avenir Next LT Pro" w:eastAsia="Calibri" w:hAnsi="Avenir Next LT Pro"/>
                <w:b/>
                <w:bCs/>
                <w:lang w:val="es-ES_tradnl" w:eastAsia="es-ES_tradnl"/>
              </w:rPr>
            </w:pPr>
            <w:r w:rsidRPr="00B178F1">
              <w:rPr>
                <w:rStyle w:val="FontStyle28"/>
                <w:rFonts w:ascii="Avenir Next LT Pro" w:hAnsi="Avenir Next LT Pro"/>
                <w:lang w:val="es-ES_tradnl" w:eastAsia="es-ES_tradnl"/>
              </w:rPr>
              <w:lastRenderedPageBreak/>
              <w:t>Remitir los acuerdos previamente cosidos en los expedientes, a la Actuaría para el efecto de que sean realizadas las notificaciones de los mismos</w:t>
            </w:r>
            <w:r w:rsidR="005E6A24" w:rsidRPr="00B178F1">
              <w:rPr>
                <w:rStyle w:val="FontStyle28"/>
                <w:rFonts w:ascii="Avenir Next LT Pro" w:hAnsi="Avenir Next LT Pro"/>
                <w:lang w:val="es-ES_tradnl" w:eastAsia="es-ES_tradnl"/>
              </w:rPr>
              <w:t>; y</w:t>
            </w:r>
          </w:p>
          <w:p w14:paraId="0719AB57" w14:textId="77777777" w:rsidR="002610FF" w:rsidRPr="00B178F1" w:rsidRDefault="002610FF" w:rsidP="00A07AA0">
            <w:pPr>
              <w:pStyle w:val="Style9"/>
              <w:widowControl/>
              <w:numPr>
                <w:ilvl w:val="0"/>
                <w:numId w:val="28"/>
              </w:numPr>
              <w:tabs>
                <w:tab w:val="left" w:pos="917"/>
                <w:tab w:val="left" w:pos="974"/>
              </w:tabs>
              <w:spacing w:line="240" w:lineRule="auto"/>
              <w:ind w:left="454" w:hanging="419"/>
              <w:rPr>
                <w:rFonts w:ascii="Avenir Next LT Pro" w:eastAsia="Calibri" w:hAnsi="Avenir Next LT Pro"/>
                <w:b/>
                <w:bCs/>
                <w:color w:val="000000"/>
                <w:sz w:val="20"/>
                <w:szCs w:val="20"/>
                <w:lang w:val="es-ES_tradnl" w:eastAsia="es-ES_tradnl"/>
              </w:rPr>
            </w:pPr>
            <w:r w:rsidRPr="00B178F1">
              <w:rPr>
                <w:rStyle w:val="FontStyle28"/>
                <w:rFonts w:ascii="Avenir Next LT Pro" w:hAnsi="Avenir Next LT Pro"/>
                <w:lang w:eastAsia="es-ES_tradnl"/>
              </w:rPr>
              <w:t>Las demás que les ordenen el Magistrado de su adscripción, o que se les confieran por acuerdo de la Sala Superior.</w:t>
            </w:r>
          </w:p>
        </w:tc>
      </w:tr>
    </w:tbl>
    <w:p w14:paraId="5FC9EFB7" w14:textId="77777777" w:rsidR="002610FF" w:rsidRPr="00B178F1" w:rsidRDefault="002610FF" w:rsidP="002610FF">
      <w:pPr>
        <w:spacing w:line="276" w:lineRule="auto"/>
        <w:jc w:val="right"/>
        <w:rPr>
          <w:rFonts w:ascii="Avenir Next LT Pro" w:hAnsi="Avenir Next LT Pro"/>
          <w:b/>
        </w:rPr>
      </w:pPr>
    </w:p>
    <w:p w14:paraId="60FE2502"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471E7F33" w14:textId="77777777" w:rsidTr="00AB75BC">
        <w:tc>
          <w:tcPr>
            <w:tcW w:w="11029" w:type="dxa"/>
            <w:gridSpan w:val="2"/>
            <w:shd w:val="clear" w:color="auto" w:fill="B4C6E7" w:themeFill="accent1" w:themeFillTint="66"/>
          </w:tcPr>
          <w:p w14:paraId="10DE9C4A"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b/>
              </w:rPr>
              <w:t>PUESTO</w:t>
            </w:r>
          </w:p>
        </w:tc>
      </w:tr>
      <w:tr w:rsidR="002610FF" w:rsidRPr="00B178F1" w14:paraId="693E6365" w14:textId="77777777" w:rsidTr="00BC1538">
        <w:tc>
          <w:tcPr>
            <w:tcW w:w="2553" w:type="dxa"/>
          </w:tcPr>
          <w:p w14:paraId="7802A9D5" w14:textId="77777777" w:rsidR="002610FF" w:rsidRPr="00B178F1" w:rsidRDefault="002610FF" w:rsidP="006D65D4">
            <w:pPr>
              <w:pStyle w:val="Ttulo1"/>
              <w:jc w:val="both"/>
              <w:rPr>
                <w:rFonts w:ascii="Avenir Next LT Pro" w:hAnsi="Avenir Next LT Pro"/>
                <w:b/>
                <w:sz w:val="20"/>
              </w:rPr>
            </w:pPr>
            <w:bookmarkStart w:id="217" w:name="_Toc516048009"/>
            <w:bookmarkStart w:id="218" w:name="_Toc516048091"/>
            <w:bookmarkStart w:id="219" w:name="_Toc516220746"/>
            <w:bookmarkStart w:id="220" w:name="_Toc516226815"/>
            <w:bookmarkStart w:id="221" w:name="_Toc516228517"/>
            <w:bookmarkStart w:id="222" w:name="_Toc521494768"/>
            <w:bookmarkStart w:id="223" w:name="_Toc528928437"/>
            <w:bookmarkStart w:id="224" w:name="_Toc530665739"/>
            <w:bookmarkStart w:id="225" w:name="_Toc531270103"/>
            <w:bookmarkStart w:id="226" w:name="_Toc2767455"/>
            <w:bookmarkStart w:id="227" w:name="_Toc16153358"/>
            <w:r w:rsidRPr="00B178F1">
              <w:rPr>
                <w:rFonts w:ascii="Avenir Next LT Pro" w:hAnsi="Avenir Next LT Pro"/>
                <w:b/>
                <w:sz w:val="20"/>
              </w:rPr>
              <w:t>Nombre del Puesto:</w:t>
            </w:r>
            <w:bookmarkEnd w:id="217"/>
            <w:bookmarkEnd w:id="218"/>
            <w:bookmarkEnd w:id="219"/>
            <w:bookmarkEnd w:id="220"/>
            <w:bookmarkEnd w:id="221"/>
            <w:bookmarkEnd w:id="222"/>
            <w:bookmarkEnd w:id="223"/>
            <w:bookmarkEnd w:id="224"/>
            <w:bookmarkEnd w:id="225"/>
            <w:bookmarkEnd w:id="226"/>
            <w:bookmarkEnd w:id="227"/>
          </w:p>
        </w:tc>
        <w:tc>
          <w:tcPr>
            <w:tcW w:w="8476" w:type="dxa"/>
            <w:vAlign w:val="center"/>
          </w:tcPr>
          <w:p w14:paraId="193A3636" w14:textId="77777777" w:rsidR="002610FF" w:rsidRPr="00B178F1" w:rsidRDefault="002610FF" w:rsidP="00B3299C">
            <w:pPr>
              <w:pStyle w:val="Ttulo1"/>
              <w:jc w:val="left"/>
              <w:rPr>
                <w:rFonts w:ascii="Avenir Next LT Pro" w:hAnsi="Avenir Next LT Pro"/>
                <w:b/>
                <w:sz w:val="20"/>
              </w:rPr>
            </w:pPr>
            <w:bookmarkStart w:id="228" w:name="_Toc504460345"/>
            <w:bookmarkStart w:id="229" w:name="_Toc516220747"/>
            <w:bookmarkStart w:id="230" w:name="_Toc16153359"/>
            <w:r w:rsidRPr="00B178F1">
              <w:rPr>
                <w:rFonts w:ascii="Avenir Next LT Pro" w:hAnsi="Avenir Next LT Pro"/>
                <w:b/>
                <w:sz w:val="20"/>
              </w:rPr>
              <w:t>OFICIAL DE PARTES</w:t>
            </w:r>
            <w:bookmarkEnd w:id="228"/>
            <w:bookmarkEnd w:id="229"/>
            <w:bookmarkEnd w:id="230"/>
          </w:p>
        </w:tc>
      </w:tr>
      <w:tr w:rsidR="006D65D4" w:rsidRPr="00B178F1" w14:paraId="6AA039A8" w14:textId="77777777" w:rsidTr="00BC1538">
        <w:tc>
          <w:tcPr>
            <w:tcW w:w="2553" w:type="dxa"/>
          </w:tcPr>
          <w:p w14:paraId="19781939" w14:textId="77777777" w:rsidR="006D65D4" w:rsidRPr="00B178F1" w:rsidRDefault="006D65D4" w:rsidP="006D65D4">
            <w:pPr>
              <w:pStyle w:val="Ttulo1"/>
              <w:jc w:val="both"/>
              <w:rPr>
                <w:rFonts w:ascii="Avenir Next LT Pro" w:hAnsi="Avenir Next LT Pro"/>
                <w:b/>
                <w:sz w:val="20"/>
              </w:rPr>
            </w:pPr>
            <w:bookmarkStart w:id="231" w:name="_Toc530665741"/>
            <w:bookmarkStart w:id="232" w:name="_Toc531270105"/>
            <w:bookmarkStart w:id="233" w:name="_Toc2767457"/>
            <w:bookmarkStart w:id="234" w:name="_Toc16153360"/>
            <w:r w:rsidRPr="00B178F1">
              <w:rPr>
                <w:rFonts w:ascii="Avenir Next LT Pro" w:hAnsi="Avenir Next LT Pro"/>
                <w:b/>
                <w:sz w:val="20"/>
              </w:rPr>
              <w:t>Denominación del puesto:</w:t>
            </w:r>
            <w:bookmarkEnd w:id="231"/>
            <w:bookmarkEnd w:id="232"/>
            <w:bookmarkEnd w:id="233"/>
            <w:bookmarkEnd w:id="234"/>
          </w:p>
        </w:tc>
        <w:tc>
          <w:tcPr>
            <w:tcW w:w="8476" w:type="dxa"/>
            <w:vAlign w:val="center"/>
          </w:tcPr>
          <w:p w14:paraId="2F6C5907" w14:textId="77777777" w:rsidR="006D65D4" w:rsidRPr="00B178F1" w:rsidRDefault="00A36BCA" w:rsidP="00B3299C">
            <w:pPr>
              <w:pStyle w:val="Ttulo1"/>
              <w:jc w:val="left"/>
              <w:rPr>
                <w:rFonts w:ascii="Avenir Next LT Pro" w:hAnsi="Avenir Next LT Pro"/>
                <w:b/>
                <w:sz w:val="20"/>
                <w:highlight w:val="yellow"/>
              </w:rPr>
            </w:pPr>
            <w:bookmarkStart w:id="235" w:name="_Toc530665742"/>
            <w:bookmarkStart w:id="236" w:name="_Toc531270106"/>
            <w:bookmarkStart w:id="237" w:name="_Toc2767458"/>
            <w:bookmarkStart w:id="238" w:name="_Toc16153361"/>
            <w:r w:rsidRPr="00B178F1">
              <w:rPr>
                <w:rFonts w:ascii="Avenir Next LT Pro" w:hAnsi="Avenir Next LT Pro"/>
                <w:b/>
                <w:sz w:val="20"/>
              </w:rPr>
              <w:t>SUBDIRECTOR DE ÁREA “C”</w:t>
            </w:r>
            <w:bookmarkEnd w:id="235"/>
            <w:bookmarkEnd w:id="236"/>
            <w:bookmarkEnd w:id="237"/>
            <w:bookmarkEnd w:id="238"/>
            <w:r w:rsidRPr="00B178F1">
              <w:rPr>
                <w:rFonts w:ascii="Avenir Next LT Pro" w:hAnsi="Avenir Next LT Pro"/>
                <w:b/>
                <w:sz w:val="20"/>
              </w:rPr>
              <w:t xml:space="preserve"> </w:t>
            </w:r>
          </w:p>
        </w:tc>
      </w:tr>
      <w:tr w:rsidR="002610FF" w:rsidRPr="00B178F1" w14:paraId="579DBFD9" w14:textId="77777777" w:rsidTr="00BC1538">
        <w:tc>
          <w:tcPr>
            <w:tcW w:w="2553" w:type="dxa"/>
          </w:tcPr>
          <w:p w14:paraId="1FD0D34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29450356"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Recibir y dar trámite a las promociones dirigidas al Tribunal.</w:t>
            </w:r>
          </w:p>
        </w:tc>
      </w:tr>
      <w:tr w:rsidR="002610FF" w:rsidRPr="00B178F1" w14:paraId="7CBAE3E1" w14:textId="77777777" w:rsidTr="00AB75BC">
        <w:tc>
          <w:tcPr>
            <w:tcW w:w="11029" w:type="dxa"/>
            <w:gridSpan w:val="2"/>
            <w:shd w:val="clear" w:color="auto" w:fill="B4C6E7" w:themeFill="accent1" w:themeFillTint="66"/>
          </w:tcPr>
          <w:p w14:paraId="59D5DE3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01A9E774" w14:textId="77777777" w:rsidTr="00BC1538">
        <w:tc>
          <w:tcPr>
            <w:tcW w:w="2553" w:type="dxa"/>
          </w:tcPr>
          <w:p w14:paraId="28C5314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2FFFC15D"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Secretario General de Acuerdo</w:t>
            </w:r>
            <w:r w:rsidR="00742532" w:rsidRPr="00B178F1">
              <w:rPr>
                <w:rFonts w:ascii="Avenir Next LT Pro" w:hAnsi="Avenir Next LT Pro"/>
              </w:rPr>
              <w:t>s</w:t>
            </w:r>
            <w:r w:rsidR="00496490" w:rsidRPr="00B178F1">
              <w:rPr>
                <w:rFonts w:ascii="Avenir Next LT Pro" w:hAnsi="Avenir Next LT Pro"/>
              </w:rPr>
              <w:t>.</w:t>
            </w:r>
          </w:p>
        </w:tc>
      </w:tr>
      <w:tr w:rsidR="002610FF" w:rsidRPr="00B178F1" w14:paraId="54D33A7E" w14:textId="77777777" w:rsidTr="00BC1538">
        <w:tc>
          <w:tcPr>
            <w:tcW w:w="2553" w:type="dxa"/>
          </w:tcPr>
          <w:p w14:paraId="6E20F85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01E54D4D"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N/A</w:t>
            </w:r>
          </w:p>
        </w:tc>
      </w:tr>
      <w:tr w:rsidR="002610FF" w:rsidRPr="00B178F1" w14:paraId="0084A145" w14:textId="77777777" w:rsidTr="00AB75BC">
        <w:tc>
          <w:tcPr>
            <w:tcW w:w="11029" w:type="dxa"/>
            <w:gridSpan w:val="2"/>
            <w:shd w:val="clear" w:color="auto" w:fill="B4C6E7" w:themeFill="accent1" w:themeFillTint="66"/>
          </w:tcPr>
          <w:p w14:paraId="4677E47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70222834" w14:textId="77777777" w:rsidTr="00BC1538">
        <w:tc>
          <w:tcPr>
            <w:tcW w:w="2553" w:type="dxa"/>
          </w:tcPr>
          <w:p w14:paraId="7B2B871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vAlign w:val="center"/>
          </w:tcPr>
          <w:p w14:paraId="4FEA71F2"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2610FF" w:rsidRPr="00B178F1" w14:paraId="112F327B" w14:textId="77777777" w:rsidTr="00BC1538">
        <w:tc>
          <w:tcPr>
            <w:tcW w:w="2553" w:type="dxa"/>
          </w:tcPr>
          <w:p w14:paraId="696D442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vAlign w:val="center"/>
          </w:tcPr>
          <w:p w14:paraId="1FDD8B21"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dos años de experiencia en materia fiscal o administrativa.</w:t>
            </w:r>
          </w:p>
        </w:tc>
      </w:tr>
      <w:tr w:rsidR="002610FF" w:rsidRPr="00B178F1" w14:paraId="0B697FD8" w14:textId="77777777" w:rsidTr="00BC1538">
        <w:tc>
          <w:tcPr>
            <w:tcW w:w="2553" w:type="dxa"/>
          </w:tcPr>
          <w:p w14:paraId="5AB042B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vAlign w:val="center"/>
          </w:tcPr>
          <w:p w14:paraId="36FC62D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2610FF" w:rsidRPr="00B178F1" w14:paraId="2AB527D6" w14:textId="77777777" w:rsidTr="00BC1538">
        <w:tc>
          <w:tcPr>
            <w:tcW w:w="2553" w:type="dxa"/>
          </w:tcPr>
          <w:p w14:paraId="695A46D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475CFAAD"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Organización.</w:t>
            </w:r>
          </w:p>
          <w:p w14:paraId="5509A4C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6E0234C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65AFF775"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Capacidad para interactuar con otras personas.</w:t>
            </w:r>
          </w:p>
        </w:tc>
      </w:tr>
      <w:tr w:rsidR="002610FF" w:rsidRPr="00B178F1" w14:paraId="4DC6AE8B" w14:textId="77777777" w:rsidTr="00BC1538">
        <w:trPr>
          <w:trHeight w:val="263"/>
        </w:trPr>
        <w:tc>
          <w:tcPr>
            <w:tcW w:w="2553" w:type="dxa"/>
          </w:tcPr>
          <w:p w14:paraId="02C5F88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7FDC77A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mexicano;</w:t>
            </w:r>
          </w:p>
          <w:p w14:paraId="47E76AB5"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Ser mayor de veinticinco años de edad;</w:t>
            </w:r>
          </w:p>
          <w:p w14:paraId="13F58A48"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Contar con reconocida buena conducta;</w:t>
            </w:r>
          </w:p>
        </w:tc>
      </w:tr>
      <w:tr w:rsidR="002610FF" w:rsidRPr="00B178F1" w14:paraId="073CCD51" w14:textId="77777777" w:rsidTr="00AB75BC">
        <w:tc>
          <w:tcPr>
            <w:tcW w:w="11029" w:type="dxa"/>
            <w:gridSpan w:val="2"/>
            <w:shd w:val="clear" w:color="auto" w:fill="B4C6E7" w:themeFill="accent1" w:themeFillTint="66"/>
          </w:tcPr>
          <w:p w14:paraId="5A22E1C9"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55393190" w14:textId="77777777" w:rsidTr="00BC1538">
        <w:tc>
          <w:tcPr>
            <w:tcW w:w="11029" w:type="dxa"/>
            <w:gridSpan w:val="2"/>
          </w:tcPr>
          <w:p w14:paraId="25FE3A63"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2512B85D" w14:textId="77777777" w:rsidR="002610FF" w:rsidRPr="00B178F1" w:rsidRDefault="002610FF" w:rsidP="002610FF">
            <w:pPr>
              <w:jc w:val="both"/>
              <w:rPr>
                <w:rFonts w:ascii="Avenir Next LT Pro" w:hAnsi="Avenir Next LT Pro" w:cs="Arial"/>
              </w:rPr>
            </w:pPr>
            <w:r w:rsidRPr="00B178F1">
              <w:rPr>
                <w:rFonts w:ascii="Avenir Next LT Pro" w:hAnsi="Avenir Next LT Pro" w:cs="Arial"/>
                <w:b/>
              </w:rPr>
              <w:t>Artículo 27.</w:t>
            </w:r>
            <w:r w:rsidRPr="00B178F1">
              <w:rPr>
                <w:rFonts w:ascii="Avenir Next LT Pro" w:hAnsi="Avenir Next LT Pro" w:cs="Arial"/>
              </w:rPr>
              <w:t xml:space="preserve">- La Oficialía de Partes estará adscrita a la Secretaria General y Son atribuciones de la Oficialía de Partes:  </w:t>
            </w:r>
          </w:p>
          <w:p w14:paraId="5A379DCD"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Registrar en el Sistema las promociones, recursos de apelación y reclamaciones para que éste les asigne el número de turno que les corresponda, el cual será aleatorio para el caso de promociones iniciales y recursos de apelación; </w:t>
            </w:r>
          </w:p>
          <w:p w14:paraId="22ADAF65"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Distribuir, las demandas interpuestas, a la ponencia que corresponda según el turno asignado; </w:t>
            </w:r>
          </w:p>
          <w:p w14:paraId="7C2E7B12"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Remitir los recursos de apelación a la ponencia que corresponda según el número de juicio que indiquen las partes, en términos del </w:t>
            </w:r>
            <w:r w:rsidR="007A29F4" w:rsidRPr="00B178F1">
              <w:rPr>
                <w:rFonts w:ascii="Avenir Next LT Pro" w:hAnsi="Avenir Next LT Pro" w:cs="Arial"/>
                <w:sz w:val="20"/>
                <w:szCs w:val="20"/>
              </w:rPr>
              <w:t>artículo 43</w:t>
            </w:r>
            <w:r w:rsidRPr="00B178F1">
              <w:rPr>
                <w:rFonts w:ascii="Avenir Next LT Pro" w:hAnsi="Avenir Next LT Pro" w:cs="Arial"/>
                <w:sz w:val="20"/>
                <w:szCs w:val="20"/>
              </w:rPr>
              <w:t xml:space="preserve"> de la Ley; </w:t>
            </w:r>
          </w:p>
          <w:p w14:paraId="1E346963"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Solicitar en caso de escritos iniciales, una copia de la misma sin anexos, para la Secretaría General de Compilación y Difusión del Tribunal; </w:t>
            </w:r>
          </w:p>
          <w:p w14:paraId="5BBBBA94"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Registrar en el Sistema las promociones, según el número de juicio que indiquen las partes, para distribuirlas al día siguiente a la Sala o ponencia a la que estén dirigidas; </w:t>
            </w:r>
          </w:p>
          <w:p w14:paraId="4BF1A1C5"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Remitir el mismo día las promociones para que se pueda llevar a cabo la celebración de la audiencia fijada para tal efecto, cuando lo señalen las partes por escrito en sus promociones o las soliciten los Secretario de Estudio y Cuenta de las Salas; </w:t>
            </w:r>
          </w:p>
          <w:p w14:paraId="0FD7F2E3"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Solicitar a los promoventes indiquen en su escrito, las referencias necesarias en el caso de que no coincidan los datos o no los tenga su escrito, para su correcto registro en el Sistema, así como el área a la que lo desea dirigir; </w:t>
            </w:r>
          </w:p>
          <w:p w14:paraId="6A8DACA7"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Recibir la correspondencia y documentos dirigidos al Tribunal, registrándolos en el libro de correspondencia para distribuirlos al área que corresponda; </w:t>
            </w:r>
          </w:p>
          <w:p w14:paraId="582579BA"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Despachar la correspondencia oficial de los Magistrados del Tribunal;</w:t>
            </w:r>
          </w:p>
          <w:p w14:paraId="30BBC676"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Llevar un registro de los juicios instaurados en el Tribunal, así como de los recursos de apelación y consignaciones, para estar en aptitud de proporcionar los informes que soliciten las diferentes áreas de este Órgano Jurisdiccional; </w:t>
            </w:r>
          </w:p>
          <w:p w14:paraId="2EB97A4E"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Remitir oportunamente a la Secretaría General de Acuerdos el informe de los recursos de apelación interpuestos por las partes; </w:t>
            </w:r>
          </w:p>
          <w:p w14:paraId="1C95C938"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lastRenderedPageBreak/>
              <w:t xml:space="preserve">Rendir al Secretario General de Acuerdos, dentro de los primeros tres días hábiles de cada mes, un informe por escrito de las labores correspondientes al mes inmediato anterior y dentro de los primeros cinco días hábiles del mes de enero, el informe de labores correspondiente al año inmediato anterior; </w:t>
            </w:r>
          </w:p>
          <w:p w14:paraId="39553CBD"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En caso de falla del Sistema o falta de energía eléctrica, dentro de los siguientes veinte minutos se procederá a recibir mediante reloj foliador o en su caso manualmente. Para hacer constar este hecho, se levantará acta administrativa con dos testigos de asistencia, misma en la que además de las circunstancias que produjeron la interrupción del sistema, se anotará el último folio que de manera regular se ocupó</w:t>
            </w:r>
            <w:r w:rsidR="0064159D" w:rsidRPr="00B178F1">
              <w:rPr>
                <w:rFonts w:ascii="Avenir Next LT Pro" w:hAnsi="Avenir Next LT Pro" w:cs="Arial"/>
                <w:sz w:val="20"/>
                <w:szCs w:val="20"/>
              </w:rPr>
              <w:t>,</w:t>
            </w:r>
            <w:r w:rsidRPr="00B178F1">
              <w:rPr>
                <w:rFonts w:ascii="Avenir Next LT Pro" w:hAnsi="Avenir Next LT Pro" w:cs="Arial"/>
                <w:sz w:val="20"/>
                <w:szCs w:val="20"/>
              </w:rPr>
              <w:t xml:space="preserve"> los folios usados para los ingresos durante la falla</w:t>
            </w:r>
            <w:r w:rsidR="0064159D" w:rsidRPr="00B178F1">
              <w:rPr>
                <w:rFonts w:ascii="Avenir Next LT Pro" w:hAnsi="Avenir Next LT Pro" w:cs="Arial"/>
                <w:sz w:val="20"/>
                <w:szCs w:val="20"/>
              </w:rPr>
              <w:t>,</w:t>
            </w:r>
            <w:r w:rsidRPr="00B178F1">
              <w:rPr>
                <w:rFonts w:ascii="Avenir Next LT Pro" w:hAnsi="Avenir Next LT Pro" w:cs="Arial"/>
                <w:sz w:val="20"/>
                <w:szCs w:val="20"/>
              </w:rPr>
              <w:t xml:space="preserve"> número de promociones que correspondan a demandas, consignaciones, recursos de apelación y demás escritos; </w:t>
            </w:r>
          </w:p>
          <w:p w14:paraId="1607FEDF" w14:textId="77777777" w:rsidR="002610FF" w:rsidRPr="00B178F1" w:rsidRDefault="002610FF" w:rsidP="00854475">
            <w:pPr>
              <w:pStyle w:val="Prrafodelista"/>
              <w:numPr>
                <w:ilvl w:val="1"/>
                <w:numId w:val="22"/>
              </w:numPr>
              <w:spacing w:after="0" w:line="240" w:lineRule="auto"/>
              <w:ind w:left="567" w:hanging="141"/>
              <w:jc w:val="both"/>
              <w:rPr>
                <w:rFonts w:ascii="Avenir Next LT Pro" w:hAnsi="Avenir Next LT Pro" w:cs="Arial"/>
                <w:sz w:val="20"/>
                <w:szCs w:val="20"/>
              </w:rPr>
            </w:pPr>
            <w:r w:rsidRPr="00B178F1">
              <w:rPr>
                <w:rFonts w:ascii="Avenir Next LT Pro" w:hAnsi="Avenir Next LT Pro" w:cs="Arial"/>
                <w:sz w:val="20"/>
                <w:szCs w:val="20"/>
              </w:rPr>
              <w:t xml:space="preserve">Informar a la Secretaría General de Acuerdos los números de folios que se tienen que cancelar, cuando exista error en la recepción de documentos; y </w:t>
            </w:r>
          </w:p>
          <w:p w14:paraId="4BC96D2E" w14:textId="77777777" w:rsidR="00985E2F" w:rsidRPr="00B178F1" w:rsidRDefault="002610FF" w:rsidP="00A07AA0">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 xml:space="preserve">Recibir promociones durante los días que determine el calendario oficial, en horario de que se establezca. </w:t>
            </w:r>
          </w:p>
          <w:p w14:paraId="684FB755" w14:textId="16F9B1F9" w:rsidR="002610FF" w:rsidRPr="00B178F1" w:rsidRDefault="00985E2F" w:rsidP="003D5A8C">
            <w:pPr>
              <w:pStyle w:val="Prrafodelista"/>
              <w:numPr>
                <w:ilvl w:val="0"/>
                <w:numId w:val="38"/>
              </w:numPr>
              <w:spacing w:after="0" w:line="240" w:lineRule="auto"/>
              <w:ind w:hanging="260"/>
              <w:jc w:val="both"/>
              <w:rPr>
                <w:rFonts w:ascii="Avenir Next LT Pro" w:hAnsi="Avenir Next LT Pro" w:cs="Arial"/>
                <w:sz w:val="20"/>
                <w:szCs w:val="20"/>
              </w:rPr>
            </w:pPr>
            <w:r w:rsidRPr="00B178F1">
              <w:rPr>
                <w:rFonts w:ascii="Avenir Next LT Pro" w:hAnsi="Avenir Next LT Pro" w:cs="Arial"/>
                <w:sz w:val="20"/>
                <w:szCs w:val="20"/>
              </w:rPr>
              <w:t>Desempeñar las demás funciones que la Ley determine, y las que, en el ejercicio de sus atribuciones, el Secretario General de Acuerdos de su adscripción les indique.</w:t>
            </w:r>
          </w:p>
        </w:tc>
      </w:tr>
    </w:tbl>
    <w:p w14:paraId="0E2F3A8E" w14:textId="77777777" w:rsidR="002610FF" w:rsidRPr="00B178F1" w:rsidRDefault="002610FF" w:rsidP="002610FF">
      <w:pPr>
        <w:spacing w:line="276" w:lineRule="auto"/>
        <w:jc w:val="right"/>
        <w:rPr>
          <w:rFonts w:ascii="Avenir Next LT Pro" w:hAnsi="Avenir Next LT Pro"/>
          <w:b/>
        </w:rPr>
      </w:pPr>
    </w:p>
    <w:p w14:paraId="44E619E0" w14:textId="77777777" w:rsidR="002610FF" w:rsidRPr="00B178F1" w:rsidRDefault="002610FF" w:rsidP="00A47B98">
      <w:pPr>
        <w:rPr>
          <w:rFonts w:ascii="Avenir Next LT Pro" w:hAnsi="Avenir Next LT Pro"/>
          <w:b/>
        </w:rPr>
      </w:pPr>
    </w:p>
    <w:p w14:paraId="4A7B7A5F" w14:textId="77777777" w:rsidR="002610FF" w:rsidRPr="00B178F1" w:rsidRDefault="002610FF" w:rsidP="00A47B98">
      <w:pPr>
        <w:rPr>
          <w:rFonts w:ascii="Avenir Next LT Pro" w:hAnsi="Avenir Next LT Pro"/>
          <w:b/>
        </w:rPr>
      </w:pPr>
    </w:p>
    <w:p w14:paraId="7E1259BC" w14:textId="77777777" w:rsidR="00BC1538" w:rsidRPr="00B178F1" w:rsidRDefault="00BC1538">
      <w:pPr>
        <w:rPr>
          <w:rFonts w:ascii="Avenir Next LT Pro" w:hAnsi="Avenir Next LT Pro"/>
        </w:rPr>
      </w:pPr>
      <w:r w:rsidRPr="00B178F1">
        <w:rPr>
          <w:rFonts w:ascii="Avenir Next LT Pro" w:hAnsi="Avenir Next LT Pro"/>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06D644F0" w14:textId="77777777" w:rsidTr="00AB75BC">
        <w:tc>
          <w:tcPr>
            <w:tcW w:w="11029" w:type="dxa"/>
            <w:gridSpan w:val="2"/>
            <w:shd w:val="clear" w:color="auto" w:fill="B4C6E7" w:themeFill="accent1" w:themeFillTint="66"/>
          </w:tcPr>
          <w:p w14:paraId="21098F97"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3D9C01C6" w14:textId="77777777" w:rsidTr="00BC1538">
        <w:tc>
          <w:tcPr>
            <w:tcW w:w="2553" w:type="dxa"/>
          </w:tcPr>
          <w:p w14:paraId="651F5DB0" w14:textId="77777777" w:rsidR="002610FF" w:rsidRPr="00B178F1" w:rsidRDefault="002610FF" w:rsidP="006D65D4">
            <w:pPr>
              <w:pStyle w:val="Ttulo1"/>
              <w:jc w:val="both"/>
              <w:rPr>
                <w:rFonts w:ascii="Avenir Next LT Pro" w:hAnsi="Avenir Next LT Pro"/>
                <w:b/>
                <w:sz w:val="20"/>
              </w:rPr>
            </w:pPr>
            <w:bookmarkStart w:id="239" w:name="_Toc516048013"/>
            <w:bookmarkStart w:id="240" w:name="_Toc516048095"/>
            <w:bookmarkStart w:id="241" w:name="_Toc516220754"/>
            <w:bookmarkStart w:id="242" w:name="_Toc516226823"/>
            <w:bookmarkStart w:id="243" w:name="_Toc516228525"/>
            <w:bookmarkStart w:id="244" w:name="_Toc521494770"/>
            <w:bookmarkStart w:id="245" w:name="_Toc528928439"/>
            <w:bookmarkStart w:id="246" w:name="_Toc530665743"/>
            <w:bookmarkStart w:id="247" w:name="_Toc531270107"/>
            <w:bookmarkStart w:id="248" w:name="_Toc2767459"/>
            <w:bookmarkStart w:id="249" w:name="_Toc16153362"/>
            <w:r w:rsidRPr="00B178F1">
              <w:rPr>
                <w:rFonts w:ascii="Avenir Next LT Pro" w:hAnsi="Avenir Next LT Pro"/>
                <w:b/>
                <w:sz w:val="20"/>
              </w:rPr>
              <w:t>Nombre del Puesto:</w:t>
            </w:r>
            <w:bookmarkEnd w:id="239"/>
            <w:bookmarkEnd w:id="240"/>
            <w:bookmarkEnd w:id="241"/>
            <w:bookmarkEnd w:id="242"/>
            <w:bookmarkEnd w:id="243"/>
            <w:bookmarkEnd w:id="244"/>
            <w:bookmarkEnd w:id="245"/>
            <w:bookmarkEnd w:id="246"/>
            <w:bookmarkEnd w:id="247"/>
            <w:bookmarkEnd w:id="248"/>
            <w:bookmarkEnd w:id="249"/>
          </w:p>
        </w:tc>
        <w:tc>
          <w:tcPr>
            <w:tcW w:w="8476" w:type="dxa"/>
            <w:vAlign w:val="center"/>
          </w:tcPr>
          <w:p w14:paraId="7F5A131B" w14:textId="77777777" w:rsidR="002610FF" w:rsidRPr="00B178F1" w:rsidRDefault="002610FF" w:rsidP="00B3299C">
            <w:pPr>
              <w:pStyle w:val="Ttulo1"/>
              <w:jc w:val="left"/>
              <w:rPr>
                <w:rFonts w:ascii="Avenir Next LT Pro" w:hAnsi="Avenir Next LT Pro"/>
                <w:b/>
                <w:sz w:val="20"/>
              </w:rPr>
            </w:pPr>
            <w:bookmarkStart w:id="250" w:name="_Toc501634416"/>
            <w:bookmarkStart w:id="251" w:name="_Toc504460355"/>
            <w:bookmarkStart w:id="252" w:name="_Toc516220755"/>
            <w:bookmarkStart w:id="253" w:name="_Toc16153363"/>
            <w:r w:rsidRPr="00B178F1">
              <w:rPr>
                <w:rFonts w:ascii="Avenir Next LT Pro" w:hAnsi="Avenir Next LT Pro"/>
                <w:b/>
                <w:sz w:val="20"/>
              </w:rPr>
              <w:t>OFICIAL MAYOR</w:t>
            </w:r>
            <w:bookmarkEnd w:id="250"/>
            <w:bookmarkEnd w:id="251"/>
            <w:bookmarkEnd w:id="252"/>
            <w:bookmarkEnd w:id="253"/>
          </w:p>
        </w:tc>
      </w:tr>
      <w:tr w:rsidR="006D65D4" w:rsidRPr="00B178F1" w14:paraId="59460A9A" w14:textId="77777777" w:rsidTr="00BC1538">
        <w:tc>
          <w:tcPr>
            <w:tcW w:w="2553" w:type="dxa"/>
          </w:tcPr>
          <w:p w14:paraId="24FCD249" w14:textId="77777777" w:rsidR="006D65D4" w:rsidRPr="00B178F1" w:rsidRDefault="006D65D4" w:rsidP="006D65D4">
            <w:pPr>
              <w:pStyle w:val="Ttulo1"/>
              <w:jc w:val="both"/>
              <w:rPr>
                <w:rFonts w:ascii="Avenir Next LT Pro" w:hAnsi="Avenir Next LT Pro"/>
                <w:b/>
                <w:sz w:val="20"/>
              </w:rPr>
            </w:pPr>
            <w:bookmarkStart w:id="254" w:name="_Toc530665745"/>
            <w:bookmarkStart w:id="255" w:name="_Toc531270109"/>
            <w:bookmarkStart w:id="256" w:name="_Toc2767461"/>
            <w:bookmarkStart w:id="257" w:name="_Toc16153364"/>
            <w:r w:rsidRPr="00B178F1">
              <w:rPr>
                <w:rFonts w:ascii="Avenir Next LT Pro" w:hAnsi="Avenir Next LT Pro"/>
                <w:b/>
                <w:sz w:val="20"/>
              </w:rPr>
              <w:t>Denominación del Puesto:</w:t>
            </w:r>
            <w:bookmarkEnd w:id="254"/>
            <w:bookmarkEnd w:id="255"/>
            <w:bookmarkEnd w:id="256"/>
            <w:bookmarkEnd w:id="257"/>
          </w:p>
        </w:tc>
        <w:tc>
          <w:tcPr>
            <w:tcW w:w="8476" w:type="dxa"/>
            <w:vAlign w:val="center"/>
          </w:tcPr>
          <w:p w14:paraId="121C0DB1" w14:textId="77777777" w:rsidR="006D65D4" w:rsidRPr="00B178F1" w:rsidRDefault="006D65D4" w:rsidP="00B3299C">
            <w:pPr>
              <w:pStyle w:val="Ttulo1"/>
              <w:jc w:val="left"/>
              <w:rPr>
                <w:rFonts w:ascii="Avenir Next LT Pro" w:hAnsi="Avenir Next LT Pro"/>
                <w:b/>
                <w:sz w:val="20"/>
              </w:rPr>
            </w:pPr>
            <w:bookmarkStart w:id="258" w:name="_Toc530665746"/>
            <w:bookmarkStart w:id="259" w:name="_Toc531270110"/>
            <w:bookmarkStart w:id="260" w:name="_Toc2767462"/>
            <w:bookmarkStart w:id="261" w:name="_Toc16153365"/>
            <w:r w:rsidRPr="00B178F1">
              <w:rPr>
                <w:rFonts w:ascii="Avenir Next LT Pro" w:hAnsi="Avenir Next LT Pro"/>
                <w:b/>
                <w:sz w:val="20"/>
              </w:rPr>
              <w:t>OFICIAL MAYOR</w:t>
            </w:r>
            <w:bookmarkEnd w:id="258"/>
            <w:bookmarkEnd w:id="259"/>
            <w:bookmarkEnd w:id="260"/>
            <w:bookmarkEnd w:id="261"/>
          </w:p>
        </w:tc>
      </w:tr>
      <w:tr w:rsidR="002610FF" w:rsidRPr="00B178F1" w14:paraId="4107120B" w14:textId="77777777" w:rsidTr="00BC1538">
        <w:tc>
          <w:tcPr>
            <w:tcW w:w="2553" w:type="dxa"/>
          </w:tcPr>
          <w:p w14:paraId="6F11A4D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12ED9F5B"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Planear, organizar, dirigir y controlar los recursos humanos</w:t>
            </w:r>
            <w:r w:rsidR="0064159D" w:rsidRPr="00B178F1">
              <w:rPr>
                <w:rFonts w:ascii="Avenir Next LT Pro" w:hAnsi="Avenir Next LT Pro"/>
              </w:rPr>
              <w:t>, financieros</w:t>
            </w:r>
            <w:r w:rsidRPr="00B178F1">
              <w:rPr>
                <w:rFonts w:ascii="Avenir Next LT Pro" w:hAnsi="Avenir Next LT Pro"/>
              </w:rPr>
              <w:t>, materiales y técnicos, así como las adquisiciones, enajenaciones de bienes y contratación y prestación de servicios necesarios para el desempeño eficiente de las funciones y atribuciones del Tribunal de Justicia Administrativa de Coahuila de Zaragoza.</w:t>
            </w:r>
          </w:p>
        </w:tc>
      </w:tr>
      <w:tr w:rsidR="002610FF" w:rsidRPr="00B178F1" w14:paraId="48F76160" w14:textId="77777777" w:rsidTr="00AB75BC">
        <w:tc>
          <w:tcPr>
            <w:tcW w:w="11029" w:type="dxa"/>
            <w:gridSpan w:val="2"/>
            <w:shd w:val="clear" w:color="auto" w:fill="B4C6E7" w:themeFill="accent1" w:themeFillTint="66"/>
          </w:tcPr>
          <w:p w14:paraId="474BFB60"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23DB1232" w14:textId="77777777" w:rsidTr="00BC1538">
        <w:tc>
          <w:tcPr>
            <w:tcW w:w="2553" w:type="dxa"/>
          </w:tcPr>
          <w:p w14:paraId="555F6F0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493225A5"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Magistrado Presidente del Tribunal</w:t>
            </w:r>
            <w:r w:rsidR="00496490" w:rsidRPr="00B178F1">
              <w:rPr>
                <w:rFonts w:ascii="Avenir Next LT Pro" w:hAnsi="Avenir Next LT Pro"/>
              </w:rPr>
              <w:t>.</w:t>
            </w:r>
          </w:p>
        </w:tc>
      </w:tr>
      <w:tr w:rsidR="002610FF" w:rsidRPr="00B178F1" w14:paraId="4464A7CD" w14:textId="77777777" w:rsidTr="00BC1538">
        <w:tc>
          <w:tcPr>
            <w:tcW w:w="2553" w:type="dxa"/>
          </w:tcPr>
          <w:p w14:paraId="2655C72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43C70055"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Director de Recursos Humanos, Director de Recursos Financieros y Director de Informática</w:t>
            </w:r>
            <w:r w:rsidR="00742532" w:rsidRPr="00B178F1">
              <w:rPr>
                <w:rFonts w:ascii="Avenir Next LT Pro" w:hAnsi="Avenir Next LT Pro"/>
              </w:rPr>
              <w:t>, Auxiliar Administrativo.</w:t>
            </w:r>
          </w:p>
        </w:tc>
      </w:tr>
      <w:tr w:rsidR="002610FF" w:rsidRPr="00B178F1" w14:paraId="0E130A6B" w14:textId="77777777" w:rsidTr="00AB75BC">
        <w:tc>
          <w:tcPr>
            <w:tcW w:w="11029" w:type="dxa"/>
            <w:gridSpan w:val="2"/>
            <w:shd w:val="clear" w:color="auto" w:fill="B4C6E7" w:themeFill="accent1" w:themeFillTint="66"/>
          </w:tcPr>
          <w:p w14:paraId="64864507"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314E3405" w14:textId="77777777" w:rsidTr="00BC1538">
        <w:tc>
          <w:tcPr>
            <w:tcW w:w="2553" w:type="dxa"/>
          </w:tcPr>
          <w:p w14:paraId="0B835B6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4957330C"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Contar con título y cédula profesional a nivel licenciatura.</w:t>
            </w:r>
          </w:p>
        </w:tc>
      </w:tr>
      <w:tr w:rsidR="002610FF" w:rsidRPr="00B178F1" w14:paraId="312D780D" w14:textId="77777777" w:rsidTr="00BC1538">
        <w:tc>
          <w:tcPr>
            <w:tcW w:w="2553" w:type="dxa"/>
          </w:tcPr>
          <w:p w14:paraId="202E636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2EA954F8"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Mínimo dos años desempeñando cargos estratégicos en áreas administrativas.</w:t>
            </w:r>
          </w:p>
        </w:tc>
      </w:tr>
      <w:tr w:rsidR="002610FF" w:rsidRPr="00B178F1" w14:paraId="610E3048" w14:textId="77777777" w:rsidTr="00BC1538">
        <w:tc>
          <w:tcPr>
            <w:tcW w:w="2553" w:type="dxa"/>
          </w:tcPr>
          <w:p w14:paraId="386348E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53F109B4"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Administración, Planeación, Administración de Recursos Humanos, Administración Pública, Relaciones laborales, Marco jurídico aplicable a la administración del Tribunal, Compras.</w:t>
            </w:r>
          </w:p>
        </w:tc>
      </w:tr>
      <w:tr w:rsidR="002610FF" w:rsidRPr="00B178F1" w14:paraId="7F57594E" w14:textId="77777777" w:rsidTr="00BC1538">
        <w:tc>
          <w:tcPr>
            <w:tcW w:w="2553" w:type="dxa"/>
          </w:tcPr>
          <w:p w14:paraId="785F179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7318E919"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Toma de decisiones.</w:t>
            </w:r>
          </w:p>
          <w:p w14:paraId="1DB35DF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Liderazgo.</w:t>
            </w:r>
          </w:p>
          <w:p w14:paraId="0529A12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r w:rsidR="0064159D" w:rsidRPr="00B178F1">
              <w:rPr>
                <w:rFonts w:ascii="Avenir Next LT Pro" w:hAnsi="Avenir Next LT Pro"/>
              </w:rPr>
              <w:t>.</w:t>
            </w:r>
          </w:p>
          <w:p w14:paraId="2917503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r w:rsidR="0064159D" w:rsidRPr="00B178F1">
              <w:rPr>
                <w:rFonts w:ascii="Avenir Next LT Pro" w:hAnsi="Avenir Next LT Pro"/>
              </w:rPr>
              <w:t>.</w:t>
            </w:r>
          </w:p>
          <w:p w14:paraId="7E6E51E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69483280"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11C64BD1"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2610FF" w:rsidRPr="00B178F1" w14:paraId="4D65520E" w14:textId="77777777" w:rsidTr="00BC1538">
        <w:trPr>
          <w:trHeight w:val="263"/>
        </w:trPr>
        <w:tc>
          <w:tcPr>
            <w:tcW w:w="2553" w:type="dxa"/>
          </w:tcPr>
          <w:p w14:paraId="5509F10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796FB450"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2610FF" w:rsidRPr="00B178F1" w14:paraId="67232775" w14:textId="77777777" w:rsidTr="00AB75BC">
        <w:tc>
          <w:tcPr>
            <w:tcW w:w="11029" w:type="dxa"/>
            <w:gridSpan w:val="2"/>
            <w:shd w:val="clear" w:color="auto" w:fill="B4C6E7" w:themeFill="accent1" w:themeFillTint="66"/>
          </w:tcPr>
          <w:p w14:paraId="4309B9A1"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D8D15E3" w14:textId="77777777" w:rsidTr="00BC1538">
        <w:tc>
          <w:tcPr>
            <w:tcW w:w="11029" w:type="dxa"/>
            <w:gridSpan w:val="2"/>
          </w:tcPr>
          <w:p w14:paraId="03304B50"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6EC5E2F3" w14:textId="77777777" w:rsidR="002610FF" w:rsidRPr="00B178F1" w:rsidRDefault="002610FF" w:rsidP="002610FF">
            <w:pPr>
              <w:spacing w:line="276" w:lineRule="auto"/>
              <w:rPr>
                <w:rFonts w:ascii="Avenir Next LT Pro" w:hAnsi="Avenir Next LT Pro" w:cs="Arial"/>
              </w:rPr>
            </w:pPr>
            <w:r w:rsidRPr="00B178F1">
              <w:rPr>
                <w:rFonts w:ascii="Avenir Next LT Pro" w:hAnsi="Avenir Next LT Pro" w:cs="Arial"/>
                <w:b/>
              </w:rPr>
              <w:t>Artículo 36</w:t>
            </w:r>
            <w:r w:rsidRPr="00B178F1">
              <w:rPr>
                <w:rFonts w:ascii="Avenir Next LT Pro" w:hAnsi="Avenir Next LT Pro" w:cs="Arial"/>
              </w:rPr>
              <w:t>.- El oficial mayor tendrá las siguientes atribuciones:</w:t>
            </w:r>
          </w:p>
          <w:p w14:paraId="38A06889" w14:textId="77777777" w:rsidR="002610FF" w:rsidRPr="00B178F1" w:rsidRDefault="002610FF" w:rsidP="002610FF">
            <w:pPr>
              <w:pStyle w:val="Style7"/>
              <w:widowControl/>
              <w:numPr>
                <w:ilvl w:val="0"/>
                <w:numId w:val="11"/>
              </w:numPr>
              <w:tabs>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Rendir los informes que el Pleno del Tribunal, el Consejo o el Presidente le requieran;</w:t>
            </w:r>
          </w:p>
          <w:p w14:paraId="7CD71BAB" w14:textId="77777777" w:rsidR="002610FF" w:rsidRPr="00B178F1" w:rsidRDefault="002610FF" w:rsidP="002610FF">
            <w:pPr>
              <w:pStyle w:val="Style7"/>
              <w:widowControl/>
              <w:numPr>
                <w:ilvl w:val="0"/>
                <w:numId w:val="11"/>
              </w:numPr>
              <w:tabs>
                <w:tab w:val="left" w:pos="154"/>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Suscribir los contratos, convenios, acuerdos y demás disposiciones de orden interno que le autorice el Pleno del Tribunal o el Presidente</w:t>
            </w:r>
            <w:r w:rsidR="0064159D" w:rsidRPr="00B178F1">
              <w:rPr>
                <w:rStyle w:val="FontStyle13"/>
                <w:rFonts w:ascii="Avenir Next LT Pro" w:hAnsi="Avenir Next LT Pro"/>
                <w:sz w:val="20"/>
                <w:szCs w:val="20"/>
                <w:lang w:val="es-ES_tradnl" w:eastAsia="es-ES_tradnl"/>
              </w:rPr>
              <w:t>;</w:t>
            </w:r>
          </w:p>
          <w:p w14:paraId="634D6F66" w14:textId="77777777" w:rsidR="002610FF" w:rsidRPr="00B178F1" w:rsidRDefault="002610FF" w:rsidP="002610FF">
            <w:pPr>
              <w:pStyle w:val="Style7"/>
              <w:widowControl/>
              <w:numPr>
                <w:ilvl w:val="0"/>
                <w:numId w:val="11"/>
              </w:numPr>
              <w:tabs>
                <w:tab w:val="left" w:pos="211"/>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la realización de las auditorías internas que acuerde el Pleno del Tribunal, el Consejo o el Presidente;</w:t>
            </w:r>
          </w:p>
          <w:p w14:paraId="2CB774B2" w14:textId="77777777" w:rsidR="002610FF" w:rsidRPr="00B178F1" w:rsidRDefault="002610FF" w:rsidP="002610FF">
            <w:pPr>
              <w:pStyle w:val="Style7"/>
              <w:widowControl/>
              <w:numPr>
                <w:ilvl w:val="0"/>
                <w:numId w:val="11"/>
              </w:numPr>
              <w:tabs>
                <w:tab w:val="left" w:pos="211"/>
                <w:tab w:val="left" w:pos="709"/>
              </w:tabs>
              <w:spacing w:line="276" w:lineRule="auto"/>
              <w:ind w:left="709" w:hanging="425"/>
              <w:jc w:val="left"/>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Llevar la correspondencia que se reciba en la Oficialía Mayor;</w:t>
            </w:r>
          </w:p>
          <w:p w14:paraId="1504A5EF" w14:textId="77777777" w:rsidR="002610FF" w:rsidRPr="00B178F1" w:rsidRDefault="002610FF" w:rsidP="002610FF">
            <w:pPr>
              <w:pStyle w:val="Style7"/>
              <w:widowControl/>
              <w:numPr>
                <w:ilvl w:val="0"/>
                <w:numId w:val="11"/>
              </w:numPr>
              <w:tabs>
                <w:tab w:val="left" w:pos="187"/>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Conducir las relaciones de trabajo, y de conformidad con las disposiciones legales aplicables y proponer su conclusión al Pleno del Tribunal y al Presidente</w:t>
            </w:r>
            <w:r w:rsidR="0064159D" w:rsidRPr="00B178F1">
              <w:rPr>
                <w:rStyle w:val="FontStyle13"/>
                <w:rFonts w:ascii="Avenir Next LT Pro" w:hAnsi="Avenir Next LT Pro"/>
                <w:sz w:val="20"/>
                <w:szCs w:val="20"/>
                <w:lang w:val="es-ES_tradnl" w:eastAsia="es-ES_tradnl"/>
              </w:rPr>
              <w:t>;</w:t>
            </w:r>
          </w:p>
          <w:p w14:paraId="6E5E906C" w14:textId="77777777" w:rsidR="002610FF" w:rsidRPr="00B178F1" w:rsidRDefault="002610FF" w:rsidP="002610FF">
            <w:pPr>
              <w:pStyle w:val="Style7"/>
              <w:widowControl/>
              <w:numPr>
                <w:ilvl w:val="0"/>
                <w:numId w:val="11"/>
              </w:numPr>
              <w:tabs>
                <w:tab w:val="left" w:pos="245"/>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Expedir copias certificadas de los documentos que obren en sus archivos, previa petición escrita del interesado o de autoridad competente;</w:t>
            </w:r>
          </w:p>
          <w:p w14:paraId="3CD76DD4" w14:textId="77777777" w:rsidR="002610FF" w:rsidRPr="00B178F1" w:rsidRDefault="002610FF" w:rsidP="002610FF">
            <w:pPr>
              <w:pStyle w:val="Style7"/>
              <w:widowControl/>
              <w:numPr>
                <w:ilvl w:val="0"/>
                <w:numId w:val="11"/>
              </w:numPr>
              <w:tabs>
                <w:tab w:val="left" w:pos="298"/>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Llevar el control presupuestal de los recursos del Tribunal e informar oportunamente al Pleno del Tribunal  y al Presidente;</w:t>
            </w:r>
          </w:p>
          <w:p w14:paraId="2F9D3BC1" w14:textId="77777777" w:rsidR="002610FF" w:rsidRPr="00B178F1" w:rsidRDefault="002610FF" w:rsidP="002610FF">
            <w:pPr>
              <w:pStyle w:val="Style7"/>
              <w:widowControl/>
              <w:numPr>
                <w:ilvl w:val="0"/>
                <w:numId w:val="11"/>
              </w:numPr>
              <w:tabs>
                <w:tab w:val="left" w:pos="350"/>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el trabajo y girar las instrucciones necesarias a los titulares de las dependencias adscritas a la Oficialía Mayor</w:t>
            </w:r>
            <w:r w:rsidR="0064159D" w:rsidRPr="00B178F1">
              <w:rPr>
                <w:rStyle w:val="FontStyle13"/>
                <w:rFonts w:ascii="Avenir Next LT Pro" w:hAnsi="Avenir Next LT Pro"/>
                <w:sz w:val="20"/>
                <w:szCs w:val="20"/>
                <w:lang w:val="es-ES_tradnl" w:eastAsia="es-ES_tradnl"/>
              </w:rPr>
              <w:t>;</w:t>
            </w:r>
          </w:p>
          <w:p w14:paraId="3E0A1782" w14:textId="77777777" w:rsidR="002610FF" w:rsidRPr="00B178F1" w:rsidRDefault="002610FF" w:rsidP="002610FF">
            <w:pPr>
              <w:pStyle w:val="Style7"/>
              <w:widowControl/>
              <w:numPr>
                <w:ilvl w:val="0"/>
                <w:numId w:val="11"/>
              </w:numPr>
              <w:tabs>
                <w:tab w:val="left" w:pos="235"/>
                <w:tab w:val="left" w:pos="709"/>
              </w:tabs>
              <w:spacing w:line="276" w:lineRule="auto"/>
              <w:ind w:left="709" w:hanging="425"/>
              <w:rPr>
                <w:rStyle w:val="FontStyle13"/>
                <w:rFonts w:ascii="Avenir Next LT Pro" w:hAnsi="Avenir Next LT Pro"/>
                <w:b/>
                <w:sz w:val="20"/>
                <w:szCs w:val="20"/>
                <w:lang w:val="es-ES_tradnl" w:eastAsia="es-ES_tradnl"/>
              </w:rPr>
            </w:pPr>
            <w:r w:rsidRPr="00B178F1">
              <w:rPr>
                <w:rStyle w:val="FontStyle13"/>
                <w:rFonts w:ascii="Avenir Next LT Pro" w:hAnsi="Avenir Next LT Pro"/>
                <w:sz w:val="20"/>
                <w:szCs w:val="20"/>
                <w:lang w:val="es-ES_tradnl" w:eastAsia="es-ES_tradnl"/>
              </w:rPr>
              <w:lastRenderedPageBreak/>
              <w:t>Realizar los procesos de licitación para la adquisición de materiales, prestación de servicios, contratación de arrendamientos y obra pública;</w:t>
            </w:r>
          </w:p>
          <w:p w14:paraId="24349924" w14:textId="77777777" w:rsidR="002610FF" w:rsidRPr="00B178F1" w:rsidRDefault="002610FF" w:rsidP="002610FF">
            <w:pPr>
              <w:pStyle w:val="Style7"/>
              <w:widowControl/>
              <w:numPr>
                <w:ilvl w:val="0"/>
                <w:numId w:val="11"/>
              </w:numPr>
              <w:tabs>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 xml:space="preserve">Requerir a los servidores públicos del Tribunal de </w:t>
            </w:r>
            <w:r w:rsidR="00EB25DA" w:rsidRPr="00B178F1">
              <w:rPr>
                <w:rStyle w:val="FontStyle13"/>
                <w:rFonts w:ascii="Avenir Next LT Pro" w:hAnsi="Avenir Next LT Pro"/>
                <w:sz w:val="20"/>
                <w:szCs w:val="20"/>
                <w:lang w:val="es-ES_tradnl" w:eastAsia="es-ES_tradnl"/>
              </w:rPr>
              <w:t>Justicia Administrativa</w:t>
            </w:r>
            <w:r w:rsidRPr="00B178F1">
              <w:rPr>
                <w:rStyle w:val="FontStyle13"/>
                <w:rFonts w:ascii="Avenir Next LT Pro" w:hAnsi="Avenir Next LT Pro"/>
                <w:sz w:val="20"/>
                <w:szCs w:val="20"/>
                <w:lang w:val="es-ES_tradnl" w:eastAsia="es-ES_tradnl"/>
              </w:rPr>
              <w:t xml:space="preserve"> el cumplimiento de la presentación de la Declaración Patrimonial y demás disposiciones de orden administrativo que deban cumplir como servidores públicos; </w:t>
            </w:r>
          </w:p>
          <w:p w14:paraId="10E3B56D" w14:textId="77777777" w:rsidR="0064159D" w:rsidRPr="00B178F1" w:rsidRDefault="002610FF" w:rsidP="002610FF">
            <w:pPr>
              <w:pStyle w:val="Style7"/>
              <w:widowControl/>
              <w:numPr>
                <w:ilvl w:val="0"/>
                <w:numId w:val="11"/>
              </w:numPr>
              <w:tabs>
                <w:tab w:val="left" w:pos="245"/>
                <w:tab w:val="left" w:pos="709"/>
              </w:tabs>
              <w:spacing w:line="276" w:lineRule="auto"/>
              <w:ind w:left="709" w:hanging="425"/>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Instruir los procedimientos de responsabilidad administrativa que corresponda</w:t>
            </w:r>
            <w:r w:rsidR="0064159D" w:rsidRPr="00B178F1">
              <w:rPr>
                <w:rStyle w:val="FontStyle13"/>
                <w:rFonts w:ascii="Avenir Next LT Pro" w:hAnsi="Avenir Next LT Pro"/>
                <w:sz w:val="20"/>
                <w:szCs w:val="20"/>
                <w:lang w:val="es-ES_tradnl" w:eastAsia="es-ES_tradnl"/>
              </w:rPr>
              <w:t>n</w:t>
            </w:r>
            <w:r w:rsidRPr="00B178F1">
              <w:rPr>
                <w:rStyle w:val="FontStyle13"/>
                <w:rFonts w:ascii="Avenir Next LT Pro" w:hAnsi="Avenir Next LT Pro"/>
                <w:sz w:val="20"/>
                <w:szCs w:val="20"/>
                <w:lang w:val="es-ES_tradnl" w:eastAsia="es-ES_tradnl"/>
              </w:rPr>
              <w:t xml:space="preserve"> a los servidores públicos que laboran en la Oficial a Mayor, conforme a las disposiciones que al efecto establece la Ley Orgánica</w:t>
            </w:r>
            <w:r w:rsidR="0064159D" w:rsidRPr="00B178F1">
              <w:rPr>
                <w:rStyle w:val="FontStyle13"/>
                <w:rFonts w:ascii="Avenir Next LT Pro" w:hAnsi="Avenir Next LT Pro"/>
                <w:sz w:val="20"/>
                <w:szCs w:val="20"/>
                <w:lang w:val="es-ES_tradnl" w:eastAsia="es-ES_tradnl"/>
              </w:rPr>
              <w:t>; y</w:t>
            </w:r>
          </w:p>
          <w:p w14:paraId="0AB3C4AF" w14:textId="074FC45B" w:rsidR="002610FF" w:rsidRPr="00B178F1" w:rsidRDefault="002610FF" w:rsidP="002610FF">
            <w:pPr>
              <w:pStyle w:val="Style7"/>
              <w:widowControl/>
              <w:numPr>
                <w:ilvl w:val="0"/>
                <w:numId w:val="11"/>
              </w:numPr>
              <w:tabs>
                <w:tab w:val="left" w:pos="245"/>
                <w:tab w:val="left" w:pos="709"/>
              </w:tabs>
              <w:spacing w:line="276" w:lineRule="auto"/>
              <w:ind w:left="709" w:hanging="425"/>
              <w:rPr>
                <w:rFonts w:ascii="Avenir Next LT Pro" w:hAnsi="Avenir Next LT Pro"/>
                <w:color w:val="000000"/>
                <w:sz w:val="20"/>
                <w:szCs w:val="20"/>
                <w:lang w:val="es-ES_tradnl" w:eastAsia="es-ES_tradnl"/>
              </w:rPr>
            </w:pPr>
            <w:r w:rsidRPr="00B178F1">
              <w:rPr>
                <w:rStyle w:val="FontStyle13"/>
                <w:rFonts w:ascii="Avenir Next LT Pro" w:hAnsi="Avenir Next LT Pro"/>
                <w:sz w:val="20"/>
                <w:szCs w:val="20"/>
                <w:lang w:eastAsia="es-ES_tradnl"/>
              </w:rPr>
              <w:t xml:space="preserve">Las demás que se deriven de los ordenamientos legales aplicables, acuerdos del Pleno del Tribunal </w:t>
            </w:r>
            <w:r w:rsidR="001D3279" w:rsidRPr="00B178F1">
              <w:rPr>
                <w:rStyle w:val="FontStyle13"/>
                <w:rFonts w:ascii="Avenir Next LT Pro" w:hAnsi="Avenir Next LT Pro"/>
                <w:sz w:val="20"/>
                <w:szCs w:val="20"/>
                <w:lang w:eastAsia="es-ES_tradnl"/>
              </w:rPr>
              <w:t>y del</w:t>
            </w:r>
            <w:r w:rsidRPr="00B178F1">
              <w:rPr>
                <w:rStyle w:val="FontStyle13"/>
                <w:rFonts w:ascii="Avenir Next LT Pro" w:hAnsi="Avenir Next LT Pro"/>
                <w:sz w:val="20"/>
                <w:szCs w:val="20"/>
                <w:lang w:eastAsia="es-ES_tradnl"/>
              </w:rPr>
              <w:t xml:space="preserve"> Presidente.</w:t>
            </w:r>
          </w:p>
        </w:tc>
      </w:tr>
    </w:tbl>
    <w:p w14:paraId="188D74AB" w14:textId="77777777" w:rsidR="002610FF" w:rsidRPr="00B178F1" w:rsidRDefault="002610FF" w:rsidP="002610FF">
      <w:pPr>
        <w:spacing w:line="276" w:lineRule="auto"/>
        <w:jc w:val="right"/>
        <w:rPr>
          <w:rFonts w:ascii="Avenir Next LT Pro" w:hAnsi="Avenir Next LT Pro"/>
          <w:b/>
        </w:rPr>
      </w:pPr>
    </w:p>
    <w:p w14:paraId="05C17760"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1D5B2B55" w14:textId="77777777" w:rsidTr="00AB75BC">
        <w:tc>
          <w:tcPr>
            <w:tcW w:w="11029" w:type="dxa"/>
            <w:gridSpan w:val="2"/>
            <w:shd w:val="clear" w:color="auto" w:fill="B4C6E7" w:themeFill="accent1" w:themeFillTint="66"/>
          </w:tcPr>
          <w:p w14:paraId="6A0D5AA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0F1740EF" w14:textId="77777777" w:rsidTr="00BC1538">
        <w:tc>
          <w:tcPr>
            <w:tcW w:w="2553" w:type="dxa"/>
          </w:tcPr>
          <w:p w14:paraId="4D9A28FB" w14:textId="77777777" w:rsidR="002610FF" w:rsidRPr="00B178F1" w:rsidRDefault="002610FF" w:rsidP="006D65D4">
            <w:pPr>
              <w:pStyle w:val="Ttulo1"/>
              <w:jc w:val="both"/>
              <w:rPr>
                <w:rFonts w:ascii="Avenir Next LT Pro" w:hAnsi="Avenir Next LT Pro"/>
                <w:b/>
                <w:sz w:val="20"/>
              </w:rPr>
            </w:pPr>
            <w:bookmarkStart w:id="262" w:name="_Toc516048014"/>
            <w:bookmarkStart w:id="263" w:name="_Toc516048096"/>
            <w:bookmarkStart w:id="264" w:name="_Toc516220756"/>
            <w:bookmarkStart w:id="265" w:name="_Toc516226825"/>
            <w:bookmarkStart w:id="266" w:name="_Toc516228527"/>
            <w:bookmarkStart w:id="267" w:name="_Toc521494772"/>
            <w:bookmarkStart w:id="268" w:name="_Toc528928441"/>
            <w:bookmarkStart w:id="269" w:name="_Toc530665747"/>
            <w:bookmarkStart w:id="270" w:name="_Toc531270111"/>
            <w:bookmarkStart w:id="271" w:name="_Toc2767463"/>
            <w:bookmarkStart w:id="272" w:name="_Toc16153366"/>
            <w:r w:rsidRPr="00B178F1">
              <w:rPr>
                <w:rFonts w:ascii="Avenir Next LT Pro" w:hAnsi="Avenir Next LT Pro"/>
                <w:b/>
                <w:sz w:val="20"/>
              </w:rPr>
              <w:t>Nombre del Puesto:</w:t>
            </w:r>
            <w:bookmarkEnd w:id="262"/>
            <w:bookmarkEnd w:id="263"/>
            <w:bookmarkEnd w:id="264"/>
            <w:bookmarkEnd w:id="265"/>
            <w:bookmarkEnd w:id="266"/>
            <w:bookmarkEnd w:id="267"/>
            <w:bookmarkEnd w:id="268"/>
            <w:bookmarkEnd w:id="269"/>
            <w:bookmarkEnd w:id="270"/>
            <w:bookmarkEnd w:id="271"/>
            <w:bookmarkEnd w:id="272"/>
          </w:p>
        </w:tc>
        <w:tc>
          <w:tcPr>
            <w:tcW w:w="8476" w:type="dxa"/>
            <w:vAlign w:val="center"/>
          </w:tcPr>
          <w:p w14:paraId="2E22FB81" w14:textId="77777777" w:rsidR="002610FF" w:rsidRPr="00B178F1" w:rsidRDefault="002610FF" w:rsidP="00B3299C">
            <w:pPr>
              <w:pStyle w:val="Ttulo1"/>
              <w:jc w:val="left"/>
              <w:rPr>
                <w:rFonts w:ascii="Avenir Next LT Pro" w:hAnsi="Avenir Next LT Pro"/>
                <w:b/>
                <w:sz w:val="20"/>
              </w:rPr>
            </w:pPr>
            <w:bookmarkStart w:id="273" w:name="_Toc501634418"/>
            <w:bookmarkStart w:id="274" w:name="_Toc504460357"/>
            <w:bookmarkStart w:id="275" w:name="_Toc516220757"/>
            <w:bookmarkStart w:id="276" w:name="_Toc16153367"/>
            <w:r w:rsidRPr="00B178F1">
              <w:rPr>
                <w:rFonts w:ascii="Avenir Next LT Pro" w:hAnsi="Avenir Next LT Pro"/>
                <w:b/>
                <w:sz w:val="20"/>
              </w:rPr>
              <w:t>DIRECTOR DE RECURSOS HUMANOS</w:t>
            </w:r>
            <w:bookmarkEnd w:id="273"/>
            <w:bookmarkEnd w:id="274"/>
            <w:bookmarkEnd w:id="275"/>
            <w:bookmarkEnd w:id="276"/>
          </w:p>
        </w:tc>
      </w:tr>
      <w:tr w:rsidR="006D65D4" w:rsidRPr="00B178F1" w14:paraId="1BBA6242" w14:textId="77777777" w:rsidTr="00BC1538">
        <w:tc>
          <w:tcPr>
            <w:tcW w:w="2553" w:type="dxa"/>
          </w:tcPr>
          <w:p w14:paraId="0A22C5BA" w14:textId="77777777" w:rsidR="006D65D4" w:rsidRPr="00B178F1" w:rsidRDefault="006D65D4" w:rsidP="006D65D4">
            <w:pPr>
              <w:pStyle w:val="Ttulo1"/>
              <w:jc w:val="both"/>
              <w:rPr>
                <w:rFonts w:ascii="Avenir Next LT Pro" w:hAnsi="Avenir Next LT Pro"/>
                <w:b/>
                <w:sz w:val="20"/>
              </w:rPr>
            </w:pPr>
            <w:bookmarkStart w:id="277" w:name="_Toc530665749"/>
            <w:bookmarkStart w:id="278" w:name="_Toc531270113"/>
            <w:bookmarkStart w:id="279" w:name="_Toc2767465"/>
            <w:bookmarkStart w:id="280" w:name="_Toc16153368"/>
            <w:r w:rsidRPr="00B178F1">
              <w:rPr>
                <w:rFonts w:ascii="Avenir Next LT Pro" w:hAnsi="Avenir Next LT Pro"/>
                <w:b/>
                <w:sz w:val="20"/>
              </w:rPr>
              <w:t>Denominación del puesto:</w:t>
            </w:r>
            <w:bookmarkEnd w:id="277"/>
            <w:bookmarkEnd w:id="278"/>
            <w:bookmarkEnd w:id="279"/>
            <w:bookmarkEnd w:id="280"/>
            <w:r w:rsidRPr="00B178F1">
              <w:rPr>
                <w:rFonts w:ascii="Avenir Next LT Pro" w:hAnsi="Avenir Next LT Pro"/>
                <w:b/>
                <w:sz w:val="20"/>
              </w:rPr>
              <w:t xml:space="preserve"> </w:t>
            </w:r>
          </w:p>
        </w:tc>
        <w:tc>
          <w:tcPr>
            <w:tcW w:w="8476" w:type="dxa"/>
            <w:vAlign w:val="center"/>
          </w:tcPr>
          <w:p w14:paraId="73082D2F" w14:textId="77777777" w:rsidR="006D65D4" w:rsidRPr="00B178F1" w:rsidRDefault="006D65D4" w:rsidP="00B3299C">
            <w:pPr>
              <w:pStyle w:val="Ttulo1"/>
              <w:jc w:val="left"/>
              <w:rPr>
                <w:rFonts w:ascii="Avenir Next LT Pro" w:hAnsi="Avenir Next LT Pro"/>
                <w:b/>
                <w:sz w:val="20"/>
              </w:rPr>
            </w:pPr>
            <w:bookmarkStart w:id="281" w:name="_Toc530665750"/>
            <w:bookmarkStart w:id="282" w:name="_Toc531270114"/>
            <w:bookmarkStart w:id="283" w:name="_Toc2767466"/>
            <w:bookmarkStart w:id="284" w:name="_Toc16153369"/>
            <w:r w:rsidRPr="00B178F1">
              <w:rPr>
                <w:rFonts w:ascii="Avenir Next LT Pro" w:hAnsi="Avenir Next LT Pro"/>
                <w:b/>
                <w:sz w:val="20"/>
              </w:rPr>
              <w:t>DIRECTOR GENERAL “C”</w:t>
            </w:r>
            <w:bookmarkEnd w:id="281"/>
            <w:bookmarkEnd w:id="282"/>
            <w:bookmarkEnd w:id="283"/>
            <w:bookmarkEnd w:id="284"/>
          </w:p>
        </w:tc>
      </w:tr>
      <w:tr w:rsidR="002610FF" w:rsidRPr="00B178F1" w14:paraId="20A13384" w14:textId="77777777" w:rsidTr="00BC1538">
        <w:tc>
          <w:tcPr>
            <w:tcW w:w="2553" w:type="dxa"/>
          </w:tcPr>
          <w:p w14:paraId="58582CF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49C18892"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Administrar los Recursos Humanos del Tribunal de Justicia Administrativa y dar seguimiento a la planeación para el control del personal. Proponer e implementar acciones que redunden en una mejora en la productividad del mismo y en una comunicación interna eficaz.</w:t>
            </w:r>
          </w:p>
        </w:tc>
      </w:tr>
      <w:tr w:rsidR="002610FF" w:rsidRPr="00B178F1" w14:paraId="7707E042" w14:textId="77777777" w:rsidTr="00AB75BC">
        <w:tc>
          <w:tcPr>
            <w:tcW w:w="11029" w:type="dxa"/>
            <w:gridSpan w:val="2"/>
            <w:shd w:val="clear" w:color="auto" w:fill="B4C6E7" w:themeFill="accent1" w:themeFillTint="66"/>
          </w:tcPr>
          <w:p w14:paraId="634206B3"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06C84048" w14:textId="77777777" w:rsidTr="00BC1538">
        <w:tc>
          <w:tcPr>
            <w:tcW w:w="2553" w:type="dxa"/>
          </w:tcPr>
          <w:p w14:paraId="04333F0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3D051375"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Oficial Mayor</w:t>
            </w:r>
          </w:p>
        </w:tc>
      </w:tr>
      <w:tr w:rsidR="002610FF" w:rsidRPr="00B178F1" w14:paraId="75D981C8" w14:textId="77777777" w:rsidTr="00BC1538">
        <w:tc>
          <w:tcPr>
            <w:tcW w:w="2553" w:type="dxa"/>
          </w:tcPr>
          <w:p w14:paraId="4B56B64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589C0E32" w14:textId="77777777" w:rsidR="002610FF" w:rsidRPr="00B178F1" w:rsidRDefault="001D108E" w:rsidP="002610FF">
            <w:pPr>
              <w:spacing w:line="276" w:lineRule="auto"/>
              <w:jc w:val="both"/>
              <w:rPr>
                <w:rFonts w:ascii="Avenir Next LT Pro" w:hAnsi="Avenir Next LT Pro"/>
              </w:rPr>
            </w:pPr>
            <w:r w:rsidRPr="00B178F1">
              <w:rPr>
                <w:rFonts w:ascii="Avenir Next LT Pro" w:hAnsi="Avenir Next LT Pro"/>
              </w:rPr>
              <w:t>Coordinador de Administración de Personal</w:t>
            </w:r>
            <w:r w:rsidR="0064159D" w:rsidRPr="00B178F1">
              <w:rPr>
                <w:rFonts w:ascii="Avenir Next LT Pro" w:hAnsi="Avenir Next LT Pro"/>
              </w:rPr>
              <w:t xml:space="preserve">, </w:t>
            </w:r>
            <w:r w:rsidR="00647860" w:rsidRPr="00B178F1">
              <w:rPr>
                <w:rFonts w:ascii="Avenir Next LT Pro" w:hAnsi="Avenir Next LT Pro"/>
              </w:rPr>
              <w:t>Secretaria R</w:t>
            </w:r>
            <w:r w:rsidR="007378DF" w:rsidRPr="00B178F1">
              <w:rPr>
                <w:rFonts w:ascii="Avenir Next LT Pro" w:hAnsi="Avenir Next LT Pro"/>
              </w:rPr>
              <w:t>ecepcionista.</w:t>
            </w:r>
          </w:p>
        </w:tc>
      </w:tr>
      <w:tr w:rsidR="002610FF" w:rsidRPr="00B178F1" w14:paraId="341EDBF2" w14:textId="77777777" w:rsidTr="00AB75BC">
        <w:tc>
          <w:tcPr>
            <w:tcW w:w="11029" w:type="dxa"/>
            <w:gridSpan w:val="2"/>
            <w:shd w:val="clear" w:color="auto" w:fill="B4C6E7" w:themeFill="accent1" w:themeFillTint="66"/>
          </w:tcPr>
          <w:p w14:paraId="3454CBE5"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5A2B27A3" w14:textId="77777777" w:rsidTr="00BC1538">
        <w:tc>
          <w:tcPr>
            <w:tcW w:w="2553" w:type="dxa"/>
          </w:tcPr>
          <w:p w14:paraId="1EE89EE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5D2471B5"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rPr>
              <w:t>Contar con título y cédula profesional a nivel licenciatura.</w:t>
            </w:r>
          </w:p>
        </w:tc>
      </w:tr>
      <w:tr w:rsidR="002610FF" w:rsidRPr="00B178F1" w14:paraId="73E945FC" w14:textId="77777777" w:rsidTr="00BC1538">
        <w:tc>
          <w:tcPr>
            <w:tcW w:w="2553" w:type="dxa"/>
          </w:tcPr>
          <w:p w14:paraId="449C6DD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402F5C00"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Mínimo dos años desempeñando cargos estratégicos en áreas administrativas.</w:t>
            </w:r>
          </w:p>
        </w:tc>
      </w:tr>
      <w:tr w:rsidR="002610FF" w:rsidRPr="00B178F1" w14:paraId="03193135" w14:textId="77777777" w:rsidTr="00BC1538">
        <w:tc>
          <w:tcPr>
            <w:tcW w:w="2553" w:type="dxa"/>
          </w:tcPr>
          <w:p w14:paraId="572EDA8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3B81F177"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 xml:space="preserve">Administración, Planeación, Administración de Recursos Humanos, Relaciones </w:t>
            </w:r>
            <w:r w:rsidR="0064159D" w:rsidRPr="00B178F1">
              <w:rPr>
                <w:rFonts w:ascii="Avenir Next LT Pro" w:hAnsi="Avenir Next LT Pro"/>
              </w:rPr>
              <w:t>L</w:t>
            </w:r>
            <w:r w:rsidRPr="00B178F1">
              <w:rPr>
                <w:rFonts w:ascii="Avenir Next LT Pro" w:hAnsi="Avenir Next LT Pro"/>
              </w:rPr>
              <w:t>aborales, Marco jurídico aplicable a la administración de recursos humanos del Tribunal.</w:t>
            </w:r>
          </w:p>
        </w:tc>
      </w:tr>
      <w:tr w:rsidR="002610FF" w:rsidRPr="00B178F1" w14:paraId="452DD4AF" w14:textId="77777777" w:rsidTr="00BC1538">
        <w:tc>
          <w:tcPr>
            <w:tcW w:w="2553" w:type="dxa"/>
          </w:tcPr>
          <w:p w14:paraId="788182F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B8A06D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r w:rsidR="0064159D" w:rsidRPr="00B178F1">
              <w:rPr>
                <w:rFonts w:ascii="Avenir Next LT Pro" w:hAnsi="Avenir Next LT Pro"/>
              </w:rPr>
              <w:t>.</w:t>
            </w:r>
          </w:p>
          <w:p w14:paraId="193621A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r w:rsidR="0064159D" w:rsidRPr="00B178F1">
              <w:rPr>
                <w:rFonts w:ascii="Avenir Next LT Pro" w:hAnsi="Avenir Next LT Pro"/>
              </w:rPr>
              <w:t>.</w:t>
            </w:r>
          </w:p>
          <w:p w14:paraId="4CB4F30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54DD4A8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48822E0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2610FF" w:rsidRPr="00B178F1" w14:paraId="3978A6A5" w14:textId="77777777" w:rsidTr="00BC1538">
        <w:trPr>
          <w:trHeight w:val="263"/>
        </w:trPr>
        <w:tc>
          <w:tcPr>
            <w:tcW w:w="2553" w:type="dxa"/>
          </w:tcPr>
          <w:p w14:paraId="0A45123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16D9B81B" w14:textId="77777777" w:rsidR="002610FF" w:rsidRPr="00B178F1" w:rsidRDefault="002610FF" w:rsidP="002610FF">
            <w:pPr>
              <w:spacing w:line="276" w:lineRule="auto"/>
              <w:ind w:left="33"/>
              <w:jc w:val="both"/>
              <w:rPr>
                <w:rFonts w:ascii="Avenir Next LT Pro" w:hAnsi="Avenir Next LT Pro"/>
              </w:rPr>
            </w:pPr>
            <w:r w:rsidRPr="00B178F1">
              <w:rPr>
                <w:rFonts w:ascii="Avenir Next LT Pro" w:hAnsi="Avenir Next LT Pro" w:cs="Arial"/>
                <w:lang w:val="es-ES"/>
              </w:rPr>
              <w:t>N/A</w:t>
            </w:r>
          </w:p>
        </w:tc>
      </w:tr>
      <w:tr w:rsidR="002610FF" w:rsidRPr="00B178F1" w14:paraId="180E05C7" w14:textId="77777777" w:rsidTr="00AB75BC">
        <w:tc>
          <w:tcPr>
            <w:tcW w:w="11029" w:type="dxa"/>
            <w:gridSpan w:val="2"/>
            <w:shd w:val="clear" w:color="auto" w:fill="B4C6E7" w:themeFill="accent1" w:themeFillTint="66"/>
          </w:tcPr>
          <w:p w14:paraId="649DE2A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05CD5081" w14:textId="77777777" w:rsidTr="00BC1538">
        <w:tc>
          <w:tcPr>
            <w:tcW w:w="11029" w:type="dxa"/>
            <w:gridSpan w:val="2"/>
          </w:tcPr>
          <w:p w14:paraId="4512A6F1"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779B3367" w14:textId="77777777" w:rsidR="002610FF" w:rsidRPr="00B178F1" w:rsidRDefault="002610FF" w:rsidP="00D10CBF">
            <w:pPr>
              <w:pStyle w:val="Style7"/>
              <w:widowControl/>
              <w:numPr>
                <w:ilvl w:val="0"/>
                <w:numId w:val="0"/>
              </w:numPr>
              <w:tabs>
                <w:tab w:val="left" w:pos="3480"/>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b/>
                <w:sz w:val="20"/>
                <w:szCs w:val="20"/>
                <w:lang w:val="es-ES_tradnl" w:eastAsia="es-ES_tradnl"/>
              </w:rPr>
              <w:t xml:space="preserve">Artículo 38.- </w:t>
            </w:r>
            <w:r w:rsidRPr="00B178F1">
              <w:rPr>
                <w:rStyle w:val="FontStyle13"/>
                <w:rFonts w:ascii="Avenir Next LT Pro" w:hAnsi="Avenir Next LT Pro"/>
                <w:sz w:val="20"/>
                <w:szCs w:val="20"/>
                <w:lang w:val="es-ES_tradnl" w:eastAsia="es-ES_tradnl"/>
              </w:rPr>
              <w:t>La Dirección de Recursos Humanos,</w:t>
            </w:r>
            <w:r w:rsidRPr="00B178F1">
              <w:rPr>
                <w:rFonts w:ascii="Avenir Next LT Pro" w:hAnsi="Avenir Next LT Pro"/>
                <w:sz w:val="20"/>
                <w:szCs w:val="20"/>
              </w:rPr>
              <w:t xml:space="preserve"> </w:t>
            </w:r>
            <w:r w:rsidRPr="00B178F1">
              <w:rPr>
                <w:rStyle w:val="FontStyle13"/>
                <w:rFonts w:ascii="Avenir Next LT Pro" w:hAnsi="Avenir Next LT Pro"/>
                <w:sz w:val="20"/>
                <w:szCs w:val="20"/>
                <w:lang w:val="es-ES_tradnl" w:eastAsia="es-ES_tradnl"/>
              </w:rPr>
              <w:t>estará adscrita a la Oficialía Mayor y contará con las siguientes facultades:</w:t>
            </w:r>
          </w:p>
          <w:p w14:paraId="180FFE0A"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Llevar, previo acuerdo del Oficial Mayor y del Presidente, el control de personal del Tribunal de Justicia Administrativa;</w:t>
            </w:r>
          </w:p>
          <w:p w14:paraId="389196C8"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Dictaminar sobre la suspensión y terminación de los efectos del nombramiento de los servidores públicos de Tribunal de Justicia Administrativa;</w:t>
            </w:r>
          </w:p>
          <w:p w14:paraId="445245A1"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Hacer las anotaciones correspondientes en la hoja de servicio, según proceda, incluyendo quejas fundadas y sanciones disciplinarias impuestas;</w:t>
            </w:r>
          </w:p>
          <w:p w14:paraId="23461C90"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Mantener actualizado el archivo personal de los servidores públicos del Tribunal de Justicia Administrativa; y tener bajo su resguardo la documentación relativa;</w:t>
            </w:r>
          </w:p>
          <w:p w14:paraId="53C28971"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Tramitar las licencias e incapacidades que solicite el personal del Tribunal de Justicia Administrativa;</w:t>
            </w:r>
          </w:p>
          <w:p w14:paraId="691F98AD"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Vigilar, en el ámbito de su competencia, la adecuada aplicación del Estatuto Jurídico para los Trabajadores al Servicio del Estado, del Reglamento de Condiciones Generales de Trabajo para el Gobierno del Estado, Ley Orgánica del Tribunal de Justicia Administrativa del Estado de Coahuila de Zaragoza y demás disposiciones legales aplicables;</w:t>
            </w:r>
          </w:p>
          <w:p w14:paraId="7C3122E0"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y promover los programas de servicio social de pasantes, para las dependencias del Tribunal de Justicia Administrativa;</w:t>
            </w:r>
          </w:p>
          <w:p w14:paraId="0413D926"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Expedir constancias laborales de funcionarios y empleados del Tribunal de Justicia Administrativa;</w:t>
            </w:r>
          </w:p>
          <w:p w14:paraId="087E3E55"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lastRenderedPageBreak/>
              <w:t>Elaborar los nombramientos que autorice el Presidente</w:t>
            </w:r>
            <w:r w:rsidR="0064159D" w:rsidRPr="00B178F1">
              <w:rPr>
                <w:rStyle w:val="FontStyle13"/>
                <w:rFonts w:ascii="Avenir Next LT Pro" w:hAnsi="Avenir Next LT Pro"/>
                <w:sz w:val="20"/>
                <w:szCs w:val="20"/>
                <w:lang w:val="es-ES_tradnl" w:eastAsia="es-ES_tradnl"/>
              </w:rPr>
              <w:t>;</w:t>
            </w:r>
          </w:p>
          <w:p w14:paraId="6E29E6D8" w14:textId="77777777" w:rsidR="002610FF" w:rsidRPr="00B178F1" w:rsidRDefault="002610FF" w:rsidP="002610FF">
            <w:pPr>
              <w:pStyle w:val="Style7"/>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Cuantificar el monto de las liquidaciones de los servidores públicos del Tribunal de Justicia Administrativa, así como revisar las prestaciones a que tiene derecho el Trabajador, conforme a su cargo, nivel y categoría;</w:t>
            </w:r>
          </w:p>
          <w:p w14:paraId="5889CD80" w14:textId="77777777" w:rsidR="002610FF" w:rsidRPr="00B178F1" w:rsidRDefault="002610FF" w:rsidP="002610FF">
            <w:pPr>
              <w:pStyle w:val="Style7"/>
              <w:widowControl/>
              <w:numPr>
                <w:ilvl w:val="0"/>
                <w:numId w:val="12"/>
              </w:numPr>
              <w:tabs>
                <w:tab w:val="left" w:pos="106"/>
              </w:tabs>
              <w:spacing w:line="276"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 xml:space="preserve">Elaborar informes, y demás tramites en materia de recursos humanos que le sean requeridos por el Pleno del </w:t>
            </w:r>
            <w:r w:rsidR="00EB25DA" w:rsidRPr="00B178F1">
              <w:rPr>
                <w:rStyle w:val="FontStyle13"/>
                <w:rFonts w:ascii="Avenir Next LT Pro" w:hAnsi="Avenir Next LT Pro"/>
                <w:sz w:val="20"/>
                <w:szCs w:val="20"/>
                <w:lang w:val="es-ES_tradnl" w:eastAsia="es-ES_tradnl"/>
              </w:rPr>
              <w:t>Tribunal, el</w:t>
            </w:r>
            <w:r w:rsidRPr="00B178F1">
              <w:rPr>
                <w:rStyle w:val="FontStyle13"/>
                <w:rFonts w:ascii="Avenir Next LT Pro" w:hAnsi="Avenir Next LT Pro"/>
                <w:sz w:val="20"/>
                <w:szCs w:val="20"/>
                <w:lang w:val="es-ES_tradnl" w:eastAsia="es-ES_tradnl"/>
              </w:rPr>
              <w:t xml:space="preserve"> Presidente o el Oficial Mayor; y</w:t>
            </w:r>
          </w:p>
          <w:p w14:paraId="6BC52946" w14:textId="3130E25F" w:rsidR="002610FF" w:rsidRPr="00B178F1" w:rsidRDefault="002610FF" w:rsidP="002610FF">
            <w:pPr>
              <w:pStyle w:val="Style7"/>
              <w:widowControl/>
              <w:numPr>
                <w:ilvl w:val="0"/>
                <w:numId w:val="12"/>
              </w:numPr>
              <w:tabs>
                <w:tab w:val="left" w:pos="106"/>
              </w:tabs>
              <w:spacing w:line="276" w:lineRule="auto"/>
              <w:rPr>
                <w:rFonts w:ascii="Avenir Next LT Pro" w:hAnsi="Avenir Next LT Pro"/>
                <w:color w:val="000000"/>
                <w:sz w:val="20"/>
                <w:szCs w:val="20"/>
                <w:lang w:val="es-ES_tradnl" w:eastAsia="es-ES_tradnl"/>
              </w:rPr>
            </w:pPr>
            <w:r w:rsidRPr="00B178F1">
              <w:rPr>
                <w:rStyle w:val="FontStyle13"/>
                <w:rFonts w:ascii="Avenir Next LT Pro" w:hAnsi="Avenir Next LT Pro"/>
                <w:sz w:val="20"/>
                <w:szCs w:val="20"/>
                <w:lang w:val="es-ES_tradnl" w:eastAsia="es-ES_tradnl"/>
              </w:rPr>
              <w:t>Las demás que se deriven de los ordenamientos legales aplicables, acuerdos del Pleno del Tribunal, del Presidente.</w:t>
            </w:r>
          </w:p>
        </w:tc>
      </w:tr>
    </w:tbl>
    <w:p w14:paraId="309611E5" w14:textId="77777777" w:rsidR="002610FF" w:rsidRPr="00B178F1" w:rsidRDefault="002610FF" w:rsidP="002610FF">
      <w:pPr>
        <w:spacing w:line="276" w:lineRule="auto"/>
        <w:rPr>
          <w:rFonts w:ascii="Avenir Next LT Pro" w:hAnsi="Avenir Next LT Pro"/>
          <w:b/>
          <w:u w:val="single"/>
        </w:rPr>
      </w:pPr>
    </w:p>
    <w:p w14:paraId="08395E67" w14:textId="77777777" w:rsidR="002610FF" w:rsidRPr="00B178F1" w:rsidRDefault="002610FF" w:rsidP="002610FF">
      <w:pPr>
        <w:spacing w:line="276" w:lineRule="auto"/>
        <w:jc w:val="right"/>
        <w:rPr>
          <w:rFonts w:ascii="Avenir Next LT Pro" w:hAnsi="Avenir Next LT Pro"/>
          <w:b/>
          <w:u w:val="single"/>
        </w:rPr>
      </w:pPr>
    </w:p>
    <w:p w14:paraId="1BE75197" w14:textId="77777777" w:rsidR="002610FF" w:rsidRPr="00B178F1" w:rsidRDefault="002610FF" w:rsidP="002610FF">
      <w:pPr>
        <w:rPr>
          <w:rFonts w:ascii="Avenir Next LT Pro" w:hAnsi="Avenir Next LT Pro"/>
        </w:rPr>
      </w:pPr>
      <w:r w:rsidRPr="00B178F1">
        <w:rPr>
          <w:rFonts w:ascii="Avenir Next LT Pro" w:hAnsi="Avenir Next LT Pro"/>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300D4FE" w14:textId="77777777" w:rsidTr="00AB75BC">
        <w:tc>
          <w:tcPr>
            <w:tcW w:w="11029" w:type="dxa"/>
            <w:gridSpan w:val="2"/>
            <w:shd w:val="clear" w:color="auto" w:fill="B4C6E7" w:themeFill="accent1" w:themeFillTint="66"/>
          </w:tcPr>
          <w:p w14:paraId="1431BBD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0AFEEE29" w14:textId="77777777" w:rsidTr="00BC1538">
        <w:tc>
          <w:tcPr>
            <w:tcW w:w="2553" w:type="dxa"/>
          </w:tcPr>
          <w:p w14:paraId="61F7E798" w14:textId="77777777" w:rsidR="002610FF" w:rsidRPr="00B178F1" w:rsidRDefault="006D65D4" w:rsidP="006D65D4">
            <w:pPr>
              <w:pStyle w:val="Ttulo1"/>
              <w:jc w:val="both"/>
              <w:rPr>
                <w:rFonts w:ascii="Avenir Next LT Pro" w:hAnsi="Avenir Next LT Pro"/>
                <w:b/>
                <w:sz w:val="20"/>
              </w:rPr>
            </w:pPr>
            <w:bookmarkStart w:id="285" w:name="_Toc516048015"/>
            <w:bookmarkStart w:id="286" w:name="_Toc516048097"/>
            <w:bookmarkStart w:id="287" w:name="_Toc516220758"/>
            <w:bookmarkStart w:id="288" w:name="_Toc516226827"/>
            <w:bookmarkStart w:id="289" w:name="_Toc516228529"/>
            <w:bookmarkStart w:id="290" w:name="_Toc521494774"/>
            <w:bookmarkStart w:id="291" w:name="_Toc528928443"/>
            <w:bookmarkStart w:id="292" w:name="_Toc530665751"/>
            <w:bookmarkStart w:id="293" w:name="_Toc531270115"/>
            <w:bookmarkStart w:id="294" w:name="_Toc2767467"/>
            <w:bookmarkStart w:id="295" w:name="_Toc16153370"/>
            <w:r w:rsidRPr="00B178F1">
              <w:rPr>
                <w:rFonts w:ascii="Avenir Next LT Pro" w:hAnsi="Avenir Next LT Pro"/>
                <w:b/>
                <w:sz w:val="20"/>
              </w:rPr>
              <w:t>Nombre</w:t>
            </w:r>
            <w:r w:rsidR="002610FF" w:rsidRPr="00B178F1">
              <w:rPr>
                <w:rFonts w:ascii="Avenir Next LT Pro" w:hAnsi="Avenir Next LT Pro"/>
                <w:b/>
                <w:sz w:val="20"/>
              </w:rPr>
              <w:t xml:space="preserve"> del Puesto:</w:t>
            </w:r>
            <w:bookmarkEnd w:id="285"/>
            <w:bookmarkEnd w:id="286"/>
            <w:bookmarkEnd w:id="287"/>
            <w:bookmarkEnd w:id="288"/>
            <w:bookmarkEnd w:id="289"/>
            <w:bookmarkEnd w:id="290"/>
            <w:bookmarkEnd w:id="291"/>
            <w:bookmarkEnd w:id="292"/>
            <w:bookmarkEnd w:id="293"/>
            <w:bookmarkEnd w:id="294"/>
            <w:bookmarkEnd w:id="295"/>
          </w:p>
        </w:tc>
        <w:tc>
          <w:tcPr>
            <w:tcW w:w="8476" w:type="dxa"/>
            <w:vAlign w:val="center"/>
          </w:tcPr>
          <w:p w14:paraId="7E7C8B74" w14:textId="77777777" w:rsidR="002610FF" w:rsidRPr="00B178F1" w:rsidRDefault="002610FF" w:rsidP="00B3299C">
            <w:pPr>
              <w:pStyle w:val="Ttulo1"/>
              <w:jc w:val="left"/>
              <w:rPr>
                <w:rFonts w:ascii="Avenir Next LT Pro" w:hAnsi="Avenir Next LT Pro"/>
                <w:b/>
                <w:sz w:val="20"/>
              </w:rPr>
            </w:pPr>
            <w:bookmarkStart w:id="296" w:name="_Toc504460359"/>
            <w:bookmarkStart w:id="297" w:name="_Toc516220759"/>
            <w:bookmarkStart w:id="298" w:name="_Toc16153371"/>
            <w:r w:rsidRPr="00B178F1">
              <w:rPr>
                <w:rFonts w:ascii="Avenir Next LT Pro" w:hAnsi="Avenir Next LT Pro"/>
                <w:b/>
                <w:sz w:val="20"/>
              </w:rPr>
              <w:t>DIRECTOR DE RECURSOS FINANCIEROS</w:t>
            </w:r>
            <w:bookmarkEnd w:id="296"/>
            <w:bookmarkEnd w:id="297"/>
            <w:bookmarkEnd w:id="298"/>
          </w:p>
        </w:tc>
      </w:tr>
      <w:tr w:rsidR="006D65D4" w:rsidRPr="00B178F1" w14:paraId="1942C8ED" w14:textId="77777777" w:rsidTr="00BC1538">
        <w:tc>
          <w:tcPr>
            <w:tcW w:w="2553" w:type="dxa"/>
          </w:tcPr>
          <w:p w14:paraId="710348AC" w14:textId="77777777" w:rsidR="006D65D4" w:rsidRPr="00B178F1" w:rsidRDefault="006D65D4" w:rsidP="006D65D4">
            <w:pPr>
              <w:pStyle w:val="Ttulo1"/>
              <w:jc w:val="both"/>
              <w:rPr>
                <w:rFonts w:ascii="Avenir Next LT Pro" w:hAnsi="Avenir Next LT Pro"/>
                <w:b/>
                <w:sz w:val="20"/>
              </w:rPr>
            </w:pPr>
            <w:bookmarkStart w:id="299" w:name="_Toc530665753"/>
            <w:bookmarkStart w:id="300" w:name="_Toc531270117"/>
            <w:bookmarkStart w:id="301" w:name="_Toc2767469"/>
            <w:bookmarkStart w:id="302" w:name="_Toc16153372"/>
            <w:r w:rsidRPr="00B178F1">
              <w:rPr>
                <w:rFonts w:ascii="Avenir Next LT Pro" w:hAnsi="Avenir Next LT Pro"/>
                <w:b/>
                <w:sz w:val="20"/>
              </w:rPr>
              <w:t>Denominación del puesto:</w:t>
            </w:r>
            <w:bookmarkEnd w:id="299"/>
            <w:bookmarkEnd w:id="300"/>
            <w:bookmarkEnd w:id="301"/>
            <w:bookmarkEnd w:id="302"/>
          </w:p>
        </w:tc>
        <w:tc>
          <w:tcPr>
            <w:tcW w:w="8476" w:type="dxa"/>
            <w:vAlign w:val="center"/>
          </w:tcPr>
          <w:p w14:paraId="2607EE04" w14:textId="77777777" w:rsidR="006D65D4" w:rsidRPr="00B178F1" w:rsidRDefault="00A36BCA" w:rsidP="00B3299C">
            <w:pPr>
              <w:pStyle w:val="Ttulo1"/>
              <w:jc w:val="left"/>
              <w:rPr>
                <w:rFonts w:ascii="Avenir Next LT Pro" w:hAnsi="Avenir Next LT Pro"/>
                <w:b/>
                <w:sz w:val="20"/>
              </w:rPr>
            </w:pPr>
            <w:bookmarkStart w:id="303" w:name="_Toc530665754"/>
            <w:bookmarkStart w:id="304" w:name="_Toc531270118"/>
            <w:bookmarkStart w:id="305" w:name="_Toc2767470"/>
            <w:bookmarkStart w:id="306" w:name="_Toc16153373"/>
            <w:r w:rsidRPr="00B178F1">
              <w:rPr>
                <w:rFonts w:ascii="Avenir Next LT Pro" w:hAnsi="Avenir Next LT Pro"/>
                <w:b/>
                <w:sz w:val="20"/>
              </w:rPr>
              <w:t>DIRECTOR GENERAL “B”</w:t>
            </w:r>
            <w:bookmarkEnd w:id="303"/>
            <w:bookmarkEnd w:id="304"/>
            <w:bookmarkEnd w:id="305"/>
            <w:bookmarkEnd w:id="306"/>
          </w:p>
        </w:tc>
      </w:tr>
      <w:tr w:rsidR="002610FF" w:rsidRPr="00B178F1" w14:paraId="56C80A78" w14:textId="77777777" w:rsidTr="00BC1538">
        <w:tc>
          <w:tcPr>
            <w:tcW w:w="2553" w:type="dxa"/>
          </w:tcPr>
          <w:p w14:paraId="3222EBC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tcPr>
          <w:p w14:paraId="00BC6700"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Vigilar y controlar el ejercicio del Presupuesto, así como los registros contables, en base a la normatividad y procedimientos aplicables, con el objeto de obtener información veraz y oportuna.</w:t>
            </w:r>
          </w:p>
        </w:tc>
      </w:tr>
      <w:tr w:rsidR="002610FF" w:rsidRPr="00B178F1" w14:paraId="530A2752" w14:textId="77777777" w:rsidTr="00AB75BC">
        <w:tc>
          <w:tcPr>
            <w:tcW w:w="11029" w:type="dxa"/>
            <w:gridSpan w:val="2"/>
            <w:shd w:val="clear" w:color="auto" w:fill="B4C6E7" w:themeFill="accent1" w:themeFillTint="66"/>
          </w:tcPr>
          <w:p w14:paraId="5346828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51E1EAF4" w14:textId="77777777" w:rsidTr="00BC1538">
        <w:tc>
          <w:tcPr>
            <w:tcW w:w="2553" w:type="dxa"/>
          </w:tcPr>
          <w:p w14:paraId="47934A0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tcPr>
          <w:p w14:paraId="788CF00C"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rPr>
              <w:t>Oficial Mayor</w:t>
            </w:r>
            <w:r w:rsidR="00496490" w:rsidRPr="00B178F1">
              <w:rPr>
                <w:rFonts w:ascii="Avenir Next LT Pro" w:hAnsi="Avenir Next LT Pro"/>
              </w:rPr>
              <w:t>.</w:t>
            </w:r>
          </w:p>
        </w:tc>
      </w:tr>
      <w:tr w:rsidR="002610FF" w:rsidRPr="00B178F1" w14:paraId="608A0AC3" w14:textId="77777777" w:rsidTr="00BC1538">
        <w:tc>
          <w:tcPr>
            <w:tcW w:w="2553" w:type="dxa"/>
          </w:tcPr>
          <w:p w14:paraId="62FF706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tcPr>
          <w:p w14:paraId="7C86F5A1" w14:textId="1CB81A43" w:rsidR="002610FF" w:rsidRPr="00B178F1" w:rsidRDefault="00D10CBF" w:rsidP="002610FF">
            <w:pPr>
              <w:spacing w:line="276" w:lineRule="auto"/>
              <w:jc w:val="both"/>
              <w:rPr>
                <w:rFonts w:ascii="Avenir Next LT Pro" w:hAnsi="Avenir Next LT Pro"/>
              </w:rPr>
            </w:pPr>
            <w:r w:rsidRPr="00B178F1">
              <w:rPr>
                <w:rFonts w:ascii="Avenir Next LT Pro" w:hAnsi="Avenir Next LT Pro"/>
              </w:rPr>
              <w:t xml:space="preserve">Director de Contabilidad, Subdirector de Recursos Materiales, </w:t>
            </w:r>
            <w:r w:rsidR="00BE4582" w:rsidRPr="00B178F1">
              <w:rPr>
                <w:rFonts w:ascii="Avenir Next LT Pro" w:hAnsi="Avenir Next LT Pro"/>
              </w:rPr>
              <w:t>Analista</w:t>
            </w:r>
            <w:r w:rsidRPr="00B178F1">
              <w:rPr>
                <w:rFonts w:ascii="Avenir Next LT Pro" w:hAnsi="Avenir Next LT Pro"/>
              </w:rPr>
              <w:t xml:space="preserve"> de Apoyo Administrativo.</w:t>
            </w:r>
          </w:p>
        </w:tc>
      </w:tr>
      <w:tr w:rsidR="002610FF" w:rsidRPr="00B178F1" w14:paraId="650FFB2C" w14:textId="77777777" w:rsidTr="00AB75BC">
        <w:tc>
          <w:tcPr>
            <w:tcW w:w="11029" w:type="dxa"/>
            <w:gridSpan w:val="2"/>
            <w:shd w:val="clear" w:color="auto" w:fill="B4C6E7" w:themeFill="accent1" w:themeFillTint="66"/>
          </w:tcPr>
          <w:p w14:paraId="2ACBBC9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01ADFFDF" w14:textId="77777777" w:rsidTr="00BC1538">
        <w:tc>
          <w:tcPr>
            <w:tcW w:w="2553" w:type="dxa"/>
          </w:tcPr>
          <w:p w14:paraId="3123B7E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tcPr>
          <w:p w14:paraId="4252E87E" w14:textId="77777777" w:rsidR="002610FF" w:rsidRPr="00B178F1" w:rsidRDefault="002610FF" w:rsidP="002610FF">
            <w:pPr>
              <w:numPr>
                <w:ilvl w:val="0"/>
                <w:numId w:val="2"/>
              </w:numPr>
              <w:spacing w:line="276" w:lineRule="auto"/>
              <w:jc w:val="both"/>
              <w:rPr>
                <w:rFonts w:ascii="Avenir Next LT Pro" w:hAnsi="Avenir Next LT Pro"/>
                <w:b/>
              </w:rPr>
            </w:pPr>
            <w:r w:rsidRPr="00B178F1">
              <w:rPr>
                <w:rFonts w:ascii="Avenir Next LT Pro" w:hAnsi="Avenir Next LT Pro"/>
              </w:rPr>
              <w:t>Contar con título y cédula profesional a nivel licenciatura.</w:t>
            </w:r>
          </w:p>
        </w:tc>
      </w:tr>
      <w:tr w:rsidR="002610FF" w:rsidRPr="00B178F1" w14:paraId="02E56287" w14:textId="77777777" w:rsidTr="00BC1538">
        <w:tc>
          <w:tcPr>
            <w:tcW w:w="2553" w:type="dxa"/>
          </w:tcPr>
          <w:p w14:paraId="0B3DB62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tcPr>
          <w:p w14:paraId="59829D9C" w14:textId="77777777" w:rsidR="002610FF" w:rsidRPr="00B178F1" w:rsidRDefault="002610FF" w:rsidP="002610FF">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Mínimo dos años desempeñando cargos estratégicos en áreas administrativas.</w:t>
            </w:r>
          </w:p>
        </w:tc>
      </w:tr>
      <w:tr w:rsidR="002610FF" w:rsidRPr="00B178F1" w14:paraId="2604BE60" w14:textId="77777777" w:rsidTr="00BC1538">
        <w:tc>
          <w:tcPr>
            <w:tcW w:w="2553" w:type="dxa"/>
          </w:tcPr>
          <w:p w14:paraId="350178B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tcPr>
          <w:p w14:paraId="1480A348"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Administración, Planeación, Administración de Recursos Financieros, Marco jurídico aplicable a la administración contable y presupuestal.</w:t>
            </w:r>
          </w:p>
        </w:tc>
      </w:tr>
      <w:tr w:rsidR="002610FF" w:rsidRPr="00B178F1" w14:paraId="4D06E3B3" w14:textId="77777777" w:rsidTr="00BC1538">
        <w:tc>
          <w:tcPr>
            <w:tcW w:w="2553" w:type="dxa"/>
          </w:tcPr>
          <w:p w14:paraId="1F082BB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tcPr>
          <w:p w14:paraId="1781BFDC"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Negociación.</w:t>
            </w:r>
          </w:p>
          <w:p w14:paraId="67AA0D1F"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Orientación a resultados.</w:t>
            </w:r>
          </w:p>
          <w:p w14:paraId="01C652EE"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306820D2"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25BFE026" w14:textId="77777777" w:rsidR="002610FF" w:rsidRPr="00B178F1" w:rsidRDefault="002610FF" w:rsidP="002610FF">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2610FF" w:rsidRPr="00B178F1" w14:paraId="56CE8854" w14:textId="77777777" w:rsidTr="00BC1538">
        <w:trPr>
          <w:trHeight w:val="263"/>
        </w:trPr>
        <w:tc>
          <w:tcPr>
            <w:tcW w:w="2553" w:type="dxa"/>
          </w:tcPr>
          <w:p w14:paraId="1C5A385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tcPr>
          <w:p w14:paraId="4C2F8A04" w14:textId="77777777" w:rsidR="002610FF" w:rsidRPr="00B178F1" w:rsidRDefault="002610FF" w:rsidP="002610FF">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2610FF" w:rsidRPr="00B178F1" w14:paraId="569F94AD" w14:textId="77777777" w:rsidTr="00AB75BC">
        <w:tc>
          <w:tcPr>
            <w:tcW w:w="11029" w:type="dxa"/>
            <w:gridSpan w:val="2"/>
            <w:shd w:val="clear" w:color="auto" w:fill="B4C6E7" w:themeFill="accent1" w:themeFillTint="66"/>
          </w:tcPr>
          <w:p w14:paraId="4C50E64A"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0370FCD9" w14:textId="77777777" w:rsidTr="00BC1538">
        <w:tc>
          <w:tcPr>
            <w:tcW w:w="11029" w:type="dxa"/>
            <w:gridSpan w:val="2"/>
          </w:tcPr>
          <w:p w14:paraId="793BD317" w14:textId="77777777" w:rsidR="002610FF" w:rsidRPr="00B178F1" w:rsidRDefault="002610FF" w:rsidP="002610FF">
            <w:pPr>
              <w:spacing w:line="276" w:lineRule="auto"/>
              <w:rPr>
                <w:rFonts w:ascii="Avenir Next LT Pro" w:hAnsi="Avenir Next LT Pro"/>
              </w:rPr>
            </w:pPr>
            <w:r w:rsidRPr="00B178F1">
              <w:rPr>
                <w:rFonts w:ascii="Avenir Next LT Pro" w:hAnsi="Avenir Next LT Pro"/>
              </w:rPr>
              <w:t>Reglamento Interior del Tribunal de Justicia Administrativa de Coahuila de Zaragoza.</w:t>
            </w:r>
          </w:p>
          <w:p w14:paraId="071E08A1" w14:textId="77777777" w:rsidR="002610FF" w:rsidRPr="00B178F1" w:rsidRDefault="002610FF" w:rsidP="00D10CBF">
            <w:pPr>
              <w:pStyle w:val="Style7"/>
              <w:widowControl/>
              <w:numPr>
                <w:ilvl w:val="0"/>
                <w:numId w:val="0"/>
              </w:numPr>
              <w:tabs>
                <w:tab w:val="left" w:pos="298"/>
              </w:tabs>
              <w:spacing w:line="240" w:lineRule="auto"/>
              <w:ind w:right="14"/>
              <w:rPr>
                <w:rStyle w:val="FontStyle13"/>
                <w:rFonts w:ascii="Avenir Next LT Pro" w:hAnsi="Avenir Next LT Pro"/>
                <w:sz w:val="20"/>
                <w:szCs w:val="20"/>
                <w:lang w:val="es-ES_tradnl" w:eastAsia="es-ES_tradnl"/>
              </w:rPr>
            </w:pPr>
            <w:r w:rsidRPr="00B178F1">
              <w:rPr>
                <w:rStyle w:val="FontStyle13"/>
                <w:rFonts w:ascii="Avenir Next LT Pro" w:hAnsi="Avenir Next LT Pro"/>
                <w:b/>
                <w:sz w:val="20"/>
                <w:szCs w:val="20"/>
                <w:lang w:val="es-ES_tradnl" w:eastAsia="es-ES_tradnl"/>
              </w:rPr>
              <w:t xml:space="preserve">Artículo 37.- </w:t>
            </w:r>
            <w:r w:rsidRPr="00B178F1">
              <w:rPr>
                <w:rStyle w:val="FontStyle13"/>
                <w:rFonts w:ascii="Avenir Next LT Pro" w:hAnsi="Avenir Next LT Pro"/>
                <w:sz w:val="20"/>
                <w:szCs w:val="20"/>
                <w:lang w:val="es-ES_tradnl" w:eastAsia="es-ES_tradnl"/>
              </w:rPr>
              <w:t>La Dirección de Recursos financieros estará adscrita a la Oficialía Mayor y tendrá las siguientes atribuciones:</w:t>
            </w:r>
          </w:p>
          <w:p w14:paraId="263DB1ED" w14:textId="77777777" w:rsidR="002610FF" w:rsidRPr="00B178F1" w:rsidRDefault="002610FF" w:rsidP="00A07AA0">
            <w:pPr>
              <w:pStyle w:val="Style7"/>
              <w:widowControl/>
              <w:numPr>
                <w:ilvl w:val="0"/>
                <w:numId w:val="29"/>
              </w:numPr>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Llevar la contabilidad del Tribunal de Justicia Administrativa;</w:t>
            </w:r>
          </w:p>
          <w:p w14:paraId="27DF95BC" w14:textId="77777777" w:rsidR="002610FF" w:rsidRPr="00B178F1" w:rsidRDefault="002610FF" w:rsidP="00A07AA0">
            <w:pPr>
              <w:pStyle w:val="Style7"/>
              <w:widowControl/>
              <w:numPr>
                <w:ilvl w:val="0"/>
                <w:numId w:val="29"/>
              </w:numPr>
              <w:tabs>
                <w:tab w:val="left" w:pos="158"/>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Elaborar, el anteproyecto del Presupuesto de Egresos del Tribunal de Justicia Administrativa;</w:t>
            </w:r>
          </w:p>
          <w:p w14:paraId="47800F75" w14:textId="77777777" w:rsidR="002610FF" w:rsidRPr="00B178F1" w:rsidRDefault="002610FF" w:rsidP="00A07AA0">
            <w:pPr>
              <w:pStyle w:val="Style7"/>
              <w:widowControl/>
              <w:numPr>
                <w:ilvl w:val="0"/>
                <w:numId w:val="29"/>
              </w:numPr>
              <w:tabs>
                <w:tab w:val="left" w:pos="158"/>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Vigilar y verificar el cumplimiento de las normas que regulan las actividades de administración de los recursos financieros, y proponer disposiciones complementarias para mejorar el control del ejercicio presupuestal;</w:t>
            </w:r>
          </w:p>
          <w:p w14:paraId="16DDE442" w14:textId="77777777" w:rsidR="002610FF" w:rsidRPr="00B178F1" w:rsidRDefault="002610FF" w:rsidP="00A07AA0">
            <w:pPr>
              <w:pStyle w:val="Style7"/>
              <w:widowControl/>
              <w:numPr>
                <w:ilvl w:val="0"/>
                <w:numId w:val="29"/>
              </w:numPr>
              <w:tabs>
                <w:tab w:val="left" w:pos="158"/>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Registrar y revisar pólizas de ingresos, egresos y diario, en la contabilidad del Presupuesto del Tribunal de Justicia Administrativa;</w:t>
            </w:r>
          </w:p>
          <w:p w14:paraId="598A68E7" w14:textId="77777777" w:rsidR="002610FF" w:rsidRPr="00B178F1" w:rsidRDefault="002610FF" w:rsidP="00A07AA0">
            <w:pPr>
              <w:pStyle w:val="Style7"/>
              <w:widowControl/>
              <w:numPr>
                <w:ilvl w:val="0"/>
                <w:numId w:val="29"/>
              </w:numPr>
              <w:tabs>
                <w:tab w:val="left" w:pos="187"/>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Resguardar la documentación contable del Tribunal de Justicia Administrativa;</w:t>
            </w:r>
          </w:p>
          <w:p w14:paraId="2DE75736" w14:textId="77777777" w:rsidR="002610FF" w:rsidRPr="00B178F1" w:rsidRDefault="002610FF" w:rsidP="00A07AA0">
            <w:pPr>
              <w:pStyle w:val="Style7"/>
              <w:widowControl/>
              <w:numPr>
                <w:ilvl w:val="0"/>
                <w:numId w:val="29"/>
              </w:numPr>
              <w:tabs>
                <w:tab w:val="left" w:pos="245"/>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Elaborar las solicitudes de egresos, para la emisión de cheques</w:t>
            </w:r>
            <w:r w:rsidR="00974B5A" w:rsidRPr="00B178F1">
              <w:rPr>
                <w:rStyle w:val="FontStyle13"/>
                <w:rFonts w:ascii="Avenir Next LT Pro" w:hAnsi="Avenir Next LT Pro"/>
                <w:sz w:val="20"/>
                <w:szCs w:val="20"/>
                <w:lang w:val="es-ES_tradnl" w:eastAsia="es-ES_tradnl"/>
              </w:rPr>
              <w:t>;</w:t>
            </w:r>
          </w:p>
          <w:p w14:paraId="1F097EAC" w14:textId="77777777" w:rsidR="002610FF" w:rsidRPr="00B178F1" w:rsidRDefault="002610FF" w:rsidP="00A07AA0">
            <w:pPr>
              <w:pStyle w:val="Style7"/>
              <w:widowControl/>
              <w:numPr>
                <w:ilvl w:val="0"/>
                <w:numId w:val="29"/>
              </w:numPr>
              <w:tabs>
                <w:tab w:val="left" w:pos="250"/>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Formular, operar y evaluar el programa anual de adquisiciones de bienes muebles e inmuebles, equipos, materiales de consumo y mercancías diversas</w:t>
            </w:r>
            <w:r w:rsidR="00974B5A" w:rsidRPr="00B178F1">
              <w:rPr>
                <w:rStyle w:val="FontStyle13"/>
                <w:rFonts w:ascii="Avenir Next LT Pro" w:hAnsi="Avenir Next LT Pro"/>
                <w:sz w:val="20"/>
                <w:szCs w:val="20"/>
                <w:lang w:val="es-ES_tradnl" w:eastAsia="es-ES_tradnl"/>
              </w:rPr>
              <w:t>,</w:t>
            </w:r>
            <w:r w:rsidRPr="00B178F1">
              <w:rPr>
                <w:rStyle w:val="FontStyle13"/>
                <w:rFonts w:ascii="Avenir Next LT Pro" w:hAnsi="Avenir Next LT Pro"/>
                <w:sz w:val="20"/>
                <w:szCs w:val="20"/>
                <w:lang w:val="es-ES_tradnl" w:eastAsia="es-ES_tradnl"/>
              </w:rPr>
              <w:t xml:space="preserve"> así como implementar los métodos de adquisición para optimizar los recursos económicos;</w:t>
            </w:r>
          </w:p>
          <w:p w14:paraId="4A4D4DF9" w14:textId="77777777" w:rsidR="002610FF" w:rsidRPr="00B178F1" w:rsidRDefault="002610FF" w:rsidP="00A07AA0">
            <w:pPr>
              <w:pStyle w:val="Style7"/>
              <w:widowControl/>
              <w:numPr>
                <w:ilvl w:val="0"/>
                <w:numId w:val="29"/>
              </w:numPr>
              <w:tabs>
                <w:tab w:val="left" w:pos="158"/>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Participar, en el ámbito de su competencia, en los procesos de licitación pública, de invitación restringida y de adjudicación directa, elaborando los catálogos de conceptos en materia de adquisiciones, prestación de servicios y contratación de arrendamientos;</w:t>
            </w:r>
          </w:p>
          <w:p w14:paraId="12B519DC" w14:textId="77777777" w:rsidR="002610FF" w:rsidRPr="00B178F1" w:rsidRDefault="002610FF" w:rsidP="00A07AA0">
            <w:pPr>
              <w:pStyle w:val="Style7"/>
              <w:widowControl/>
              <w:numPr>
                <w:ilvl w:val="0"/>
                <w:numId w:val="29"/>
              </w:numPr>
              <w:tabs>
                <w:tab w:val="left" w:pos="158"/>
              </w:tabs>
              <w:spacing w:line="240" w:lineRule="auto"/>
              <w:ind w:left="709" w:hanging="142"/>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Validar las facturas que presenten los contratistas, proveedores y prestadores de servicios, a efecto de que gestionen los pagos correspondientes;</w:t>
            </w:r>
          </w:p>
          <w:p w14:paraId="48ADBC93"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Tener bajo su resguardo y control, el almacén de materiales de oficina; distribuyendo los mismos en forma oportuna a las dependencias del Tribunal de Justicia Administrativa, y controlar los expedientes de requerimiento de material;</w:t>
            </w:r>
          </w:p>
          <w:p w14:paraId="4C284152"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 xml:space="preserve">Supervisar el manejo, resguardo, mantenimiento y uso de los equipos de fotocopiado, así como recabar los recursos que por dicho servicio se obtengan, dando cuenta en forma oportuna a la Dirección </w:t>
            </w:r>
            <w:r w:rsidR="00EB25DA" w:rsidRPr="00B178F1">
              <w:rPr>
                <w:rStyle w:val="FontStyle13"/>
                <w:rFonts w:ascii="Avenir Next LT Pro" w:eastAsia="Calibri" w:hAnsi="Avenir Next LT Pro"/>
                <w:sz w:val="20"/>
                <w:szCs w:val="20"/>
                <w:lang w:val="es-ES_tradnl" w:eastAsia="es-ES_tradnl"/>
              </w:rPr>
              <w:t>de Programación</w:t>
            </w:r>
            <w:r w:rsidRPr="00B178F1">
              <w:rPr>
                <w:rStyle w:val="FontStyle13"/>
                <w:rFonts w:ascii="Avenir Next LT Pro" w:eastAsia="Calibri" w:hAnsi="Avenir Next LT Pro"/>
                <w:sz w:val="20"/>
                <w:szCs w:val="20"/>
                <w:lang w:val="es-ES_tradnl" w:eastAsia="es-ES_tradnl"/>
              </w:rPr>
              <w:t xml:space="preserve"> </w:t>
            </w:r>
            <w:r w:rsidRPr="00B178F1">
              <w:rPr>
                <w:rStyle w:val="FontStyle13"/>
                <w:rFonts w:ascii="Avenir Next LT Pro" w:eastAsia="Calibri" w:hAnsi="Avenir Next LT Pro"/>
                <w:sz w:val="20"/>
                <w:szCs w:val="20"/>
                <w:lang w:val="es-ES_tradnl" w:eastAsia="es-ES_tradnl"/>
              </w:rPr>
              <w:lastRenderedPageBreak/>
              <w:t>y Administración</w:t>
            </w:r>
            <w:r w:rsidR="00FA206A" w:rsidRPr="00B178F1">
              <w:rPr>
                <w:rStyle w:val="FontStyle13"/>
                <w:rFonts w:ascii="Avenir Next LT Pro" w:eastAsia="Calibri" w:hAnsi="Avenir Next LT Pro"/>
                <w:sz w:val="20"/>
                <w:szCs w:val="20"/>
                <w:lang w:val="es-ES_tradnl" w:eastAsia="es-ES_tradnl"/>
              </w:rPr>
              <w:t>;</w:t>
            </w:r>
          </w:p>
          <w:p w14:paraId="3F5ED289"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Elaborar y actualizar los inventarios de los bienes propios del Tribunal de Justicia Administrativa, así como recabar las firmas de los resguardos de los usuarios de los bienes;</w:t>
            </w:r>
          </w:p>
          <w:p w14:paraId="33BFB341"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Tener bajo su control y resguardo el mobiliario de oficina que no se encuentre asignado a alguna dependencia del Tribunal de Justicia Administrativa;</w:t>
            </w:r>
          </w:p>
          <w:p w14:paraId="5C4C8427"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Realizar las medidas conducentes a fin de mantener en buen estado los edificios que albergan dependencias del Tribunal de Justicia Administrativa;</w:t>
            </w:r>
          </w:p>
          <w:p w14:paraId="7E76A734" w14:textId="77777777" w:rsidR="002610FF" w:rsidRPr="00B178F1" w:rsidRDefault="002610FF" w:rsidP="00A07AA0">
            <w:pPr>
              <w:pStyle w:val="Style7"/>
              <w:numPr>
                <w:ilvl w:val="0"/>
                <w:numId w:val="29"/>
              </w:numPr>
              <w:tabs>
                <w:tab w:val="left" w:pos="298"/>
              </w:tabs>
              <w:spacing w:line="240" w:lineRule="auto"/>
              <w:ind w:left="709" w:hanging="142"/>
              <w:rPr>
                <w:rStyle w:val="FontStyle13"/>
                <w:rFonts w:ascii="Avenir Next LT Pro" w:eastAsia="Calibri" w:hAnsi="Avenir Next LT Pro"/>
                <w:sz w:val="20"/>
                <w:szCs w:val="20"/>
                <w:lang w:val="es-ES_tradnl" w:eastAsia="es-ES_tradnl"/>
              </w:rPr>
            </w:pPr>
            <w:r w:rsidRPr="00B178F1">
              <w:rPr>
                <w:rStyle w:val="FontStyle13"/>
                <w:rFonts w:ascii="Avenir Next LT Pro" w:eastAsia="Calibri" w:hAnsi="Avenir Next LT Pro"/>
                <w:sz w:val="20"/>
                <w:szCs w:val="20"/>
                <w:lang w:val="es-ES_tradnl" w:eastAsia="es-ES_tradnl"/>
              </w:rPr>
              <w:t>Supervisar el funcionamiento y desempeño del personal de intendencia y vigilancia; y</w:t>
            </w:r>
          </w:p>
          <w:p w14:paraId="28F96A55" w14:textId="77777777" w:rsidR="002610FF" w:rsidRPr="00B178F1" w:rsidRDefault="002610FF" w:rsidP="00A07AA0">
            <w:pPr>
              <w:pStyle w:val="Style7"/>
              <w:widowControl/>
              <w:numPr>
                <w:ilvl w:val="0"/>
                <w:numId w:val="29"/>
              </w:numPr>
              <w:tabs>
                <w:tab w:val="left" w:pos="298"/>
              </w:tabs>
              <w:spacing w:line="240" w:lineRule="auto"/>
              <w:ind w:left="709" w:hanging="142"/>
              <w:rPr>
                <w:rFonts w:ascii="Avenir Next LT Pro" w:eastAsia="Calibri" w:hAnsi="Avenir Next LT Pro"/>
                <w:b/>
                <w:color w:val="000000"/>
                <w:sz w:val="20"/>
                <w:szCs w:val="20"/>
                <w:lang w:val="es-ES_tradnl" w:eastAsia="es-ES_tradnl"/>
              </w:rPr>
            </w:pPr>
            <w:r w:rsidRPr="00B178F1">
              <w:rPr>
                <w:rStyle w:val="FontStyle13"/>
                <w:rFonts w:ascii="Avenir Next LT Pro" w:eastAsia="Calibri" w:hAnsi="Avenir Next LT Pro"/>
                <w:sz w:val="20"/>
                <w:szCs w:val="20"/>
                <w:lang w:val="es-ES_tradnl" w:eastAsia="es-ES_tradnl"/>
              </w:rPr>
              <w:t>Las demás que se deriven de los ordenamientos legales aplicables, acuerdos del Pleno del Tribunal, del Presidente y del Oficial Mayor.</w:t>
            </w:r>
          </w:p>
        </w:tc>
      </w:tr>
    </w:tbl>
    <w:p w14:paraId="20A0CCA1" w14:textId="77777777" w:rsidR="002610FF" w:rsidRPr="00B178F1" w:rsidRDefault="002610FF" w:rsidP="002610FF">
      <w:pPr>
        <w:spacing w:line="276" w:lineRule="auto"/>
        <w:jc w:val="right"/>
        <w:rPr>
          <w:rFonts w:ascii="Avenir Next LT Pro" w:hAnsi="Avenir Next LT Pro"/>
          <w:b/>
        </w:rPr>
      </w:pPr>
    </w:p>
    <w:p w14:paraId="53D6EE04"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01E28FA8" w14:textId="77777777" w:rsidTr="00AB75BC">
        <w:tc>
          <w:tcPr>
            <w:tcW w:w="11029" w:type="dxa"/>
            <w:gridSpan w:val="2"/>
            <w:shd w:val="clear" w:color="auto" w:fill="B4C6E7" w:themeFill="accent1" w:themeFillTint="66"/>
          </w:tcPr>
          <w:p w14:paraId="7775EBC3"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38573613" w14:textId="77777777" w:rsidTr="00BC1538">
        <w:tc>
          <w:tcPr>
            <w:tcW w:w="2553" w:type="dxa"/>
            <w:shd w:val="clear" w:color="auto" w:fill="auto"/>
          </w:tcPr>
          <w:p w14:paraId="6BADBE3A" w14:textId="77777777" w:rsidR="002610FF" w:rsidRPr="00B178F1" w:rsidRDefault="002610FF" w:rsidP="006D65D4">
            <w:pPr>
              <w:pStyle w:val="Ttulo1"/>
              <w:jc w:val="both"/>
              <w:rPr>
                <w:rFonts w:ascii="Avenir Next LT Pro" w:hAnsi="Avenir Next LT Pro"/>
                <w:b/>
                <w:sz w:val="20"/>
              </w:rPr>
            </w:pPr>
            <w:bookmarkStart w:id="307" w:name="_Toc516048016"/>
            <w:bookmarkStart w:id="308" w:name="_Toc516048098"/>
            <w:bookmarkStart w:id="309" w:name="_Toc516220760"/>
            <w:bookmarkStart w:id="310" w:name="_Toc516226829"/>
            <w:bookmarkStart w:id="311" w:name="_Toc516228531"/>
            <w:bookmarkStart w:id="312" w:name="_Toc521494776"/>
            <w:bookmarkStart w:id="313" w:name="_Toc528928445"/>
            <w:bookmarkStart w:id="314" w:name="_Toc530665755"/>
            <w:bookmarkStart w:id="315" w:name="_Toc531270119"/>
            <w:bookmarkStart w:id="316" w:name="_Toc2767471"/>
            <w:bookmarkStart w:id="317" w:name="_Toc16153374"/>
            <w:r w:rsidRPr="00B178F1">
              <w:rPr>
                <w:rFonts w:ascii="Avenir Next LT Pro" w:hAnsi="Avenir Next LT Pro"/>
                <w:b/>
                <w:sz w:val="20"/>
              </w:rPr>
              <w:t>Nombre del Puesto:</w:t>
            </w:r>
            <w:bookmarkEnd w:id="307"/>
            <w:bookmarkEnd w:id="308"/>
            <w:bookmarkEnd w:id="309"/>
            <w:bookmarkEnd w:id="310"/>
            <w:bookmarkEnd w:id="311"/>
            <w:bookmarkEnd w:id="312"/>
            <w:bookmarkEnd w:id="313"/>
            <w:bookmarkEnd w:id="314"/>
            <w:bookmarkEnd w:id="315"/>
            <w:bookmarkEnd w:id="316"/>
            <w:bookmarkEnd w:id="317"/>
          </w:p>
        </w:tc>
        <w:tc>
          <w:tcPr>
            <w:tcW w:w="8476" w:type="dxa"/>
            <w:shd w:val="clear" w:color="auto" w:fill="auto"/>
            <w:vAlign w:val="center"/>
          </w:tcPr>
          <w:p w14:paraId="036798A2" w14:textId="77777777" w:rsidR="002610FF" w:rsidRPr="00B178F1" w:rsidRDefault="002610FF" w:rsidP="00B3299C">
            <w:pPr>
              <w:pStyle w:val="Ttulo1"/>
              <w:jc w:val="left"/>
              <w:rPr>
                <w:rFonts w:ascii="Avenir Next LT Pro" w:hAnsi="Avenir Next LT Pro"/>
                <w:b/>
                <w:sz w:val="20"/>
              </w:rPr>
            </w:pPr>
            <w:bookmarkStart w:id="318" w:name="_Toc501634420"/>
            <w:bookmarkStart w:id="319" w:name="_Toc504460361"/>
            <w:bookmarkStart w:id="320" w:name="_Toc516220761"/>
            <w:bookmarkStart w:id="321" w:name="_Toc16153375"/>
            <w:r w:rsidRPr="00B178F1">
              <w:rPr>
                <w:rFonts w:ascii="Avenir Next LT Pro" w:hAnsi="Avenir Next LT Pro"/>
                <w:b/>
                <w:bCs/>
                <w:color w:val="000000"/>
                <w:sz w:val="20"/>
              </w:rPr>
              <w:t>DIRECTOR DE INFORMÁTICA</w:t>
            </w:r>
            <w:bookmarkEnd w:id="318"/>
            <w:bookmarkEnd w:id="319"/>
            <w:bookmarkEnd w:id="320"/>
            <w:bookmarkEnd w:id="321"/>
          </w:p>
        </w:tc>
      </w:tr>
      <w:tr w:rsidR="006D65D4" w:rsidRPr="00B178F1" w14:paraId="1F568162" w14:textId="77777777" w:rsidTr="00BC1538">
        <w:tc>
          <w:tcPr>
            <w:tcW w:w="2553" w:type="dxa"/>
            <w:shd w:val="clear" w:color="auto" w:fill="auto"/>
          </w:tcPr>
          <w:p w14:paraId="04C24BBA" w14:textId="77777777" w:rsidR="006D65D4" w:rsidRPr="00B178F1" w:rsidRDefault="006D65D4" w:rsidP="006D65D4">
            <w:pPr>
              <w:pStyle w:val="Ttulo1"/>
              <w:jc w:val="both"/>
              <w:rPr>
                <w:rFonts w:ascii="Avenir Next LT Pro" w:hAnsi="Avenir Next LT Pro"/>
                <w:b/>
                <w:sz w:val="20"/>
              </w:rPr>
            </w:pPr>
            <w:bookmarkStart w:id="322" w:name="_Toc530665757"/>
            <w:bookmarkStart w:id="323" w:name="_Toc531270121"/>
            <w:bookmarkStart w:id="324" w:name="_Toc2767473"/>
            <w:bookmarkStart w:id="325" w:name="_Toc16153376"/>
            <w:r w:rsidRPr="00B178F1">
              <w:rPr>
                <w:rFonts w:ascii="Avenir Next LT Pro" w:hAnsi="Avenir Next LT Pro"/>
                <w:b/>
                <w:sz w:val="20"/>
              </w:rPr>
              <w:t>Denominación del puesto:</w:t>
            </w:r>
            <w:bookmarkEnd w:id="322"/>
            <w:bookmarkEnd w:id="323"/>
            <w:bookmarkEnd w:id="324"/>
            <w:bookmarkEnd w:id="325"/>
            <w:r w:rsidRPr="00B178F1">
              <w:rPr>
                <w:rFonts w:ascii="Avenir Next LT Pro" w:hAnsi="Avenir Next LT Pro"/>
                <w:b/>
                <w:sz w:val="20"/>
              </w:rPr>
              <w:t xml:space="preserve"> </w:t>
            </w:r>
          </w:p>
        </w:tc>
        <w:tc>
          <w:tcPr>
            <w:tcW w:w="8476" w:type="dxa"/>
            <w:shd w:val="clear" w:color="auto" w:fill="auto"/>
            <w:vAlign w:val="center"/>
          </w:tcPr>
          <w:p w14:paraId="2CDFC35D" w14:textId="77777777" w:rsidR="006D65D4" w:rsidRPr="00B178F1" w:rsidRDefault="00A36BCA" w:rsidP="00B3299C">
            <w:pPr>
              <w:pStyle w:val="Ttulo1"/>
              <w:jc w:val="left"/>
              <w:rPr>
                <w:rFonts w:ascii="Avenir Next LT Pro" w:hAnsi="Avenir Next LT Pro"/>
                <w:b/>
                <w:bCs/>
                <w:color w:val="000000"/>
                <w:sz w:val="20"/>
              </w:rPr>
            </w:pPr>
            <w:bookmarkStart w:id="326" w:name="_Toc530665758"/>
            <w:bookmarkStart w:id="327" w:name="_Toc531270122"/>
            <w:bookmarkStart w:id="328" w:name="_Toc2767474"/>
            <w:bookmarkStart w:id="329" w:name="_Toc16153377"/>
            <w:r w:rsidRPr="00B178F1">
              <w:rPr>
                <w:rFonts w:ascii="Avenir Next LT Pro" w:hAnsi="Avenir Next LT Pro"/>
                <w:b/>
                <w:bCs/>
                <w:color w:val="000000"/>
                <w:sz w:val="20"/>
              </w:rPr>
              <w:t>DIRECTOR DE ÁREA “D”</w:t>
            </w:r>
            <w:bookmarkEnd w:id="326"/>
            <w:bookmarkEnd w:id="327"/>
            <w:bookmarkEnd w:id="328"/>
            <w:bookmarkEnd w:id="329"/>
          </w:p>
        </w:tc>
      </w:tr>
      <w:tr w:rsidR="002610FF" w:rsidRPr="00B178F1" w14:paraId="24ECBA2C" w14:textId="77777777" w:rsidTr="00BC1538">
        <w:tc>
          <w:tcPr>
            <w:tcW w:w="2553" w:type="dxa"/>
            <w:shd w:val="clear" w:color="auto" w:fill="auto"/>
          </w:tcPr>
          <w:p w14:paraId="54AE41B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shd w:val="clear" w:color="auto" w:fill="auto"/>
          </w:tcPr>
          <w:p w14:paraId="3C1C4E18"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Proveer soluciones de tecnologías de información, a través de la planeación e integración de las actividades requeridas, con el objetivo de suministrar herramientas tecnológicas que faciliten el logro de los objetivos en las distintas áreas del Tribunal.</w:t>
            </w:r>
          </w:p>
        </w:tc>
      </w:tr>
      <w:tr w:rsidR="002610FF" w:rsidRPr="00B178F1" w14:paraId="5CB12D24" w14:textId="77777777" w:rsidTr="00AB75BC">
        <w:tc>
          <w:tcPr>
            <w:tcW w:w="11029" w:type="dxa"/>
            <w:gridSpan w:val="2"/>
            <w:shd w:val="clear" w:color="auto" w:fill="B4C6E7" w:themeFill="accent1" w:themeFillTint="66"/>
          </w:tcPr>
          <w:p w14:paraId="28AF007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435A775B" w14:textId="77777777" w:rsidTr="00BC1538">
        <w:tc>
          <w:tcPr>
            <w:tcW w:w="2553" w:type="dxa"/>
            <w:shd w:val="clear" w:color="auto" w:fill="auto"/>
          </w:tcPr>
          <w:p w14:paraId="141DB77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shd w:val="clear" w:color="auto" w:fill="auto"/>
          </w:tcPr>
          <w:p w14:paraId="53140D99"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Oficial Mayor</w:t>
            </w:r>
            <w:r w:rsidR="00496490" w:rsidRPr="00B178F1">
              <w:rPr>
                <w:rFonts w:ascii="Avenir Next LT Pro" w:hAnsi="Avenir Next LT Pro"/>
                <w:bCs/>
                <w:color w:val="000000"/>
              </w:rPr>
              <w:t>.</w:t>
            </w:r>
          </w:p>
        </w:tc>
      </w:tr>
      <w:tr w:rsidR="002610FF" w:rsidRPr="00B178F1" w14:paraId="3538352D" w14:textId="77777777" w:rsidTr="00BC1538">
        <w:tc>
          <w:tcPr>
            <w:tcW w:w="2553" w:type="dxa"/>
            <w:shd w:val="clear" w:color="auto" w:fill="auto"/>
          </w:tcPr>
          <w:p w14:paraId="00A1B08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shd w:val="clear" w:color="auto" w:fill="auto"/>
          </w:tcPr>
          <w:p w14:paraId="55FF10E6" w14:textId="77777777" w:rsidR="002610FF" w:rsidRPr="00B178F1" w:rsidRDefault="00D10CB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 xml:space="preserve">Desarrollador de Programas, </w:t>
            </w:r>
            <w:r w:rsidR="00F5555D" w:rsidRPr="00B178F1">
              <w:rPr>
                <w:rFonts w:ascii="Avenir Next LT Pro" w:hAnsi="Avenir Next LT Pro"/>
                <w:bCs/>
                <w:color w:val="000000"/>
              </w:rPr>
              <w:t>Administrador de base de datos y soporte técnico.</w:t>
            </w:r>
          </w:p>
        </w:tc>
      </w:tr>
      <w:tr w:rsidR="002610FF" w:rsidRPr="00B178F1" w14:paraId="2D3E5586" w14:textId="77777777" w:rsidTr="00AB75BC">
        <w:tc>
          <w:tcPr>
            <w:tcW w:w="11029" w:type="dxa"/>
            <w:gridSpan w:val="2"/>
            <w:shd w:val="clear" w:color="auto" w:fill="B4C6E7" w:themeFill="accent1" w:themeFillTint="66"/>
          </w:tcPr>
          <w:p w14:paraId="485CDAA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5214C244" w14:textId="77777777" w:rsidTr="00BC1538">
        <w:tc>
          <w:tcPr>
            <w:tcW w:w="2553" w:type="dxa"/>
            <w:shd w:val="clear" w:color="auto" w:fill="auto"/>
          </w:tcPr>
          <w:p w14:paraId="4B63C96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shd w:val="clear" w:color="auto" w:fill="auto"/>
          </w:tcPr>
          <w:p w14:paraId="4E313D98"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Título profesional en materia de sistemas computacionales, telemática, informática, u otras afines relacionadas con las ciencias de la computación.</w:t>
            </w:r>
          </w:p>
        </w:tc>
      </w:tr>
      <w:tr w:rsidR="002610FF" w:rsidRPr="00B178F1" w14:paraId="15CD50CF" w14:textId="77777777" w:rsidTr="00BC1538">
        <w:tc>
          <w:tcPr>
            <w:tcW w:w="2553" w:type="dxa"/>
            <w:shd w:val="clear" w:color="auto" w:fill="auto"/>
          </w:tcPr>
          <w:p w14:paraId="016D809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shd w:val="clear" w:color="auto" w:fill="auto"/>
          </w:tcPr>
          <w:p w14:paraId="60EA4105" w14:textId="77777777" w:rsidR="002610FF" w:rsidRPr="00B178F1" w:rsidRDefault="002610FF" w:rsidP="002610FF">
            <w:pPr>
              <w:numPr>
                <w:ilvl w:val="0"/>
                <w:numId w:val="2"/>
              </w:numPr>
              <w:jc w:val="both"/>
              <w:rPr>
                <w:rFonts w:ascii="Avenir Next LT Pro" w:hAnsi="Avenir Next LT Pro" w:cs="Arial"/>
                <w:bCs/>
                <w:color w:val="000000"/>
                <w:lang w:val="es-ES"/>
              </w:rPr>
            </w:pPr>
            <w:r w:rsidRPr="00B178F1">
              <w:rPr>
                <w:rFonts w:ascii="Avenir Next LT Pro" w:hAnsi="Avenir Next LT Pro"/>
                <w:bCs/>
                <w:color w:val="000000"/>
              </w:rPr>
              <w:t>Mínimo 3 años de práctica profesional en cargos de informática.</w:t>
            </w:r>
          </w:p>
        </w:tc>
      </w:tr>
      <w:tr w:rsidR="002610FF" w:rsidRPr="00B178F1" w14:paraId="69792CEB" w14:textId="77777777" w:rsidTr="00BC1538">
        <w:tc>
          <w:tcPr>
            <w:tcW w:w="2553" w:type="dxa"/>
            <w:shd w:val="clear" w:color="auto" w:fill="auto"/>
          </w:tcPr>
          <w:p w14:paraId="00A1DB0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shd w:val="clear" w:color="auto" w:fill="auto"/>
          </w:tcPr>
          <w:p w14:paraId="5C5CA6D5"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Informática, Sistemas Computacionales, Redes y Comunicaciones.</w:t>
            </w:r>
          </w:p>
        </w:tc>
      </w:tr>
      <w:tr w:rsidR="002610FF" w:rsidRPr="00B178F1" w14:paraId="62124527" w14:textId="77777777" w:rsidTr="00BC1538">
        <w:tc>
          <w:tcPr>
            <w:tcW w:w="2553" w:type="dxa"/>
            <w:shd w:val="clear" w:color="auto" w:fill="auto"/>
          </w:tcPr>
          <w:p w14:paraId="68BD1C1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shd w:val="clear" w:color="auto" w:fill="auto"/>
          </w:tcPr>
          <w:p w14:paraId="39ECA88E"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Liderazgo.</w:t>
            </w:r>
          </w:p>
          <w:p w14:paraId="470B1A84"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Compromiso.</w:t>
            </w:r>
          </w:p>
          <w:p w14:paraId="10050602"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Responsabilidad.</w:t>
            </w:r>
          </w:p>
          <w:p w14:paraId="2BC43C37"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Dinamismo.</w:t>
            </w:r>
          </w:p>
          <w:p w14:paraId="2246DA61"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Eficiencia.</w:t>
            </w:r>
          </w:p>
          <w:p w14:paraId="13349142"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Trabajo en equipo.</w:t>
            </w:r>
          </w:p>
          <w:p w14:paraId="62B55888" w14:textId="77777777" w:rsidR="002610FF" w:rsidRPr="00B178F1" w:rsidRDefault="002610FF" w:rsidP="002610FF">
            <w:pPr>
              <w:numPr>
                <w:ilvl w:val="0"/>
                <w:numId w:val="2"/>
              </w:numPr>
              <w:jc w:val="both"/>
              <w:rPr>
                <w:rFonts w:ascii="Avenir Next LT Pro" w:hAnsi="Avenir Next LT Pro"/>
                <w:bCs/>
                <w:color w:val="000000"/>
              </w:rPr>
            </w:pPr>
            <w:r w:rsidRPr="00B178F1">
              <w:rPr>
                <w:rFonts w:ascii="Avenir Next LT Pro" w:hAnsi="Avenir Next LT Pro"/>
                <w:bCs/>
                <w:color w:val="000000"/>
              </w:rPr>
              <w:t>Comunicación eficaz.</w:t>
            </w:r>
          </w:p>
        </w:tc>
      </w:tr>
      <w:tr w:rsidR="002610FF" w:rsidRPr="00B178F1" w14:paraId="3DBD544B" w14:textId="77777777" w:rsidTr="00BC1538">
        <w:trPr>
          <w:trHeight w:val="263"/>
        </w:trPr>
        <w:tc>
          <w:tcPr>
            <w:tcW w:w="2553" w:type="dxa"/>
            <w:shd w:val="clear" w:color="auto" w:fill="auto"/>
          </w:tcPr>
          <w:p w14:paraId="71F3CAA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shd w:val="clear" w:color="auto" w:fill="auto"/>
          </w:tcPr>
          <w:p w14:paraId="30B22835" w14:textId="77777777" w:rsidR="002610FF" w:rsidRPr="00B178F1" w:rsidRDefault="002610FF" w:rsidP="002610FF">
            <w:pPr>
              <w:spacing w:line="276" w:lineRule="auto"/>
              <w:ind w:left="33"/>
              <w:jc w:val="both"/>
              <w:rPr>
                <w:rFonts w:ascii="Avenir Next LT Pro" w:hAnsi="Avenir Next LT Pro"/>
              </w:rPr>
            </w:pPr>
            <w:r w:rsidRPr="00B178F1">
              <w:rPr>
                <w:rFonts w:ascii="Avenir Next LT Pro" w:hAnsi="Avenir Next LT Pro" w:cs="Arial"/>
                <w:bCs/>
                <w:color w:val="000000"/>
                <w:lang w:val="es-ES"/>
              </w:rPr>
              <w:t>N/A</w:t>
            </w:r>
          </w:p>
        </w:tc>
      </w:tr>
      <w:tr w:rsidR="002610FF" w:rsidRPr="00B178F1" w14:paraId="712220F7" w14:textId="77777777" w:rsidTr="00AB75BC">
        <w:tc>
          <w:tcPr>
            <w:tcW w:w="11029" w:type="dxa"/>
            <w:gridSpan w:val="2"/>
            <w:shd w:val="clear" w:color="auto" w:fill="B4C6E7" w:themeFill="accent1" w:themeFillTint="66"/>
          </w:tcPr>
          <w:p w14:paraId="23578F53"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8A5C48B" w14:textId="77777777" w:rsidTr="00BC1538">
        <w:tc>
          <w:tcPr>
            <w:tcW w:w="11029" w:type="dxa"/>
            <w:gridSpan w:val="2"/>
            <w:shd w:val="clear" w:color="auto" w:fill="auto"/>
          </w:tcPr>
          <w:p w14:paraId="4D614332" w14:textId="77777777" w:rsidR="002610FF" w:rsidRPr="00B178F1" w:rsidRDefault="002610FF" w:rsidP="002610FF">
            <w:pPr>
              <w:spacing w:line="276" w:lineRule="auto"/>
              <w:rPr>
                <w:rFonts w:ascii="Avenir Next LT Pro" w:hAnsi="Avenir Next LT Pro"/>
                <w:bCs/>
                <w:color w:val="000000"/>
              </w:rPr>
            </w:pPr>
            <w:r w:rsidRPr="00B178F1">
              <w:rPr>
                <w:rFonts w:ascii="Avenir Next LT Pro" w:hAnsi="Avenir Next LT Pro"/>
                <w:bCs/>
                <w:color w:val="000000"/>
              </w:rPr>
              <w:t>Reglamento Interior del Tribunal de Justicia Administrativa de Coahuila de Zaragoza.</w:t>
            </w:r>
          </w:p>
          <w:p w14:paraId="275BB0BA" w14:textId="77777777" w:rsidR="002610FF" w:rsidRPr="00B178F1" w:rsidRDefault="002610FF" w:rsidP="00D10CBF">
            <w:pPr>
              <w:pStyle w:val="Style7"/>
              <w:widowControl/>
              <w:numPr>
                <w:ilvl w:val="0"/>
                <w:numId w:val="0"/>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
                <w:bCs/>
                <w:sz w:val="20"/>
                <w:szCs w:val="20"/>
                <w:lang w:val="es-ES_tradnl" w:eastAsia="es-ES_tradnl"/>
              </w:rPr>
              <w:t>Artículo 39.-</w:t>
            </w:r>
            <w:r w:rsidRPr="00B178F1">
              <w:rPr>
                <w:rStyle w:val="FontStyle13"/>
                <w:rFonts w:ascii="Avenir Next LT Pro" w:hAnsi="Avenir Next LT Pro"/>
                <w:bCs/>
                <w:sz w:val="20"/>
                <w:szCs w:val="20"/>
                <w:lang w:val="es-ES_tradnl" w:eastAsia="es-ES_tradnl"/>
              </w:rPr>
              <w:t xml:space="preserve"> La Dirección de Informática estará a adscrita a la Oficialía Mayor y contará con las siguientes atribuciones:</w:t>
            </w:r>
          </w:p>
          <w:p w14:paraId="0397A811" w14:textId="77777777" w:rsidR="002610FF" w:rsidRPr="00B178F1" w:rsidRDefault="002610FF" w:rsidP="002610FF">
            <w:pPr>
              <w:pStyle w:val="Style7"/>
              <w:widowControl/>
              <w:numPr>
                <w:ilvl w:val="0"/>
                <w:numId w:val="13"/>
              </w:numPr>
              <w:tabs>
                <w:tab w:val="left" w:pos="101"/>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Registrar y sistematizar los soportes estadísticos de cada uno de los órganos del Tribunal de Justicia Administrativa;</w:t>
            </w:r>
          </w:p>
          <w:p w14:paraId="6C173524" w14:textId="77777777" w:rsidR="002610FF" w:rsidRPr="00B178F1" w:rsidRDefault="002610FF" w:rsidP="002610FF">
            <w:pPr>
              <w:pStyle w:val="Style7"/>
              <w:widowControl/>
              <w:numPr>
                <w:ilvl w:val="0"/>
                <w:numId w:val="13"/>
              </w:numPr>
              <w:tabs>
                <w:tab w:val="left" w:pos="101"/>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Elaborar, diseñar, y desarrollar los programas de informática, que acuerde del Pleno o el Presidente, para la automatización de las labores de los órganos jurisdiccionales</w:t>
            </w:r>
            <w:r w:rsidR="00496490" w:rsidRPr="00B178F1">
              <w:rPr>
                <w:rStyle w:val="FontStyle13"/>
                <w:rFonts w:ascii="Avenir Next LT Pro" w:hAnsi="Avenir Next LT Pro"/>
                <w:bCs/>
                <w:sz w:val="20"/>
                <w:szCs w:val="20"/>
                <w:lang w:val="es-ES_tradnl" w:eastAsia="es-ES_tradnl"/>
              </w:rPr>
              <w:t>;</w:t>
            </w:r>
          </w:p>
          <w:p w14:paraId="515EA348" w14:textId="77777777" w:rsidR="002610FF" w:rsidRPr="00B178F1" w:rsidRDefault="002610FF" w:rsidP="002610FF">
            <w:pPr>
              <w:pStyle w:val="Style7"/>
              <w:widowControl/>
              <w:numPr>
                <w:ilvl w:val="0"/>
                <w:numId w:val="13"/>
              </w:numPr>
              <w:tabs>
                <w:tab w:val="left" w:pos="221"/>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Promover la actualización y profesionalización del Tribunal de Justicia Administrativa en sistemas de informática;</w:t>
            </w:r>
          </w:p>
          <w:p w14:paraId="36AAEF14" w14:textId="77777777" w:rsidR="002610FF" w:rsidRPr="00B178F1" w:rsidRDefault="002610FF" w:rsidP="002610FF">
            <w:pPr>
              <w:pStyle w:val="Style7"/>
              <w:widowControl/>
              <w:numPr>
                <w:ilvl w:val="0"/>
                <w:numId w:val="13"/>
              </w:numPr>
              <w:tabs>
                <w:tab w:val="left" w:pos="221"/>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Vigilar el buen funcionamiento de los sistemas y equipos, y aplicar los planes de mantenimiento y soporte técnico, que eviten la interrupción de las actividades;</w:t>
            </w:r>
          </w:p>
          <w:p w14:paraId="56A297A6" w14:textId="77777777" w:rsidR="002610FF" w:rsidRPr="00B178F1" w:rsidRDefault="002610FF" w:rsidP="002610FF">
            <w:pPr>
              <w:pStyle w:val="Style7"/>
              <w:widowControl/>
              <w:numPr>
                <w:ilvl w:val="0"/>
                <w:numId w:val="13"/>
              </w:numPr>
              <w:tabs>
                <w:tab w:val="left" w:pos="250"/>
              </w:tabs>
              <w:spacing w:line="276" w:lineRule="auto"/>
              <w:ind w:right="10"/>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Resguardar los equipos de cómputo que se encuentren asignados a las áreas del Tribunal de Justicia Administrativa, y almacenar los consumibles que se requieran para el manejo y funcionamiento de los mismos, proporcionándolos a las dependencias del Tribunal de Justicia Administrativa que así lo requieran;</w:t>
            </w:r>
          </w:p>
          <w:p w14:paraId="36A09CCA" w14:textId="77777777" w:rsidR="002610FF" w:rsidRPr="00B178F1" w:rsidRDefault="002610FF" w:rsidP="002610FF">
            <w:pPr>
              <w:pStyle w:val="Style7"/>
              <w:widowControl/>
              <w:numPr>
                <w:ilvl w:val="0"/>
                <w:numId w:val="13"/>
              </w:numPr>
              <w:tabs>
                <w:tab w:val="left" w:pos="298"/>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Implementar y vigilar el buen funcionamiento de las redes locales del sistema;</w:t>
            </w:r>
          </w:p>
          <w:p w14:paraId="4AABB0EC" w14:textId="77777777" w:rsidR="002610FF" w:rsidRPr="00B178F1" w:rsidRDefault="002610FF" w:rsidP="002610FF">
            <w:pPr>
              <w:pStyle w:val="Style7"/>
              <w:widowControl/>
              <w:numPr>
                <w:ilvl w:val="0"/>
                <w:numId w:val="13"/>
              </w:numPr>
              <w:tabs>
                <w:tab w:val="left" w:pos="350"/>
              </w:tabs>
              <w:spacing w:line="276" w:lineRule="auto"/>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Establecer los sistemas que tiendan a optimizar las labores del Tribunal de Justicia Administrativa</w:t>
            </w:r>
            <w:r w:rsidR="00963C5E" w:rsidRPr="00B178F1">
              <w:rPr>
                <w:rStyle w:val="FontStyle13"/>
                <w:rFonts w:ascii="Avenir Next LT Pro" w:hAnsi="Avenir Next LT Pro"/>
                <w:bCs/>
                <w:sz w:val="20"/>
                <w:szCs w:val="20"/>
                <w:lang w:val="es-ES_tradnl" w:eastAsia="es-ES_tradnl"/>
              </w:rPr>
              <w:t>,</w:t>
            </w:r>
            <w:r w:rsidRPr="00B178F1">
              <w:rPr>
                <w:rStyle w:val="FontStyle13"/>
                <w:rFonts w:ascii="Avenir Next LT Pro" w:hAnsi="Avenir Next LT Pro"/>
                <w:bCs/>
                <w:sz w:val="20"/>
                <w:szCs w:val="20"/>
                <w:lang w:val="es-ES_tradnl" w:eastAsia="es-ES_tradnl"/>
              </w:rPr>
              <w:t xml:space="preserve"> en coordinación con otras instancias federales y estatales</w:t>
            </w:r>
            <w:r w:rsidR="00963C5E" w:rsidRPr="00B178F1">
              <w:rPr>
                <w:rStyle w:val="FontStyle13"/>
                <w:rFonts w:ascii="Avenir Next LT Pro" w:hAnsi="Avenir Next LT Pro"/>
                <w:bCs/>
                <w:sz w:val="20"/>
                <w:szCs w:val="20"/>
                <w:lang w:val="es-ES_tradnl" w:eastAsia="es-ES_tradnl"/>
              </w:rPr>
              <w:t>; y</w:t>
            </w:r>
          </w:p>
          <w:p w14:paraId="55BC0201" w14:textId="2428EE0A" w:rsidR="002610FF" w:rsidRPr="00B178F1" w:rsidRDefault="002610FF" w:rsidP="002610FF">
            <w:pPr>
              <w:pStyle w:val="Style7"/>
              <w:widowControl/>
              <w:numPr>
                <w:ilvl w:val="0"/>
                <w:numId w:val="13"/>
              </w:numPr>
              <w:tabs>
                <w:tab w:val="left" w:pos="235"/>
              </w:tabs>
              <w:spacing w:line="276" w:lineRule="auto"/>
              <w:rPr>
                <w:rFonts w:ascii="Avenir Next LT Pro" w:hAnsi="Avenir Next LT Pro"/>
                <w:bCs/>
                <w:color w:val="000000"/>
                <w:sz w:val="20"/>
                <w:szCs w:val="20"/>
                <w:lang w:val="es-ES_tradnl" w:eastAsia="es-ES_tradnl"/>
              </w:rPr>
            </w:pPr>
            <w:r w:rsidRPr="00B178F1">
              <w:rPr>
                <w:rStyle w:val="FontStyle13"/>
                <w:rFonts w:ascii="Avenir Next LT Pro" w:hAnsi="Avenir Next LT Pro"/>
                <w:bCs/>
                <w:sz w:val="20"/>
                <w:szCs w:val="20"/>
                <w:lang w:val="es-ES_tradnl" w:eastAsia="es-ES_tradnl"/>
              </w:rPr>
              <w:t>Las demás que se deriven de los ordenamientos legales aplicables, acuerdos del Pleno del Tribunal, del Presidente y del Oficial Mayor.</w:t>
            </w:r>
          </w:p>
        </w:tc>
      </w:tr>
    </w:tbl>
    <w:p w14:paraId="7A71DCB6" w14:textId="77777777" w:rsidR="002610FF" w:rsidRPr="00B178F1" w:rsidRDefault="002610FF" w:rsidP="002610FF">
      <w:pPr>
        <w:spacing w:line="276" w:lineRule="auto"/>
        <w:jc w:val="right"/>
        <w:rPr>
          <w:rFonts w:ascii="Avenir Next LT Pro" w:hAnsi="Avenir Next LT Pro"/>
          <w:b/>
        </w:rPr>
      </w:pPr>
    </w:p>
    <w:p w14:paraId="7D2D389C"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0C33804" w14:textId="77777777" w:rsidTr="00AB75BC">
        <w:tc>
          <w:tcPr>
            <w:tcW w:w="11029" w:type="dxa"/>
            <w:gridSpan w:val="2"/>
            <w:shd w:val="clear" w:color="auto" w:fill="B4C6E7" w:themeFill="accent1" w:themeFillTint="66"/>
          </w:tcPr>
          <w:p w14:paraId="4AE1BAA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425EDEB5" w14:textId="77777777" w:rsidTr="00BC1538">
        <w:tc>
          <w:tcPr>
            <w:tcW w:w="2553" w:type="dxa"/>
            <w:shd w:val="clear" w:color="auto" w:fill="auto"/>
          </w:tcPr>
          <w:p w14:paraId="6C48E1FE" w14:textId="77777777" w:rsidR="002610FF" w:rsidRPr="00B178F1" w:rsidRDefault="002610FF" w:rsidP="006D65D4">
            <w:pPr>
              <w:pStyle w:val="Ttulo1"/>
              <w:jc w:val="both"/>
              <w:rPr>
                <w:rFonts w:ascii="Avenir Next LT Pro" w:hAnsi="Avenir Next LT Pro"/>
                <w:b/>
                <w:sz w:val="20"/>
              </w:rPr>
            </w:pPr>
            <w:bookmarkStart w:id="330" w:name="_Toc516048017"/>
            <w:bookmarkStart w:id="331" w:name="_Toc516048099"/>
            <w:bookmarkStart w:id="332" w:name="_Toc516220762"/>
            <w:bookmarkStart w:id="333" w:name="_Toc516226831"/>
            <w:bookmarkStart w:id="334" w:name="_Toc516228533"/>
            <w:bookmarkStart w:id="335" w:name="_Toc521494778"/>
            <w:bookmarkStart w:id="336" w:name="_Toc528928447"/>
            <w:bookmarkStart w:id="337" w:name="_Toc530665759"/>
            <w:bookmarkStart w:id="338" w:name="_Toc531270123"/>
            <w:bookmarkStart w:id="339" w:name="_Toc2767475"/>
            <w:bookmarkStart w:id="340" w:name="_Toc16153378"/>
            <w:r w:rsidRPr="00B178F1">
              <w:rPr>
                <w:rFonts w:ascii="Avenir Next LT Pro" w:hAnsi="Avenir Next LT Pro"/>
                <w:b/>
                <w:sz w:val="20"/>
              </w:rPr>
              <w:t>Nombr</w:t>
            </w:r>
            <w:r w:rsidR="006D65D4" w:rsidRPr="00B178F1">
              <w:rPr>
                <w:rFonts w:ascii="Avenir Next LT Pro" w:hAnsi="Avenir Next LT Pro"/>
                <w:b/>
                <w:sz w:val="20"/>
              </w:rPr>
              <w:t xml:space="preserve">e </w:t>
            </w:r>
            <w:r w:rsidRPr="00B178F1">
              <w:rPr>
                <w:rFonts w:ascii="Avenir Next LT Pro" w:hAnsi="Avenir Next LT Pro"/>
                <w:b/>
                <w:sz w:val="20"/>
              </w:rPr>
              <w:t>del Puesto:</w:t>
            </w:r>
            <w:bookmarkEnd w:id="330"/>
            <w:bookmarkEnd w:id="331"/>
            <w:bookmarkEnd w:id="332"/>
            <w:bookmarkEnd w:id="333"/>
            <w:bookmarkEnd w:id="334"/>
            <w:bookmarkEnd w:id="335"/>
            <w:bookmarkEnd w:id="336"/>
            <w:bookmarkEnd w:id="337"/>
            <w:bookmarkEnd w:id="338"/>
            <w:bookmarkEnd w:id="339"/>
            <w:bookmarkEnd w:id="340"/>
          </w:p>
        </w:tc>
        <w:tc>
          <w:tcPr>
            <w:tcW w:w="8476" w:type="dxa"/>
            <w:shd w:val="clear" w:color="auto" w:fill="auto"/>
            <w:vAlign w:val="center"/>
          </w:tcPr>
          <w:p w14:paraId="4312C6BB" w14:textId="7EBE2C08" w:rsidR="002610FF" w:rsidRPr="00B178F1" w:rsidRDefault="009728A6" w:rsidP="00B3299C">
            <w:pPr>
              <w:pStyle w:val="Ttulo1"/>
              <w:jc w:val="left"/>
              <w:rPr>
                <w:rFonts w:ascii="Avenir Next LT Pro" w:hAnsi="Avenir Next LT Pro"/>
                <w:b/>
                <w:sz w:val="20"/>
              </w:rPr>
            </w:pPr>
            <w:bookmarkStart w:id="341" w:name="_Toc504460363"/>
            <w:bookmarkStart w:id="342" w:name="_Toc516220763"/>
            <w:bookmarkStart w:id="343" w:name="_Toc16153379"/>
            <w:r w:rsidRPr="00B178F1">
              <w:rPr>
                <w:rFonts w:ascii="Avenir Next LT Pro" w:hAnsi="Avenir Next LT Pro"/>
                <w:b/>
                <w:bCs/>
                <w:color w:val="000000"/>
                <w:sz w:val="20"/>
              </w:rPr>
              <w:t>TITULAR</w:t>
            </w:r>
            <w:r w:rsidR="002610FF" w:rsidRPr="00B178F1">
              <w:rPr>
                <w:rFonts w:ascii="Avenir Next LT Pro" w:hAnsi="Avenir Next LT Pro"/>
                <w:b/>
                <w:bCs/>
                <w:color w:val="000000"/>
                <w:sz w:val="20"/>
              </w:rPr>
              <w:t xml:space="preserve"> DEL SISTEMA DE JUSTICIA EN LÍNEA</w:t>
            </w:r>
            <w:bookmarkEnd w:id="341"/>
            <w:bookmarkEnd w:id="342"/>
            <w:bookmarkEnd w:id="343"/>
          </w:p>
        </w:tc>
      </w:tr>
      <w:tr w:rsidR="006D65D4" w:rsidRPr="00B178F1" w14:paraId="7E5ABE4A" w14:textId="77777777" w:rsidTr="00BC1538">
        <w:tc>
          <w:tcPr>
            <w:tcW w:w="2553" w:type="dxa"/>
            <w:shd w:val="clear" w:color="auto" w:fill="auto"/>
          </w:tcPr>
          <w:p w14:paraId="4C929960" w14:textId="77777777" w:rsidR="006D65D4" w:rsidRPr="00B178F1" w:rsidRDefault="006D65D4" w:rsidP="006D65D4">
            <w:pPr>
              <w:pStyle w:val="Ttulo1"/>
              <w:jc w:val="both"/>
              <w:rPr>
                <w:rFonts w:ascii="Avenir Next LT Pro" w:hAnsi="Avenir Next LT Pro"/>
                <w:b/>
                <w:sz w:val="20"/>
              </w:rPr>
            </w:pPr>
            <w:bookmarkStart w:id="344" w:name="_Toc530665761"/>
            <w:bookmarkStart w:id="345" w:name="_Toc531270125"/>
            <w:bookmarkStart w:id="346" w:name="_Toc2767477"/>
            <w:bookmarkStart w:id="347" w:name="_Toc16153380"/>
            <w:r w:rsidRPr="00B178F1">
              <w:rPr>
                <w:rFonts w:ascii="Avenir Next LT Pro" w:hAnsi="Avenir Next LT Pro"/>
                <w:b/>
                <w:sz w:val="20"/>
              </w:rPr>
              <w:t>Denominación del puesto:</w:t>
            </w:r>
            <w:bookmarkEnd w:id="344"/>
            <w:bookmarkEnd w:id="345"/>
            <w:bookmarkEnd w:id="346"/>
            <w:bookmarkEnd w:id="347"/>
            <w:r w:rsidRPr="00B178F1">
              <w:rPr>
                <w:rFonts w:ascii="Avenir Next LT Pro" w:hAnsi="Avenir Next LT Pro"/>
                <w:b/>
                <w:sz w:val="20"/>
              </w:rPr>
              <w:t xml:space="preserve"> </w:t>
            </w:r>
          </w:p>
        </w:tc>
        <w:tc>
          <w:tcPr>
            <w:tcW w:w="8476" w:type="dxa"/>
            <w:shd w:val="clear" w:color="auto" w:fill="auto"/>
            <w:vAlign w:val="center"/>
          </w:tcPr>
          <w:p w14:paraId="2F12C6A0" w14:textId="7FFDC982" w:rsidR="006D65D4" w:rsidRPr="00B178F1" w:rsidRDefault="009728A6" w:rsidP="00B3299C">
            <w:pPr>
              <w:pStyle w:val="Ttulo1"/>
              <w:jc w:val="left"/>
              <w:rPr>
                <w:rFonts w:ascii="Avenir Next LT Pro" w:hAnsi="Avenir Next LT Pro"/>
                <w:b/>
                <w:bCs/>
                <w:color w:val="000000"/>
                <w:sz w:val="20"/>
              </w:rPr>
            </w:pPr>
            <w:bookmarkStart w:id="348" w:name="_Toc530665762"/>
            <w:bookmarkStart w:id="349" w:name="_Toc531270126"/>
            <w:bookmarkStart w:id="350" w:name="_Toc2767478"/>
            <w:bookmarkStart w:id="351" w:name="_Toc16153381"/>
            <w:r w:rsidRPr="00B178F1">
              <w:rPr>
                <w:rFonts w:ascii="Avenir Next LT Pro" w:hAnsi="Avenir Next LT Pro"/>
                <w:b/>
                <w:bCs/>
                <w:color w:val="000000"/>
                <w:sz w:val="20"/>
              </w:rPr>
              <w:t>SUB</w:t>
            </w:r>
            <w:r w:rsidR="00A36BCA" w:rsidRPr="00B178F1">
              <w:rPr>
                <w:rFonts w:ascii="Avenir Next LT Pro" w:hAnsi="Avenir Next LT Pro"/>
                <w:b/>
                <w:bCs/>
                <w:color w:val="000000"/>
                <w:sz w:val="20"/>
              </w:rPr>
              <w:t>DIRECTOR DE ÁREA “</w:t>
            </w:r>
            <w:r w:rsidR="00B178F1" w:rsidRPr="00B178F1">
              <w:rPr>
                <w:rFonts w:ascii="Avenir Next LT Pro" w:hAnsi="Avenir Next LT Pro"/>
                <w:b/>
                <w:bCs/>
                <w:color w:val="000000"/>
                <w:sz w:val="20"/>
              </w:rPr>
              <w:t>B</w:t>
            </w:r>
            <w:r w:rsidR="00A36BCA" w:rsidRPr="00B178F1">
              <w:rPr>
                <w:rFonts w:ascii="Avenir Next LT Pro" w:hAnsi="Avenir Next LT Pro"/>
                <w:b/>
                <w:bCs/>
                <w:color w:val="000000"/>
                <w:sz w:val="20"/>
              </w:rPr>
              <w:t>”</w:t>
            </w:r>
            <w:bookmarkEnd w:id="348"/>
            <w:bookmarkEnd w:id="349"/>
            <w:bookmarkEnd w:id="350"/>
            <w:bookmarkEnd w:id="351"/>
          </w:p>
        </w:tc>
      </w:tr>
      <w:tr w:rsidR="002610FF" w:rsidRPr="00B178F1" w14:paraId="06788370" w14:textId="77777777" w:rsidTr="00BC1538">
        <w:tc>
          <w:tcPr>
            <w:tcW w:w="2553" w:type="dxa"/>
            <w:shd w:val="clear" w:color="auto" w:fill="auto"/>
          </w:tcPr>
          <w:p w14:paraId="7A4318B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shd w:val="clear" w:color="auto" w:fill="auto"/>
          </w:tcPr>
          <w:p w14:paraId="7B18EE3D"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cs="Arial"/>
                <w:bCs/>
                <w:color w:val="2F2F2F"/>
                <w:shd w:val="clear" w:color="auto" w:fill="FFFFFF"/>
              </w:rPr>
              <w:t>Atender la operación y la administración del Sistema de Justicia en Línea y la aplicación de la normatividad relacionada con el mismo, con el fin de contribuir a la mejor sustanciación del</w:t>
            </w:r>
            <w:r w:rsidR="00D35A3C" w:rsidRPr="00B178F1">
              <w:rPr>
                <w:rFonts w:ascii="Avenir Next LT Pro" w:hAnsi="Avenir Next LT Pro" w:cs="Arial"/>
                <w:bCs/>
                <w:color w:val="2F2F2F"/>
                <w:shd w:val="clear" w:color="auto" w:fill="FFFFFF"/>
              </w:rPr>
              <w:t xml:space="preserve"> Sistema de </w:t>
            </w:r>
            <w:r w:rsidR="00DA39BE" w:rsidRPr="00B178F1">
              <w:rPr>
                <w:rFonts w:ascii="Avenir Next LT Pro" w:hAnsi="Avenir Next LT Pro" w:cs="Arial"/>
                <w:bCs/>
                <w:color w:val="2F2F2F"/>
                <w:shd w:val="clear" w:color="auto" w:fill="FFFFFF"/>
              </w:rPr>
              <w:t>Justicia</w:t>
            </w:r>
            <w:r w:rsidRPr="00B178F1">
              <w:rPr>
                <w:rFonts w:ascii="Avenir Next LT Pro" w:hAnsi="Avenir Next LT Pro" w:cs="Arial"/>
                <w:bCs/>
                <w:color w:val="2F2F2F"/>
                <w:shd w:val="clear" w:color="auto" w:fill="FFFFFF"/>
              </w:rPr>
              <w:t> Juicio en Línea, considerando los requerimientos de los usuarios internos y externos.</w:t>
            </w:r>
          </w:p>
        </w:tc>
      </w:tr>
      <w:tr w:rsidR="002610FF" w:rsidRPr="00B178F1" w14:paraId="20B7B639" w14:textId="77777777" w:rsidTr="00AB75BC">
        <w:tc>
          <w:tcPr>
            <w:tcW w:w="11029" w:type="dxa"/>
            <w:gridSpan w:val="2"/>
            <w:shd w:val="clear" w:color="auto" w:fill="B4C6E7" w:themeFill="accent1" w:themeFillTint="66"/>
          </w:tcPr>
          <w:p w14:paraId="58571B1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70FA0719" w14:textId="77777777" w:rsidTr="00BC1538">
        <w:tc>
          <w:tcPr>
            <w:tcW w:w="2553" w:type="dxa"/>
            <w:shd w:val="clear" w:color="auto" w:fill="auto"/>
          </w:tcPr>
          <w:p w14:paraId="42D6734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shd w:val="clear" w:color="auto" w:fill="auto"/>
          </w:tcPr>
          <w:p w14:paraId="3810A0EA"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Magistrado Presidente del Tribunal</w:t>
            </w:r>
            <w:r w:rsidR="00496490" w:rsidRPr="00B178F1">
              <w:rPr>
                <w:rFonts w:ascii="Avenir Next LT Pro" w:hAnsi="Avenir Next LT Pro"/>
                <w:bCs/>
                <w:color w:val="000000"/>
              </w:rPr>
              <w:t>.</w:t>
            </w:r>
          </w:p>
        </w:tc>
      </w:tr>
      <w:tr w:rsidR="002610FF" w:rsidRPr="00B178F1" w14:paraId="5B7C4FB3" w14:textId="77777777" w:rsidTr="00BC1538">
        <w:tc>
          <w:tcPr>
            <w:tcW w:w="2553" w:type="dxa"/>
            <w:shd w:val="clear" w:color="auto" w:fill="auto"/>
          </w:tcPr>
          <w:p w14:paraId="42EF3EF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shd w:val="clear" w:color="auto" w:fill="auto"/>
          </w:tcPr>
          <w:p w14:paraId="6F4F97B8" w14:textId="77777777" w:rsidR="002610FF" w:rsidRPr="00B178F1" w:rsidRDefault="00963C5E"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Asesor Jurídico</w:t>
            </w:r>
            <w:r w:rsidR="00D35A3C" w:rsidRPr="00B178F1">
              <w:rPr>
                <w:rFonts w:ascii="Avenir Next LT Pro" w:hAnsi="Avenir Next LT Pro"/>
                <w:bCs/>
                <w:color w:val="000000"/>
              </w:rPr>
              <w:t xml:space="preserve"> de</w:t>
            </w:r>
            <w:r w:rsidR="00FA206A" w:rsidRPr="00B178F1">
              <w:rPr>
                <w:rFonts w:ascii="Avenir Next LT Pro" w:hAnsi="Avenir Next LT Pro"/>
                <w:bCs/>
                <w:color w:val="000000"/>
              </w:rPr>
              <w:t xml:space="preserve">l Sistema de </w:t>
            </w:r>
            <w:r w:rsidR="00D35A3C" w:rsidRPr="00B178F1">
              <w:rPr>
                <w:rFonts w:ascii="Avenir Next LT Pro" w:hAnsi="Avenir Next LT Pro"/>
                <w:bCs/>
                <w:color w:val="000000"/>
              </w:rPr>
              <w:t>Justicia en Línea</w:t>
            </w:r>
            <w:r w:rsidRPr="00B178F1">
              <w:rPr>
                <w:rFonts w:ascii="Avenir Next LT Pro" w:hAnsi="Avenir Next LT Pro"/>
                <w:bCs/>
                <w:color w:val="000000"/>
              </w:rPr>
              <w:t xml:space="preserve">, </w:t>
            </w:r>
            <w:r w:rsidR="00FB32F8" w:rsidRPr="00B178F1">
              <w:rPr>
                <w:rFonts w:ascii="Avenir Next LT Pro" w:hAnsi="Avenir Next LT Pro"/>
                <w:bCs/>
                <w:color w:val="000000"/>
              </w:rPr>
              <w:t>Desarrollador de Programas</w:t>
            </w:r>
            <w:r w:rsidR="00D35A3C" w:rsidRPr="00B178F1">
              <w:rPr>
                <w:rFonts w:ascii="Avenir Next LT Pro" w:hAnsi="Avenir Next LT Pro"/>
                <w:bCs/>
                <w:color w:val="000000"/>
              </w:rPr>
              <w:t xml:space="preserve"> de Justicia en Línea</w:t>
            </w:r>
          </w:p>
        </w:tc>
      </w:tr>
      <w:tr w:rsidR="002610FF" w:rsidRPr="00B178F1" w14:paraId="695A0A51" w14:textId="77777777" w:rsidTr="00AB75BC">
        <w:tc>
          <w:tcPr>
            <w:tcW w:w="11029" w:type="dxa"/>
            <w:gridSpan w:val="2"/>
            <w:shd w:val="clear" w:color="auto" w:fill="B4C6E7" w:themeFill="accent1" w:themeFillTint="66"/>
          </w:tcPr>
          <w:p w14:paraId="4B0A688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4C007BBE" w14:textId="77777777" w:rsidTr="00BC1538">
        <w:tc>
          <w:tcPr>
            <w:tcW w:w="2553" w:type="dxa"/>
            <w:shd w:val="clear" w:color="auto" w:fill="auto"/>
          </w:tcPr>
          <w:p w14:paraId="3E4AB37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shd w:val="clear" w:color="auto" w:fill="auto"/>
          </w:tcPr>
          <w:p w14:paraId="52D4E275"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Título profesional en materia de sistemas computacionales, telemática, informática, u otras afines relacionadas con las ciencias de la computación.</w:t>
            </w:r>
          </w:p>
        </w:tc>
      </w:tr>
      <w:tr w:rsidR="002610FF" w:rsidRPr="00B178F1" w14:paraId="3579E7B3" w14:textId="77777777" w:rsidTr="00BC1538">
        <w:tc>
          <w:tcPr>
            <w:tcW w:w="2553" w:type="dxa"/>
            <w:shd w:val="clear" w:color="auto" w:fill="auto"/>
          </w:tcPr>
          <w:p w14:paraId="49980EA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shd w:val="clear" w:color="auto" w:fill="auto"/>
          </w:tcPr>
          <w:p w14:paraId="6977D6D7"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bCs/>
                <w:color w:val="000000"/>
              </w:rPr>
              <w:t>Mínimo 3 años de práctica profesional en cargos de informática.</w:t>
            </w:r>
          </w:p>
        </w:tc>
      </w:tr>
      <w:tr w:rsidR="002610FF" w:rsidRPr="00B178F1" w14:paraId="5DF8AB9A" w14:textId="77777777" w:rsidTr="00BC1538">
        <w:tc>
          <w:tcPr>
            <w:tcW w:w="2553" w:type="dxa"/>
            <w:shd w:val="clear" w:color="auto" w:fill="auto"/>
          </w:tcPr>
          <w:p w14:paraId="20BA7F9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shd w:val="clear" w:color="auto" w:fill="auto"/>
          </w:tcPr>
          <w:p w14:paraId="2DBD9B39"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Informática, Sistemas Computacionales, Redes y Comunicaciones.</w:t>
            </w:r>
          </w:p>
        </w:tc>
      </w:tr>
      <w:tr w:rsidR="002610FF" w:rsidRPr="00B178F1" w14:paraId="4C22C08C" w14:textId="77777777" w:rsidTr="00BC1538">
        <w:tc>
          <w:tcPr>
            <w:tcW w:w="2553" w:type="dxa"/>
            <w:shd w:val="clear" w:color="auto" w:fill="auto"/>
          </w:tcPr>
          <w:p w14:paraId="27DC213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shd w:val="clear" w:color="auto" w:fill="auto"/>
          </w:tcPr>
          <w:p w14:paraId="42F4096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Organización.</w:t>
            </w:r>
          </w:p>
          <w:p w14:paraId="2718E7D8"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01830AE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1B454989"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Capacidad para interactuar con otras personas.</w:t>
            </w:r>
          </w:p>
        </w:tc>
      </w:tr>
      <w:tr w:rsidR="002610FF" w:rsidRPr="00B178F1" w14:paraId="0D6183ED" w14:textId="77777777" w:rsidTr="00BC1538">
        <w:trPr>
          <w:trHeight w:val="263"/>
        </w:trPr>
        <w:tc>
          <w:tcPr>
            <w:tcW w:w="2553" w:type="dxa"/>
            <w:shd w:val="clear" w:color="auto" w:fill="auto"/>
          </w:tcPr>
          <w:p w14:paraId="6C418D8A"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shd w:val="clear" w:color="auto" w:fill="auto"/>
          </w:tcPr>
          <w:p w14:paraId="29DFE504"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61EC39FE" w14:textId="77777777" w:rsidTr="00AB75BC">
        <w:tc>
          <w:tcPr>
            <w:tcW w:w="11029" w:type="dxa"/>
            <w:gridSpan w:val="2"/>
            <w:shd w:val="clear" w:color="auto" w:fill="B4C6E7" w:themeFill="accent1" w:themeFillTint="66"/>
          </w:tcPr>
          <w:p w14:paraId="710EDAC9"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3CBC2501" w14:textId="77777777" w:rsidTr="00BC1538">
        <w:tc>
          <w:tcPr>
            <w:tcW w:w="11029" w:type="dxa"/>
            <w:gridSpan w:val="2"/>
            <w:shd w:val="clear" w:color="auto" w:fill="auto"/>
          </w:tcPr>
          <w:p w14:paraId="5D9D0D64" w14:textId="77777777" w:rsidR="00DA39BE" w:rsidRPr="00B178F1" w:rsidRDefault="00DA39BE" w:rsidP="00DA39BE">
            <w:pPr>
              <w:spacing w:line="276" w:lineRule="auto"/>
              <w:rPr>
                <w:rFonts w:ascii="Avenir Next LT Pro" w:hAnsi="Avenir Next LT Pro"/>
                <w:bCs/>
                <w:color w:val="000000"/>
              </w:rPr>
            </w:pPr>
            <w:r w:rsidRPr="00B178F1">
              <w:rPr>
                <w:rFonts w:ascii="Avenir Next LT Pro" w:hAnsi="Avenir Next LT Pro"/>
                <w:bCs/>
                <w:color w:val="000000"/>
              </w:rPr>
              <w:t>Reglamento Interior del Tribunal de Justicia Administrativa de Coahuila de Zaragoza.</w:t>
            </w:r>
          </w:p>
          <w:p w14:paraId="6D17A4BE" w14:textId="77777777" w:rsidR="00DA39BE" w:rsidRPr="00B178F1" w:rsidRDefault="00DA39BE" w:rsidP="00DA39BE">
            <w:pPr>
              <w:spacing w:line="276" w:lineRule="auto"/>
              <w:rPr>
                <w:rFonts w:ascii="Avenir Next LT Pro" w:hAnsi="Avenir Next LT Pro"/>
                <w:bCs/>
                <w:color w:val="000000"/>
              </w:rPr>
            </w:pPr>
            <w:r w:rsidRPr="00B178F1">
              <w:rPr>
                <w:rStyle w:val="FontStyle13"/>
                <w:rFonts w:ascii="Avenir Next LT Pro" w:hAnsi="Avenir Next LT Pro"/>
                <w:b/>
                <w:sz w:val="20"/>
                <w:szCs w:val="20"/>
                <w:lang w:eastAsia="es-ES_tradnl"/>
              </w:rPr>
              <w:t>Artículo 45, 46, 47 y 48.</w:t>
            </w:r>
          </w:p>
          <w:p w14:paraId="1952D54D"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Planear, diseñar, desarrollar e implantar los sistemas informáticos que requiera el Tribunal y supervisar el cumplimiento de las obligaciones contratadas con terceros en esta materia, conforme a la normatividad aplicable; </w:t>
            </w:r>
          </w:p>
          <w:p w14:paraId="19CD9995"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Proponer, difundir y vigilar el cumplimiento de las normas, políticas, lineamientos, estándares y procedimientos para el aseguramiento de la calidad y la seguridad de la información del Tribunal, en el ámbito de su competencia; </w:t>
            </w:r>
          </w:p>
          <w:p w14:paraId="7F899BDA"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Formular al Oficial Mayor, los requerimientos para la adquisición o arrendamiento de Software y Hardware necesarios para la óptima operación del Sistema de Justicia en Línea; </w:t>
            </w:r>
          </w:p>
          <w:p w14:paraId="5D2CF946"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Identificar y proponer las reformas y adiciones a las disposiciones jurídicas aplicables al Tribunal, al Sistema de Justicia en Línea, necesarias para la óptima operación de este último; </w:t>
            </w:r>
          </w:p>
          <w:p w14:paraId="2163CEAB"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Determinar la viabilidad de los requerimientos funcionales del Sistema de Justicia en Línea, considerando las implicaciones técnicas y/o el impacto normativo y en su caso, proponer modificaciones a disposiciones jurídicas y administrativas aplicables al Tribunal y al Sistema de Justicia en Línea; </w:t>
            </w:r>
          </w:p>
          <w:p w14:paraId="0CFC409A"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Instrumentar las medidas de protección para evitar conductas que provoquen modificaciones, alteraciones, destrucción y pérdida de la información contenida en el Sistema de Justicia en Línea;</w:t>
            </w:r>
          </w:p>
          <w:p w14:paraId="44471C8D"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Administrar los contenidos de la página del juicio en línea; </w:t>
            </w:r>
          </w:p>
          <w:p w14:paraId="771F276F"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Evaluar los requerimientos funcionales que deban ser incluidos en el Sistema de Justicia en Línea;</w:t>
            </w:r>
          </w:p>
          <w:p w14:paraId="68B19352" w14:textId="77777777" w:rsidR="00BB490B"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lastRenderedPageBreak/>
              <w:t xml:space="preserve">Dirigir, supervisar, e intervenir en las diversas fases de análisis, diseño, desarrollo y puesta en operación de los mantenimientos y/o actualizaciones que requiera el Sistema de Justicia en Línea y en su caso, verificar el cumplimiento de los servicios contratados a terceros; </w:t>
            </w:r>
          </w:p>
          <w:p w14:paraId="797119F6" w14:textId="7F6DA5D3"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Identificar los requerimientos necesarios para la óptima operación del Sistema de Justicia en Línea, así como proponer y realizar las acciones que correspondan; </w:t>
            </w:r>
          </w:p>
          <w:p w14:paraId="02FDEFCD"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Realizar las acciones necesarias tendentes al mantenimiento funcional del Sistema de Justicia en Línea;</w:t>
            </w:r>
          </w:p>
          <w:p w14:paraId="62E54D08"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Administrar los procesos relacionados con las actividades jurisdiccionales y con la información estadística del Sistema de Justicia en Línea; </w:t>
            </w:r>
          </w:p>
          <w:p w14:paraId="11C929A4"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Establecer los mecanismos necesarios para que la información que se integre en el Sistema de Justicia en Línea pueda ser utilizada de manera óptima por todos los usuarios, </w:t>
            </w:r>
            <w:r w:rsidR="00DA39BE" w:rsidRPr="00B178F1">
              <w:rPr>
                <w:rFonts w:ascii="Avenir Next LT Pro" w:hAnsi="Avenir Next LT Pro"/>
                <w:bCs/>
                <w:sz w:val="20"/>
                <w:szCs w:val="20"/>
              </w:rPr>
              <w:t>de acuerdo con</w:t>
            </w:r>
            <w:r w:rsidRPr="00B178F1">
              <w:rPr>
                <w:rFonts w:ascii="Avenir Next LT Pro" w:hAnsi="Avenir Next LT Pro"/>
                <w:bCs/>
                <w:sz w:val="20"/>
                <w:szCs w:val="20"/>
              </w:rPr>
              <w:t xml:space="preserve"> su competencia;</w:t>
            </w:r>
          </w:p>
          <w:p w14:paraId="6D4F3B1D"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Mantener actualizados los catálogos y plantillas del Sistema de Justicia en Línea; </w:t>
            </w:r>
          </w:p>
          <w:p w14:paraId="139BACC4"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Analizar los requerimientos técnicos de mejoras funcionales de los Sistemas Informáticos del Tribunal; </w:t>
            </w:r>
          </w:p>
          <w:p w14:paraId="563F9DF7"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Participar en el desarrollo de los productos estadísticos y herramientas para el manejo de información que apoyen la planeación integral del Tribunal; </w:t>
            </w:r>
          </w:p>
          <w:p w14:paraId="619BE080"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Atender las solicitudes de requerimientos funcionales necesarios para la mejora en la operación del Sistema de Justicia en Línea, provenientes de usuarios internos y externos; </w:t>
            </w:r>
          </w:p>
          <w:p w14:paraId="34006B30" w14:textId="77777777" w:rsidR="00DA39BE"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 xml:space="preserve">Administrar el registro de usuarios internos y externos del Sistema; </w:t>
            </w:r>
          </w:p>
          <w:p w14:paraId="0F1CDE5E" w14:textId="77777777" w:rsidR="002610FF" w:rsidRPr="00B178F1" w:rsidRDefault="002610FF"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Fonts w:ascii="Avenir Next LT Pro" w:hAnsi="Avenir Next LT Pro"/>
                <w:bCs/>
                <w:sz w:val="20"/>
                <w:szCs w:val="20"/>
              </w:rPr>
              <w:t>Identificar las necesidades de conocimientos y habilidades de los usuarios del Sistema de Justicia en Línea, a efecto de diseñar, promover y evaluar la ejecución de planes y programas de capacitación respecto de la funcionalidad del Sistema, poniéndolo en conocimiento y en su caso, aprobación, de la Secretaría Operativa de Tecnologías de la Información y las Comunicaciones</w:t>
            </w:r>
            <w:r w:rsidR="00DA39BE" w:rsidRPr="00B178F1">
              <w:rPr>
                <w:rFonts w:ascii="Avenir Next LT Pro" w:hAnsi="Avenir Next LT Pro"/>
                <w:bCs/>
                <w:sz w:val="20"/>
                <w:szCs w:val="20"/>
              </w:rPr>
              <w:t>; y</w:t>
            </w:r>
          </w:p>
          <w:p w14:paraId="618B6C07" w14:textId="77777777" w:rsidR="00DA39BE" w:rsidRPr="00B178F1" w:rsidRDefault="00DA39BE" w:rsidP="00A07AA0">
            <w:pPr>
              <w:pStyle w:val="Default"/>
              <w:numPr>
                <w:ilvl w:val="1"/>
                <w:numId w:val="30"/>
              </w:numPr>
              <w:spacing w:before="100" w:beforeAutospacing="1"/>
              <w:ind w:left="596" w:hanging="567"/>
              <w:jc w:val="both"/>
              <w:rPr>
                <w:rFonts w:ascii="Avenir Next LT Pro" w:hAnsi="Avenir Next LT Pro"/>
                <w:bCs/>
                <w:sz w:val="20"/>
                <w:szCs w:val="20"/>
              </w:rPr>
            </w:pPr>
            <w:r w:rsidRPr="00B178F1">
              <w:rPr>
                <w:rStyle w:val="FontStyle13"/>
                <w:rFonts w:ascii="Avenir Next LT Pro" w:hAnsi="Avenir Next LT Pro"/>
                <w:bCs/>
                <w:sz w:val="20"/>
                <w:szCs w:val="20"/>
                <w:lang w:val="es-ES_tradnl" w:eastAsia="es-ES_tradnl"/>
              </w:rPr>
              <w:t>Las demás que se deriven de los ordenamientos legales aplicables</w:t>
            </w:r>
            <w:r w:rsidR="00F03816" w:rsidRPr="00B178F1">
              <w:rPr>
                <w:rStyle w:val="FontStyle13"/>
                <w:rFonts w:ascii="Avenir Next LT Pro" w:hAnsi="Avenir Next LT Pro"/>
                <w:bCs/>
                <w:sz w:val="20"/>
                <w:szCs w:val="20"/>
                <w:lang w:val="es-ES_tradnl" w:eastAsia="es-ES_tradnl"/>
              </w:rPr>
              <w:t>.</w:t>
            </w:r>
          </w:p>
        </w:tc>
      </w:tr>
    </w:tbl>
    <w:p w14:paraId="18E476C0" w14:textId="77777777" w:rsidR="002610FF" w:rsidRPr="00B178F1" w:rsidRDefault="002610FF" w:rsidP="002610FF">
      <w:pPr>
        <w:spacing w:line="276" w:lineRule="auto"/>
        <w:jc w:val="right"/>
        <w:rPr>
          <w:rFonts w:ascii="Avenir Next LT Pro" w:hAnsi="Avenir Next LT Pro"/>
          <w:b/>
        </w:rPr>
      </w:pPr>
    </w:p>
    <w:p w14:paraId="0FAC5FFF"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7CFF409E" w14:textId="77777777" w:rsidTr="00AB75BC">
        <w:tc>
          <w:tcPr>
            <w:tcW w:w="11029" w:type="dxa"/>
            <w:gridSpan w:val="2"/>
            <w:shd w:val="clear" w:color="auto" w:fill="B4C6E7" w:themeFill="accent1" w:themeFillTint="66"/>
          </w:tcPr>
          <w:p w14:paraId="62EB6E9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0A22C1A1" w14:textId="77777777" w:rsidTr="00BC1538">
        <w:tc>
          <w:tcPr>
            <w:tcW w:w="2553" w:type="dxa"/>
            <w:shd w:val="clear" w:color="auto" w:fill="auto"/>
          </w:tcPr>
          <w:p w14:paraId="675EE774" w14:textId="77777777" w:rsidR="002610FF" w:rsidRPr="00B178F1" w:rsidRDefault="00EB1026" w:rsidP="00D31C3E">
            <w:pPr>
              <w:pStyle w:val="Ttulo1"/>
              <w:jc w:val="left"/>
              <w:rPr>
                <w:rFonts w:ascii="Avenir Next LT Pro" w:hAnsi="Avenir Next LT Pro"/>
                <w:b/>
                <w:sz w:val="20"/>
              </w:rPr>
            </w:pPr>
            <w:bookmarkStart w:id="352" w:name="_Toc516048018"/>
            <w:bookmarkStart w:id="353" w:name="_Toc516048100"/>
            <w:bookmarkStart w:id="354" w:name="_Toc516220764"/>
            <w:bookmarkStart w:id="355" w:name="_Toc516226833"/>
            <w:bookmarkStart w:id="356" w:name="_Toc516228535"/>
            <w:bookmarkStart w:id="357" w:name="_Toc521494780"/>
            <w:bookmarkStart w:id="358" w:name="_Toc528928449"/>
            <w:bookmarkStart w:id="359" w:name="_Toc530665763"/>
            <w:bookmarkStart w:id="360" w:name="_Toc531270127"/>
            <w:bookmarkStart w:id="361" w:name="_Toc2767479"/>
            <w:bookmarkStart w:id="362" w:name="_Toc16153382"/>
            <w:r w:rsidRPr="00B178F1">
              <w:rPr>
                <w:rFonts w:ascii="Avenir Next LT Pro" w:hAnsi="Avenir Next LT Pro"/>
                <w:b/>
                <w:sz w:val="20"/>
              </w:rPr>
              <w:t>Nombre</w:t>
            </w:r>
            <w:r w:rsidR="002610FF" w:rsidRPr="00B178F1">
              <w:rPr>
                <w:rFonts w:ascii="Avenir Next LT Pro" w:hAnsi="Avenir Next LT Pro"/>
                <w:b/>
                <w:sz w:val="20"/>
              </w:rPr>
              <w:t xml:space="preserve"> del Puesto:</w:t>
            </w:r>
            <w:bookmarkEnd w:id="352"/>
            <w:bookmarkEnd w:id="353"/>
            <w:bookmarkEnd w:id="354"/>
            <w:bookmarkEnd w:id="355"/>
            <w:bookmarkEnd w:id="356"/>
            <w:bookmarkEnd w:id="357"/>
            <w:bookmarkEnd w:id="358"/>
            <w:bookmarkEnd w:id="359"/>
            <w:bookmarkEnd w:id="360"/>
            <w:bookmarkEnd w:id="361"/>
            <w:bookmarkEnd w:id="362"/>
          </w:p>
        </w:tc>
        <w:tc>
          <w:tcPr>
            <w:tcW w:w="8476" w:type="dxa"/>
            <w:shd w:val="clear" w:color="auto" w:fill="auto"/>
            <w:vAlign w:val="center"/>
          </w:tcPr>
          <w:p w14:paraId="3EE2494C" w14:textId="77777777" w:rsidR="002610FF" w:rsidRPr="00B178F1" w:rsidRDefault="002610FF" w:rsidP="00B3299C">
            <w:pPr>
              <w:pStyle w:val="Ttulo1"/>
              <w:jc w:val="left"/>
              <w:rPr>
                <w:rFonts w:ascii="Avenir Next LT Pro" w:hAnsi="Avenir Next LT Pro"/>
                <w:b/>
                <w:sz w:val="20"/>
              </w:rPr>
            </w:pPr>
            <w:bookmarkStart w:id="363" w:name="_Toc501634424"/>
            <w:bookmarkStart w:id="364" w:name="_Toc504460367"/>
            <w:bookmarkStart w:id="365" w:name="_Toc516220765"/>
            <w:bookmarkStart w:id="366" w:name="_Toc16153383"/>
            <w:r w:rsidRPr="00B178F1">
              <w:rPr>
                <w:rFonts w:ascii="Avenir Next LT Pro" w:hAnsi="Avenir Next LT Pro"/>
                <w:b/>
                <w:bCs/>
                <w:color w:val="000000"/>
                <w:sz w:val="20"/>
              </w:rPr>
              <w:t>DIRECTOR DE ENLACE INTERINSTITUCIONAL</w:t>
            </w:r>
            <w:bookmarkEnd w:id="363"/>
            <w:bookmarkEnd w:id="364"/>
            <w:bookmarkEnd w:id="365"/>
            <w:bookmarkEnd w:id="366"/>
          </w:p>
        </w:tc>
      </w:tr>
      <w:tr w:rsidR="00EB1026" w:rsidRPr="00B178F1" w14:paraId="35466DC4" w14:textId="77777777" w:rsidTr="00BC1538">
        <w:tc>
          <w:tcPr>
            <w:tcW w:w="2553" w:type="dxa"/>
            <w:shd w:val="clear" w:color="auto" w:fill="auto"/>
          </w:tcPr>
          <w:p w14:paraId="726AE8DE" w14:textId="77777777" w:rsidR="00EB1026" w:rsidRPr="00B178F1" w:rsidRDefault="00EB1026" w:rsidP="00D31C3E">
            <w:pPr>
              <w:pStyle w:val="Ttulo1"/>
              <w:jc w:val="left"/>
              <w:rPr>
                <w:rFonts w:ascii="Avenir Next LT Pro" w:hAnsi="Avenir Next LT Pro"/>
                <w:b/>
                <w:sz w:val="20"/>
              </w:rPr>
            </w:pPr>
            <w:bookmarkStart w:id="367" w:name="_Toc530665765"/>
            <w:bookmarkStart w:id="368" w:name="_Toc531270129"/>
            <w:bookmarkStart w:id="369" w:name="_Toc2767481"/>
            <w:bookmarkStart w:id="370" w:name="_Toc16153384"/>
            <w:r w:rsidRPr="00B178F1">
              <w:rPr>
                <w:rFonts w:ascii="Avenir Next LT Pro" w:hAnsi="Avenir Next LT Pro"/>
                <w:b/>
                <w:sz w:val="20"/>
              </w:rPr>
              <w:t>Denominación del puesto:</w:t>
            </w:r>
            <w:bookmarkEnd w:id="367"/>
            <w:bookmarkEnd w:id="368"/>
            <w:bookmarkEnd w:id="369"/>
            <w:bookmarkEnd w:id="370"/>
          </w:p>
        </w:tc>
        <w:tc>
          <w:tcPr>
            <w:tcW w:w="8476" w:type="dxa"/>
            <w:shd w:val="clear" w:color="auto" w:fill="auto"/>
            <w:vAlign w:val="center"/>
          </w:tcPr>
          <w:p w14:paraId="0A749360" w14:textId="77777777" w:rsidR="00EB1026" w:rsidRPr="00B178F1" w:rsidRDefault="00A36BCA" w:rsidP="00B3299C">
            <w:pPr>
              <w:pStyle w:val="Ttulo1"/>
              <w:jc w:val="left"/>
              <w:rPr>
                <w:rFonts w:ascii="Avenir Next LT Pro" w:hAnsi="Avenir Next LT Pro"/>
                <w:b/>
                <w:bCs/>
                <w:color w:val="000000"/>
                <w:sz w:val="20"/>
              </w:rPr>
            </w:pPr>
            <w:bookmarkStart w:id="371" w:name="_Toc530665766"/>
            <w:bookmarkStart w:id="372" w:name="_Toc531270130"/>
            <w:bookmarkStart w:id="373" w:name="_Toc2767482"/>
            <w:bookmarkStart w:id="374" w:name="_Toc16153385"/>
            <w:r w:rsidRPr="00B178F1">
              <w:rPr>
                <w:rFonts w:ascii="Avenir Next LT Pro" w:hAnsi="Avenir Next LT Pro"/>
                <w:b/>
                <w:bCs/>
                <w:color w:val="000000"/>
                <w:sz w:val="20"/>
              </w:rPr>
              <w:t>DIRECTOR GENERAL “C”</w:t>
            </w:r>
            <w:bookmarkEnd w:id="371"/>
            <w:bookmarkEnd w:id="372"/>
            <w:bookmarkEnd w:id="373"/>
            <w:bookmarkEnd w:id="374"/>
          </w:p>
        </w:tc>
      </w:tr>
      <w:tr w:rsidR="002610FF" w:rsidRPr="00B178F1" w14:paraId="4DA8D42F" w14:textId="77777777" w:rsidTr="00BC1538">
        <w:tc>
          <w:tcPr>
            <w:tcW w:w="2553" w:type="dxa"/>
            <w:shd w:val="clear" w:color="auto" w:fill="auto"/>
          </w:tcPr>
          <w:p w14:paraId="69EDD24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shd w:val="clear" w:color="auto" w:fill="auto"/>
          </w:tcPr>
          <w:p w14:paraId="63A86147"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Proponer a la Presidencia las acciones de divulgación, publicidad, y relaciones públicas para la proyección del Tribunal. Asimismo, ejecuta dichas acciones para llevar a cabo las actividades para la proyección institucional</w:t>
            </w:r>
            <w:r w:rsidR="00DA39BE" w:rsidRPr="00B178F1">
              <w:rPr>
                <w:rFonts w:ascii="Avenir Next LT Pro" w:hAnsi="Avenir Next LT Pro"/>
                <w:bCs/>
                <w:color w:val="000000"/>
              </w:rPr>
              <w:t>,</w:t>
            </w:r>
            <w:r w:rsidRPr="00B178F1">
              <w:rPr>
                <w:rFonts w:ascii="Avenir Next LT Pro" w:hAnsi="Avenir Next LT Pro"/>
                <w:bCs/>
                <w:color w:val="000000"/>
              </w:rPr>
              <w:t xml:space="preserve"> utilizando los recursos de los medios de comunicación, publicaciones, eventos o reuniones de acercamiento con las instituciones vinculadas al Tribunal de Justicia Administrativa de Coahuila de Zaragoza.</w:t>
            </w:r>
          </w:p>
        </w:tc>
      </w:tr>
      <w:tr w:rsidR="002610FF" w:rsidRPr="00B178F1" w14:paraId="2DC1BCC9" w14:textId="77777777" w:rsidTr="00AB75BC">
        <w:tc>
          <w:tcPr>
            <w:tcW w:w="11029" w:type="dxa"/>
            <w:gridSpan w:val="2"/>
            <w:shd w:val="clear" w:color="auto" w:fill="B4C6E7" w:themeFill="accent1" w:themeFillTint="66"/>
          </w:tcPr>
          <w:p w14:paraId="60E0DE6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17F2D415" w14:textId="77777777" w:rsidTr="00BC1538">
        <w:tc>
          <w:tcPr>
            <w:tcW w:w="2553" w:type="dxa"/>
            <w:shd w:val="clear" w:color="auto" w:fill="auto"/>
          </w:tcPr>
          <w:p w14:paraId="7C7445E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shd w:val="clear" w:color="auto" w:fill="auto"/>
          </w:tcPr>
          <w:p w14:paraId="13AABBC9"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Magistrado Presidente del Tribunal</w:t>
            </w:r>
            <w:r w:rsidR="00496490" w:rsidRPr="00B178F1">
              <w:rPr>
                <w:rFonts w:ascii="Avenir Next LT Pro" w:hAnsi="Avenir Next LT Pro"/>
                <w:bCs/>
                <w:color w:val="000000"/>
              </w:rPr>
              <w:t>.</w:t>
            </w:r>
          </w:p>
        </w:tc>
      </w:tr>
      <w:tr w:rsidR="002610FF" w:rsidRPr="00B178F1" w14:paraId="16B0ED5F" w14:textId="77777777" w:rsidTr="00BC1538">
        <w:tc>
          <w:tcPr>
            <w:tcW w:w="2553" w:type="dxa"/>
            <w:shd w:val="clear" w:color="auto" w:fill="auto"/>
          </w:tcPr>
          <w:p w14:paraId="59BED6B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shd w:val="clear" w:color="auto" w:fill="auto"/>
          </w:tcPr>
          <w:p w14:paraId="0940D17A"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Coordinador de Medios</w:t>
            </w:r>
            <w:r w:rsidR="00496490" w:rsidRPr="00B178F1">
              <w:rPr>
                <w:rFonts w:ascii="Avenir Next LT Pro" w:hAnsi="Avenir Next LT Pro"/>
                <w:bCs/>
                <w:color w:val="000000"/>
              </w:rPr>
              <w:t>.</w:t>
            </w:r>
          </w:p>
        </w:tc>
      </w:tr>
      <w:tr w:rsidR="002610FF" w:rsidRPr="00B178F1" w14:paraId="35952C61" w14:textId="77777777" w:rsidTr="00AB75BC">
        <w:tc>
          <w:tcPr>
            <w:tcW w:w="11029" w:type="dxa"/>
            <w:gridSpan w:val="2"/>
            <w:shd w:val="clear" w:color="auto" w:fill="B4C6E7" w:themeFill="accent1" w:themeFillTint="66"/>
          </w:tcPr>
          <w:p w14:paraId="1C8F03E5"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111F3B29" w14:textId="77777777" w:rsidTr="00BC1538">
        <w:tc>
          <w:tcPr>
            <w:tcW w:w="2553" w:type="dxa"/>
            <w:shd w:val="clear" w:color="auto" w:fill="auto"/>
          </w:tcPr>
          <w:p w14:paraId="36D443F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shd w:val="clear" w:color="auto" w:fill="auto"/>
          </w:tcPr>
          <w:p w14:paraId="083FC2C2"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Licenciatura en Derecho o carrera afín.</w:t>
            </w:r>
          </w:p>
        </w:tc>
      </w:tr>
      <w:tr w:rsidR="002610FF" w:rsidRPr="00B178F1" w14:paraId="68C80E76" w14:textId="77777777" w:rsidTr="00BC1538">
        <w:tc>
          <w:tcPr>
            <w:tcW w:w="2553" w:type="dxa"/>
            <w:shd w:val="clear" w:color="auto" w:fill="auto"/>
          </w:tcPr>
          <w:p w14:paraId="762D4D9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shd w:val="clear" w:color="auto" w:fill="auto"/>
          </w:tcPr>
          <w:p w14:paraId="43066E73"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Cuando menos dos años de experiencia.</w:t>
            </w:r>
          </w:p>
        </w:tc>
      </w:tr>
      <w:tr w:rsidR="002610FF" w:rsidRPr="00B178F1" w14:paraId="23B6CD65" w14:textId="77777777" w:rsidTr="00BC1538">
        <w:tc>
          <w:tcPr>
            <w:tcW w:w="2553" w:type="dxa"/>
            <w:shd w:val="clear" w:color="auto" w:fill="auto"/>
          </w:tcPr>
          <w:p w14:paraId="5DDFB92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shd w:val="clear" w:color="auto" w:fill="auto"/>
          </w:tcPr>
          <w:p w14:paraId="6ACF09C5"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Conocimientos en materia jurídica y administrativa.</w:t>
            </w:r>
          </w:p>
        </w:tc>
      </w:tr>
      <w:tr w:rsidR="002610FF" w:rsidRPr="00B178F1" w14:paraId="5754C932" w14:textId="77777777" w:rsidTr="00BC1538">
        <w:tc>
          <w:tcPr>
            <w:tcW w:w="2553" w:type="dxa"/>
            <w:shd w:val="clear" w:color="auto" w:fill="auto"/>
          </w:tcPr>
          <w:p w14:paraId="36F254D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shd w:val="clear" w:color="auto" w:fill="auto"/>
          </w:tcPr>
          <w:p w14:paraId="09AE6C78"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Negociación.</w:t>
            </w:r>
          </w:p>
          <w:p w14:paraId="0383E454"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Dinamismo.</w:t>
            </w:r>
          </w:p>
          <w:p w14:paraId="75DB2ED9"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Compromiso.</w:t>
            </w:r>
          </w:p>
          <w:p w14:paraId="74A12DD8"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Manejo de conflictos.</w:t>
            </w:r>
          </w:p>
          <w:p w14:paraId="6668B0C7"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59529F21"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51AF90DA"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Resolución de problemas.</w:t>
            </w:r>
          </w:p>
        </w:tc>
      </w:tr>
      <w:tr w:rsidR="002610FF" w:rsidRPr="00B178F1" w14:paraId="4A95ECBD" w14:textId="77777777" w:rsidTr="00BC1538">
        <w:trPr>
          <w:trHeight w:val="263"/>
        </w:trPr>
        <w:tc>
          <w:tcPr>
            <w:tcW w:w="2553" w:type="dxa"/>
            <w:shd w:val="clear" w:color="auto" w:fill="auto"/>
          </w:tcPr>
          <w:p w14:paraId="6AB7605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shd w:val="clear" w:color="auto" w:fill="auto"/>
          </w:tcPr>
          <w:p w14:paraId="17F91B38"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69587F1E" w14:textId="77777777" w:rsidTr="00AB75BC">
        <w:tc>
          <w:tcPr>
            <w:tcW w:w="11029" w:type="dxa"/>
            <w:gridSpan w:val="2"/>
            <w:shd w:val="clear" w:color="auto" w:fill="B4C6E7" w:themeFill="accent1" w:themeFillTint="66"/>
          </w:tcPr>
          <w:p w14:paraId="74A7EDBE"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70F2DFF3" w14:textId="77777777" w:rsidTr="00BC1538">
        <w:tc>
          <w:tcPr>
            <w:tcW w:w="11029" w:type="dxa"/>
            <w:gridSpan w:val="2"/>
            <w:shd w:val="clear" w:color="auto" w:fill="auto"/>
          </w:tcPr>
          <w:p w14:paraId="5376B44B" w14:textId="77777777" w:rsidR="002610FF" w:rsidRPr="00B178F1" w:rsidRDefault="002610FF" w:rsidP="002610FF">
            <w:pPr>
              <w:spacing w:line="276" w:lineRule="auto"/>
              <w:rPr>
                <w:rFonts w:ascii="Avenir Next LT Pro" w:hAnsi="Avenir Next LT Pro"/>
                <w:bCs/>
                <w:color w:val="000000"/>
              </w:rPr>
            </w:pPr>
            <w:r w:rsidRPr="00B178F1">
              <w:rPr>
                <w:rFonts w:ascii="Avenir Next LT Pro" w:hAnsi="Avenir Next LT Pro"/>
                <w:bCs/>
                <w:color w:val="000000"/>
              </w:rPr>
              <w:t>Reglamento Interior del Tribunal de Justicia Administrativa de Coahuila de Zaragoza.</w:t>
            </w:r>
          </w:p>
          <w:p w14:paraId="0BEF8309" w14:textId="77777777" w:rsidR="002610FF" w:rsidRPr="00B178F1" w:rsidRDefault="002610FF" w:rsidP="002610FF">
            <w:pPr>
              <w:autoSpaceDE w:val="0"/>
              <w:autoSpaceDN w:val="0"/>
              <w:adjustRightInd w:val="0"/>
              <w:spacing w:line="276" w:lineRule="auto"/>
              <w:jc w:val="both"/>
              <w:rPr>
                <w:rFonts w:ascii="Avenir Next LT Pro" w:hAnsi="Avenir Next LT Pro" w:cs="Arial"/>
                <w:bCs/>
                <w:color w:val="000000"/>
              </w:rPr>
            </w:pPr>
            <w:r w:rsidRPr="00B178F1">
              <w:rPr>
                <w:rFonts w:ascii="Avenir Next LT Pro" w:hAnsi="Avenir Next LT Pro" w:cs="Arial"/>
                <w:b/>
                <w:bCs/>
                <w:color w:val="000000"/>
              </w:rPr>
              <w:t>Artículo 49.-</w:t>
            </w:r>
            <w:r w:rsidRPr="00B178F1">
              <w:rPr>
                <w:rFonts w:ascii="Avenir Next LT Pro" w:hAnsi="Avenir Next LT Pro" w:cs="Arial"/>
                <w:bCs/>
                <w:color w:val="000000"/>
              </w:rPr>
              <w:t xml:space="preserve">  La Dirección  de Enlace Interinstitucional</w:t>
            </w:r>
            <w:r w:rsidRPr="00B178F1">
              <w:rPr>
                <w:rFonts w:ascii="Avenir Next LT Pro" w:hAnsi="Avenir Next LT Pro"/>
                <w:bCs/>
                <w:color w:val="000000"/>
                <w:lang w:eastAsia="es-ES_tradnl"/>
              </w:rPr>
              <w:t xml:space="preserve"> </w:t>
            </w:r>
            <w:r w:rsidRPr="00B178F1">
              <w:rPr>
                <w:rStyle w:val="FontStyle13"/>
                <w:rFonts w:ascii="Avenir Next LT Pro" w:hAnsi="Avenir Next LT Pro"/>
                <w:bCs/>
                <w:sz w:val="20"/>
                <w:szCs w:val="20"/>
                <w:lang w:eastAsia="es-ES_tradnl"/>
              </w:rPr>
              <w:t>estará adscrita a la Presidencia del Tribunal y contará con las siguientes atribuciones</w:t>
            </w:r>
            <w:r w:rsidRPr="00B178F1">
              <w:rPr>
                <w:rFonts w:ascii="Avenir Next LT Pro" w:hAnsi="Avenir Next LT Pro" w:cs="Arial"/>
                <w:bCs/>
                <w:color w:val="000000"/>
              </w:rPr>
              <w:t>:</w:t>
            </w:r>
          </w:p>
          <w:p w14:paraId="7E8295F4"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Fortalecer la colaboración del Tribunal con los Entes Públicos, con pleno respeto a la autonomía del Municipio libre</w:t>
            </w:r>
            <w:r w:rsidR="00DA39BE" w:rsidRPr="00B178F1">
              <w:rPr>
                <w:rFonts w:ascii="Avenir Next LT Pro" w:hAnsi="Avenir Next LT Pro" w:cs="Arial"/>
                <w:bCs/>
                <w:color w:val="000000"/>
                <w:sz w:val="20"/>
                <w:szCs w:val="20"/>
              </w:rPr>
              <w:t>;</w:t>
            </w:r>
          </w:p>
          <w:p w14:paraId="72BFBFDA"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Establecer mecanismos de comunicación institucionalizados con los diferentes entes públicos y particulares</w:t>
            </w:r>
            <w:r w:rsidR="00DA39BE" w:rsidRPr="00B178F1">
              <w:rPr>
                <w:rFonts w:ascii="Avenir Next LT Pro" w:hAnsi="Avenir Next LT Pro" w:cs="Arial"/>
                <w:bCs/>
                <w:color w:val="000000"/>
                <w:sz w:val="20"/>
                <w:szCs w:val="20"/>
              </w:rPr>
              <w:t>;</w:t>
            </w:r>
          </w:p>
          <w:p w14:paraId="4130051B"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Mantener el diálogo abierto con los grupos parlamentarios con representatividad en el Congreso del Estado de Coahuila de Zaragoza, para la búsqueda de agendas comunes</w:t>
            </w:r>
            <w:r w:rsidR="00DA39BE" w:rsidRPr="00B178F1">
              <w:rPr>
                <w:rFonts w:ascii="Avenir Next LT Pro" w:hAnsi="Avenir Next LT Pro" w:cs="Arial"/>
                <w:bCs/>
                <w:color w:val="000000"/>
                <w:sz w:val="20"/>
                <w:szCs w:val="20"/>
              </w:rPr>
              <w:t>;</w:t>
            </w:r>
          </w:p>
          <w:p w14:paraId="6A40C0D6"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Impulsar la coordinación con los entes públicos, para la implementación de los planes, programas y estrategias de alcance regional</w:t>
            </w:r>
            <w:r w:rsidR="00DA39BE" w:rsidRPr="00B178F1">
              <w:rPr>
                <w:rFonts w:ascii="Avenir Next LT Pro" w:hAnsi="Avenir Next LT Pro" w:cs="Arial"/>
                <w:bCs/>
                <w:color w:val="000000"/>
                <w:sz w:val="20"/>
                <w:szCs w:val="20"/>
              </w:rPr>
              <w:t>;</w:t>
            </w:r>
          </w:p>
          <w:p w14:paraId="5132BE63"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Celebrar los acuerdos necesarios para potenciar la coordinación con el Gobierno federal, en el marco del federalismo, el respeto y la colaboración</w:t>
            </w:r>
            <w:r w:rsidR="00FA3D6D" w:rsidRPr="00B178F1">
              <w:rPr>
                <w:rFonts w:ascii="Avenir Next LT Pro" w:hAnsi="Avenir Next LT Pro" w:cs="Arial"/>
                <w:bCs/>
                <w:color w:val="000000"/>
                <w:sz w:val="20"/>
                <w:szCs w:val="20"/>
              </w:rPr>
              <w:t>;</w:t>
            </w:r>
          </w:p>
          <w:p w14:paraId="22BEC458"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Ejecutar y asegurar el cumplimiento de la política de comunicación Social y de relaciones públicas del Tribunal, de conformidad con los lineamientos que dicte la Presidencia y demás disposiciones jurídicas aplicables;</w:t>
            </w:r>
          </w:p>
          <w:p w14:paraId="0B7F186C"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Elaborar el programa de difusión de los trabajos del Tribunal, para aprobación de la Presidencia;</w:t>
            </w:r>
          </w:p>
          <w:p w14:paraId="25D8A068"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el desarrollo de las estrategias de difusión y comunicación autorizadas;</w:t>
            </w:r>
          </w:p>
          <w:p w14:paraId="028E7FF7"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lastRenderedPageBreak/>
              <w:t>Emitir, analizar y distribuir información a través de los medios de comunicación, sobre el desarrollo de los programas y actividades del Tribunal;</w:t>
            </w:r>
          </w:p>
          <w:p w14:paraId="2FCFD377"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Integrar y seleccionar la información que generen las diferentes áreas del Tribunal y proponer su publicación a la Presidencia;</w:t>
            </w:r>
          </w:p>
          <w:p w14:paraId="52F04091"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Organizar los sistemas y mecanismos operativos de enlace con las áreas del Tribunal para garantizar un flujo informativo eficiente;</w:t>
            </w:r>
          </w:p>
          <w:p w14:paraId="65E9DE54"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 xml:space="preserve"> Fortalecer la relación con los medios de comunicación para la óptima utilización de los espacios de comunicación, expresión y difusión del Tribunal;</w:t>
            </w:r>
          </w:p>
          <w:p w14:paraId="58032CAF"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 xml:space="preserve"> Crear archivos temáticos de información generada en los medios de comunicación, sobre eventos actuales en el ámbito nacional e internacional, relacionados con las actividades del Tribunal;</w:t>
            </w:r>
          </w:p>
          <w:p w14:paraId="0CD60C32"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Evaluar los resultados derivados de los programas y campañas de difusión e información del Tribunal;</w:t>
            </w:r>
          </w:p>
          <w:p w14:paraId="0A9E8CBF"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con el apoyo de las unidades administrativas, la información contenida en las páginas de Internet e intranet del Tribunal</w:t>
            </w:r>
            <w:r w:rsidR="00FA3D6D" w:rsidRPr="00B178F1">
              <w:rPr>
                <w:rFonts w:ascii="Avenir Next LT Pro" w:hAnsi="Avenir Next LT Pro" w:cs="Arial"/>
                <w:bCs/>
                <w:color w:val="000000"/>
                <w:sz w:val="20"/>
                <w:szCs w:val="20"/>
              </w:rPr>
              <w:t xml:space="preserve">; </w:t>
            </w:r>
            <w:r w:rsidRPr="00B178F1">
              <w:rPr>
                <w:rFonts w:ascii="Avenir Next LT Pro" w:hAnsi="Avenir Next LT Pro" w:cs="Arial"/>
                <w:bCs/>
                <w:color w:val="000000"/>
                <w:sz w:val="20"/>
                <w:szCs w:val="20"/>
              </w:rPr>
              <w:t>y</w:t>
            </w:r>
          </w:p>
          <w:p w14:paraId="7F8A1FCC" w14:textId="77777777" w:rsidR="002610FF" w:rsidRPr="00B178F1" w:rsidRDefault="002610FF" w:rsidP="002610FF">
            <w:pPr>
              <w:pStyle w:val="Prrafodelista"/>
              <w:numPr>
                <w:ilvl w:val="0"/>
                <w:numId w:val="14"/>
              </w:numPr>
              <w:autoSpaceDE w:val="0"/>
              <w:autoSpaceDN w:val="0"/>
              <w:adjustRightInd w:val="0"/>
              <w:spacing w:after="0"/>
              <w:ind w:left="709" w:hanging="425"/>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Las demás que le sean asignadas por la Presidencia del Tribunal y la Sala Superior</w:t>
            </w:r>
            <w:r w:rsidR="00FA3D6D" w:rsidRPr="00B178F1">
              <w:rPr>
                <w:rFonts w:ascii="Avenir Next LT Pro" w:hAnsi="Avenir Next LT Pro" w:cs="Arial"/>
                <w:bCs/>
                <w:color w:val="000000"/>
                <w:sz w:val="20"/>
                <w:szCs w:val="20"/>
              </w:rPr>
              <w:t>, l</w:t>
            </w:r>
            <w:r w:rsidRPr="00B178F1">
              <w:rPr>
                <w:rFonts w:ascii="Avenir Next LT Pro" w:hAnsi="Avenir Next LT Pro" w:cs="Arial"/>
                <w:bCs/>
                <w:color w:val="000000"/>
                <w:sz w:val="20"/>
                <w:szCs w:val="20"/>
              </w:rPr>
              <w:t>as demás que le confieran otras disposiciones jurídicas.</w:t>
            </w:r>
          </w:p>
        </w:tc>
      </w:tr>
    </w:tbl>
    <w:p w14:paraId="30865D72" w14:textId="77777777" w:rsidR="002610FF" w:rsidRPr="00B178F1" w:rsidRDefault="002610FF" w:rsidP="002610FF">
      <w:pPr>
        <w:spacing w:line="276" w:lineRule="auto"/>
        <w:jc w:val="right"/>
        <w:rPr>
          <w:rFonts w:ascii="Avenir Next LT Pro" w:hAnsi="Avenir Next LT Pro"/>
          <w:b/>
        </w:rPr>
      </w:pPr>
    </w:p>
    <w:p w14:paraId="2DBBB51C"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7B31D57F" w14:textId="77777777" w:rsidTr="00AB75BC">
        <w:tc>
          <w:tcPr>
            <w:tcW w:w="11029" w:type="dxa"/>
            <w:gridSpan w:val="2"/>
            <w:shd w:val="clear" w:color="auto" w:fill="B4C6E7" w:themeFill="accent1" w:themeFillTint="66"/>
          </w:tcPr>
          <w:p w14:paraId="151FACB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6BE20AD9" w14:textId="77777777" w:rsidTr="00BC1538">
        <w:tc>
          <w:tcPr>
            <w:tcW w:w="2553" w:type="dxa"/>
            <w:shd w:val="clear" w:color="auto" w:fill="auto"/>
          </w:tcPr>
          <w:p w14:paraId="41D8745B" w14:textId="77777777" w:rsidR="002610FF" w:rsidRPr="00B178F1" w:rsidRDefault="002610FF" w:rsidP="00D31C3E">
            <w:pPr>
              <w:pStyle w:val="Ttulo1"/>
              <w:jc w:val="left"/>
              <w:rPr>
                <w:rFonts w:ascii="Avenir Next LT Pro" w:hAnsi="Avenir Next LT Pro"/>
                <w:b/>
                <w:sz w:val="20"/>
              </w:rPr>
            </w:pPr>
            <w:bookmarkStart w:id="375" w:name="_Toc516048019"/>
            <w:bookmarkStart w:id="376" w:name="_Toc516048101"/>
            <w:bookmarkStart w:id="377" w:name="_Toc516220766"/>
            <w:bookmarkStart w:id="378" w:name="_Toc516226835"/>
            <w:bookmarkStart w:id="379" w:name="_Toc516228537"/>
            <w:bookmarkStart w:id="380" w:name="_Toc521494782"/>
            <w:bookmarkStart w:id="381" w:name="_Toc528928451"/>
            <w:bookmarkStart w:id="382" w:name="_Toc530665767"/>
            <w:bookmarkStart w:id="383" w:name="_Toc531270131"/>
            <w:bookmarkStart w:id="384" w:name="_Toc2767483"/>
            <w:bookmarkStart w:id="385" w:name="_Toc16153386"/>
            <w:r w:rsidRPr="00B178F1">
              <w:rPr>
                <w:rFonts w:ascii="Avenir Next LT Pro" w:hAnsi="Avenir Next LT Pro"/>
                <w:b/>
                <w:sz w:val="20"/>
              </w:rPr>
              <w:t>Nombre del Puesto:</w:t>
            </w:r>
            <w:bookmarkEnd w:id="375"/>
            <w:bookmarkEnd w:id="376"/>
            <w:bookmarkEnd w:id="377"/>
            <w:bookmarkEnd w:id="378"/>
            <w:bookmarkEnd w:id="379"/>
            <w:bookmarkEnd w:id="380"/>
            <w:bookmarkEnd w:id="381"/>
            <w:bookmarkEnd w:id="382"/>
            <w:bookmarkEnd w:id="383"/>
            <w:bookmarkEnd w:id="384"/>
            <w:bookmarkEnd w:id="385"/>
          </w:p>
        </w:tc>
        <w:tc>
          <w:tcPr>
            <w:tcW w:w="8476" w:type="dxa"/>
            <w:shd w:val="clear" w:color="auto" w:fill="auto"/>
            <w:vAlign w:val="center"/>
          </w:tcPr>
          <w:p w14:paraId="27F48D6B" w14:textId="77777777" w:rsidR="002610FF" w:rsidRPr="00B178F1" w:rsidRDefault="00A36BCA" w:rsidP="00B3299C">
            <w:pPr>
              <w:pStyle w:val="Ttulo1"/>
              <w:jc w:val="left"/>
              <w:rPr>
                <w:rFonts w:ascii="Avenir Next LT Pro" w:hAnsi="Avenir Next LT Pro"/>
                <w:b/>
                <w:sz w:val="20"/>
              </w:rPr>
            </w:pPr>
            <w:bookmarkStart w:id="386" w:name="_Toc504460371"/>
            <w:bookmarkStart w:id="387" w:name="_Toc516220767"/>
            <w:bookmarkStart w:id="388" w:name="_Toc16153387"/>
            <w:r w:rsidRPr="00B178F1">
              <w:rPr>
                <w:rFonts w:ascii="Avenir Next LT Pro" w:hAnsi="Avenir Next LT Pro"/>
                <w:b/>
                <w:bCs/>
                <w:color w:val="000000"/>
                <w:sz w:val="20"/>
              </w:rPr>
              <w:t>DIRECTOR SERVICIO PROFESIONAL DE CARRERA</w:t>
            </w:r>
            <w:bookmarkEnd w:id="386"/>
            <w:bookmarkEnd w:id="387"/>
            <w:bookmarkEnd w:id="388"/>
          </w:p>
        </w:tc>
      </w:tr>
      <w:tr w:rsidR="00EB1026" w:rsidRPr="00B178F1" w14:paraId="10305868" w14:textId="77777777" w:rsidTr="00BC1538">
        <w:tc>
          <w:tcPr>
            <w:tcW w:w="2553" w:type="dxa"/>
            <w:shd w:val="clear" w:color="auto" w:fill="auto"/>
          </w:tcPr>
          <w:p w14:paraId="59C723E3" w14:textId="77777777" w:rsidR="00EB1026" w:rsidRPr="00B178F1" w:rsidRDefault="00EB1026" w:rsidP="00D31C3E">
            <w:pPr>
              <w:pStyle w:val="Ttulo1"/>
              <w:jc w:val="left"/>
              <w:rPr>
                <w:rFonts w:ascii="Avenir Next LT Pro" w:hAnsi="Avenir Next LT Pro"/>
                <w:b/>
                <w:sz w:val="20"/>
              </w:rPr>
            </w:pPr>
            <w:bookmarkStart w:id="389" w:name="_Toc530665769"/>
            <w:bookmarkStart w:id="390" w:name="_Toc531270133"/>
            <w:bookmarkStart w:id="391" w:name="_Toc2767485"/>
            <w:bookmarkStart w:id="392" w:name="_Toc16153388"/>
            <w:r w:rsidRPr="00B178F1">
              <w:rPr>
                <w:rFonts w:ascii="Avenir Next LT Pro" w:hAnsi="Avenir Next LT Pro"/>
                <w:b/>
                <w:sz w:val="20"/>
              </w:rPr>
              <w:t>Denominación del puesto:</w:t>
            </w:r>
            <w:bookmarkEnd w:id="389"/>
            <w:bookmarkEnd w:id="390"/>
            <w:bookmarkEnd w:id="391"/>
            <w:bookmarkEnd w:id="392"/>
          </w:p>
        </w:tc>
        <w:tc>
          <w:tcPr>
            <w:tcW w:w="8476" w:type="dxa"/>
            <w:shd w:val="clear" w:color="auto" w:fill="auto"/>
            <w:vAlign w:val="center"/>
          </w:tcPr>
          <w:p w14:paraId="47B89B73" w14:textId="02387ECC" w:rsidR="00EB1026" w:rsidRPr="00B178F1" w:rsidRDefault="00EB1026" w:rsidP="00B3299C">
            <w:pPr>
              <w:pStyle w:val="Ttulo1"/>
              <w:jc w:val="left"/>
              <w:rPr>
                <w:rFonts w:ascii="Avenir Next LT Pro" w:hAnsi="Avenir Next LT Pro"/>
                <w:b/>
                <w:bCs/>
                <w:color w:val="000000"/>
                <w:sz w:val="20"/>
              </w:rPr>
            </w:pPr>
            <w:bookmarkStart w:id="393" w:name="_Toc530665770"/>
            <w:bookmarkStart w:id="394" w:name="_Toc531270134"/>
            <w:bookmarkStart w:id="395" w:name="_Toc2767486"/>
            <w:bookmarkStart w:id="396" w:name="_Toc16153389"/>
            <w:r w:rsidRPr="00B178F1">
              <w:rPr>
                <w:rFonts w:ascii="Avenir Next LT Pro" w:hAnsi="Avenir Next LT Pro"/>
                <w:b/>
                <w:bCs/>
                <w:color w:val="000000"/>
                <w:sz w:val="20"/>
              </w:rPr>
              <w:t xml:space="preserve">DIRECTOR </w:t>
            </w:r>
            <w:r w:rsidR="009728A6" w:rsidRPr="00B178F1">
              <w:rPr>
                <w:rFonts w:ascii="Avenir Next LT Pro" w:hAnsi="Avenir Next LT Pro"/>
                <w:b/>
                <w:bCs/>
                <w:color w:val="000000"/>
                <w:sz w:val="20"/>
              </w:rPr>
              <w:t>AREA</w:t>
            </w:r>
            <w:r w:rsidRPr="00B178F1">
              <w:rPr>
                <w:rFonts w:ascii="Avenir Next LT Pro" w:hAnsi="Avenir Next LT Pro"/>
                <w:b/>
                <w:bCs/>
                <w:color w:val="000000"/>
                <w:sz w:val="20"/>
              </w:rPr>
              <w:t xml:space="preserve"> “</w:t>
            </w:r>
            <w:r w:rsidR="009728A6" w:rsidRPr="00B178F1">
              <w:rPr>
                <w:rFonts w:ascii="Avenir Next LT Pro" w:hAnsi="Avenir Next LT Pro"/>
                <w:b/>
                <w:bCs/>
                <w:color w:val="000000"/>
                <w:sz w:val="20"/>
              </w:rPr>
              <w:t>B</w:t>
            </w:r>
            <w:r w:rsidRPr="00B178F1">
              <w:rPr>
                <w:rFonts w:ascii="Avenir Next LT Pro" w:hAnsi="Avenir Next LT Pro"/>
                <w:b/>
                <w:bCs/>
                <w:color w:val="000000"/>
                <w:sz w:val="20"/>
              </w:rPr>
              <w:t>”</w:t>
            </w:r>
            <w:bookmarkEnd w:id="393"/>
            <w:bookmarkEnd w:id="394"/>
            <w:bookmarkEnd w:id="395"/>
            <w:bookmarkEnd w:id="396"/>
          </w:p>
        </w:tc>
      </w:tr>
      <w:tr w:rsidR="002610FF" w:rsidRPr="00B178F1" w14:paraId="325D91A3" w14:textId="77777777" w:rsidTr="00BC1538">
        <w:tc>
          <w:tcPr>
            <w:tcW w:w="2553" w:type="dxa"/>
            <w:shd w:val="clear" w:color="auto" w:fill="auto"/>
          </w:tcPr>
          <w:p w14:paraId="29BC482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shd w:val="clear" w:color="auto" w:fill="auto"/>
          </w:tcPr>
          <w:p w14:paraId="3728C6C0"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cs="Arial"/>
                <w:bCs/>
                <w:color w:val="2F2F2F"/>
                <w:shd w:val="clear" w:color="auto" w:fill="FFFFFF"/>
              </w:rPr>
              <w:t>Administrar el Servicio Profesional de Carrera del Tribunal, mediante el diseño y la implementación de estrategias de control, seguimiento y evaluación de los procesos de ingreso, promoción, permanencia y retiro, para profesionalizar al personal con base en los principios de eficiencia, capacidad y experiencia, dentro del marco legal emitido para tal fin.</w:t>
            </w:r>
          </w:p>
        </w:tc>
      </w:tr>
      <w:tr w:rsidR="002610FF" w:rsidRPr="00B178F1" w14:paraId="4C548987" w14:textId="77777777" w:rsidTr="00AB75BC">
        <w:tc>
          <w:tcPr>
            <w:tcW w:w="11029" w:type="dxa"/>
            <w:gridSpan w:val="2"/>
            <w:shd w:val="clear" w:color="auto" w:fill="B4C6E7" w:themeFill="accent1" w:themeFillTint="66"/>
          </w:tcPr>
          <w:p w14:paraId="4AA8E48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0B270AC0" w14:textId="77777777" w:rsidTr="00BC1538">
        <w:tc>
          <w:tcPr>
            <w:tcW w:w="2553" w:type="dxa"/>
            <w:shd w:val="clear" w:color="auto" w:fill="auto"/>
          </w:tcPr>
          <w:p w14:paraId="622CE27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shd w:val="clear" w:color="auto" w:fill="auto"/>
          </w:tcPr>
          <w:p w14:paraId="6EFA15E6"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Magistrado Presidente del Tribunal</w:t>
            </w:r>
            <w:r w:rsidR="00496490" w:rsidRPr="00B178F1">
              <w:rPr>
                <w:rFonts w:ascii="Avenir Next LT Pro" w:hAnsi="Avenir Next LT Pro"/>
                <w:bCs/>
                <w:color w:val="000000"/>
              </w:rPr>
              <w:t>.</w:t>
            </w:r>
          </w:p>
        </w:tc>
      </w:tr>
      <w:tr w:rsidR="002610FF" w:rsidRPr="00B178F1" w14:paraId="306FB19F" w14:textId="77777777" w:rsidTr="00BC1538">
        <w:tc>
          <w:tcPr>
            <w:tcW w:w="2553" w:type="dxa"/>
            <w:shd w:val="clear" w:color="auto" w:fill="auto"/>
          </w:tcPr>
          <w:p w14:paraId="73D4145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shd w:val="clear" w:color="auto" w:fill="auto"/>
          </w:tcPr>
          <w:p w14:paraId="2A1CDDA4" w14:textId="77777777" w:rsidR="002610FF" w:rsidRPr="00B178F1" w:rsidRDefault="002226A1" w:rsidP="002610FF">
            <w:pPr>
              <w:spacing w:line="276" w:lineRule="auto"/>
              <w:jc w:val="both"/>
              <w:rPr>
                <w:rFonts w:ascii="Avenir Next LT Pro" w:hAnsi="Avenir Next LT Pro"/>
                <w:bCs/>
                <w:color w:val="000000"/>
              </w:rPr>
            </w:pPr>
            <w:r w:rsidRPr="00B178F1">
              <w:rPr>
                <w:rFonts w:ascii="Avenir Next LT Pro" w:hAnsi="Avenir Next LT Pro"/>
                <w:bCs/>
                <w:color w:val="000000"/>
              </w:rPr>
              <w:t>Auxiliar Administrativo</w:t>
            </w:r>
            <w:r w:rsidR="00496490" w:rsidRPr="00B178F1">
              <w:rPr>
                <w:rFonts w:ascii="Avenir Next LT Pro" w:hAnsi="Avenir Next LT Pro"/>
                <w:bCs/>
                <w:color w:val="000000"/>
              </w:rPr>
              <w:t>.</w:t>
            </w:r>
          </w:p>
        </w:tc>
      </w:tr>
      <w:tr w:rsidR="002610FF" w:rsidRPr="00B178F1" w14:paraId="76724CE1" w14:textId="77777777" w:rsidTr="00AB75BC">
        <w:tc>
          <w:tcPr>
            <w:tcW w:w="11029" w:type="dxa"/>
            <w:gridSpan w:val="2"/>
            <w:shd w:val="clear" w:color="auto" w:fill="B4C6E7" w:themeFill="accent1" w:themeFillTint="66"/>
          </w:tcPr>
          <w:p w14:paraId="47FE00D2"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4CE7B00D" w14:textId="77777777" w:rsidTr="00BC1538">
        <w:tc>
          <w:tcPr>
            <w:tcW w:w="2553" w:type="dxa"/>
            <w:shd w:val="clear" w:color="auto" w:fill="auto"/>
          </w:tcPr>
          <w:p w14:paraId="19FC56B7"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shd w:val="clear" w:color="auto" w:fill="auto"/>
          </w:tcPr>
          <w:p w14:paraId="00977171"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Contar con título y cédula profesional a nivel licenciatura.</w:t>
            </w:r>
          </w:p>
        </w:tc>
      </w:tr>
      <w:tr w:rsidR="002610FF" w:rsidRPr="00B178F1" w14:paraId="70E81EF1" w14:textId="77777777" w:rsidTr="00BC1538">
        <w:tc>
          <w:tcPr>
            <w:tcW w:w="2553" w:type="dxa"/>
            <w:shd w:val="clear" w:color="auto" w:fill="auto"/>
          </w:tcPr>
          <w:p w14:paraId="6F59BEC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shd w:val="clear" w:color="auto" w:fill="auto"/>
          </w:tcPr>
          <w:p w14:paraId="60F9F991"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Mínimo dos años desempeñando cargos estratégicos en áreas administrativas o de recursos humanos.</w:t>
            </w:r>
          </w:p>
        </w:tc>
      </w:tr>
      <w:tr w:rsidR="002610FF" w:rsidRPr="00B178F1" w14:paraId="0932252C" w14:textId="77777777" w:rsidTr="00BC1538">
        <w:tc>
          <w:tcPr>
            <w:tcW w:w="2553" w:type="dxa"/>
            <w:shd w:val="clear" w:color="auto" w:fill="auto"/>
          </w:tcPr>
          <w:p w14:paraId="13F7F9A4"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shd w:val="clear" w:color="auto" w:fill="auto"/>
          </w:tcPr>
          <w:p w14:paraId="2B30C63F"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Administración, Planeación, Administración de Recursos Humanos, Marco jurídico aplicable a la administración de recursos humanos del Tribunal.</w:t>
            </w:r>
          </w:p>
        </w:tc>
      </w:tr>
      <w:tr w:rsidR="002610FF" w:rsidRPr="00B178F1" w14:paraId="3A97CD9B" w14:textId="77777777" w:rsidTr="00BC1538">
        <w:tc>
          <w:tcPr>
            <w:tcW w:w="2553" w:type="dxa"/>
            <w:shd w:val="clear" w:color="auto" w:fill="auto"/>
          </w:tcPr>
          <w:p w14:paraId="63C8CAF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shd w:val="clear" w:color="auto" w:fill="auto"/>
          </w:tcPr>
          <w:p w14:paraId="29207374"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Negociación</w:t>
            </w:r>
            <w:r w:rsidR="00A4612C" w:rsidRPr="00B178F1">
              <w:rPr>
                <w:rFonts w:ascii="Avenir Next LT Pro" w:hAnsi="Avenir Next LT Pro"/>
                <w:bCs/>
                <w:color w:val="000000"/>
              </w:rPr>
              <w:t>.</w:t>
            </w:r>
          </w:p>
          <w:p w14:paraId="5CF9E24F"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Manejo de conflictos</w:t>
            </w:r>
            <w:r w:rsidR="00A4612C" w:rsidRPr="00B178F1">
              <w:rPr>
                <w:rFonts w:ascii="Avenir Next LT Pro" w:hAnsi="Avenir Next LT Pro"/>
                <w:bCs/>
                <w:color w:val="000000"/>
              </w:rPr>
              <w:t>.</w:t>
            </w:r>
          </w:p>
          <w:p w14:paraId="796BE13D"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3AACDA9F"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144BCA2D"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Resolución de problemas.</w:t>
            </w:r>
          </w:p>
        </w:tc>
      </w:tr>
      <w:tr w:rsidR="002610FF" w:rsidRPr="00B178F1" w14:paraId="01CC360C" w14:textId="77777777" w:rsidTr="00BC1538">
        <w:trPr>
          <w:trHeight w:val="263"/>
        </w:trPr>
        <w:tc>
          <w:tcPr>
            <w:tcW w:w="2553" w:type="dxa"/>
            <w:shd w:val="clear" w:color="auto" w:fill="auto"/>
          </w:tcPr>
          <w:p w14:paraId="6CB7820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shd w:val="clear" w:color="auto" w:fill="auto"/>
          </w:tcPr>
          <w:p w14:paraId="57054F9E"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0B4925E6" w14:textId="77777777" w:rsidTr="00AB75BC">
        <w:tc>
          <w:tcPr>
            <w:tcW w:w="11029" w:type="dxa"/>
            <w:gridSpan w:val="2"/>
            <w:shd w:val="clear" w:color="auto" w:fill="B4C6E7" w:themeFill="accent1" w:themeFillTint="66"/>
          </w:tcPr>
          <w:p w14:paraId="12420F14"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58D724FD" w14:textId="77777777" w:rsidTr="00BC1538">
        <w:tc>
          <w:tcPr>
            <w:tcW w:w="11029" w:type="dxa"/>
            <w:gridSpan w:val="2"/>
            <w:shd w:val="clear" w:color="auto" w:fill="auto"/>
          </w:tcPr>
          <w:p w14:paraId="71E1C121" w14:textId="77777777" w:rsidR="002610FF" w:rsidRPr="00B178F1" w:rsidRDefault="002610FF" w:rsidP="002610FF">
            <w:pPr>
              <w:spacing w:line="276" w:lineRule="auto"/>
              <w:rPr>
                <w:rFonts w:ascii="Avenir Next LT Pro" w:hAnsi="Avenir Next LT Pro"/>
                <w:bCs/>
                <w:color w:val="000000"/>
              </w:rPr>
            </w:pPr>
            <w:r w:rsidRPr="00B178F1">
              <w:rPr>
                <w:rFonts w:ascii="Avenir Next LT Pro" w:hAnsi="Avenir Next LT Pro"/>
                <w:bCs/>
                <w:color w:val="000000"/>
              </w:rPr>
              <w:t>Reglamento Interior del Tribunal de Justicia Administrativa de Coahuila de Zaragoza.</w:t>
            </w:r>
          </w:p>
          <w:p w14:paraId="7CBB0526" w14:textId="753229E7" w:rsidR="002610FF" w:rsidRPr="00B178F1" w:rsidRDefault="002610FF" w:rsidP="002610FF">
            <w:pPr>
              <w:autoSpaceDE w:val="0"/>
              <w:autoSpaceDN w:val="0"/>
              <w:adjustRightInd w:val="0"/>
              <w:jc w:val="both"/>
              <w:rPr>
                <w:rFonts w:ascii="Avenir Next LT Pro" w:hAnsi="Avenir Next LT Pro" w:cs="Arial"/>
                <w:bCs/>
                <w:color w:val="000000"/>
              </w:rPr>
            </w:pPr>
            <w:r w:rsidRPr="00B178F1">
              <w:rPr>
                <w:rFonts w:ascii="Avenir Next LT Pro" w:hAnsi="Avenir Next LT Pro" w:cs="Arial"/>
                <w:b/>
                <w:bCs/>
                <w:color w:val="000000"/>
              </w:rPr>
              <w:t>Artículo 51.-</w:t>
            </w:r>
            <w:r w:rsidRPr="00B178F1">
              <w:rPr>
                <w:rFonts w:ascii="Avenir Next LT Pro" w:hAnsi="Avenir Next LT Pro" w:cs="Arial"/>
                <w:bCs/>
                <w:color w:val="000000"/>
              </w:rPr>
              <w:t xml:space="preserve"> Corresponde a la Dirección del Sistema </w:t>
            </w:r>
            <w:r w:rsidR="001D3279" w:rsidRPr="00B178F1">
              <w:rPr>
                <w:rFonts w:ascii="Avenir Next LT Pro" w:hAnsi="Avenir Next LT Pro" w:cs="Arial"/>
                <w:bCs/>
                <w:color w:val="000000"/>
              </w:rPr>
              <w:t>Profesional de</w:t>
            </w:r>
            <w:r w:rsidRPr="00B178F1">
              <w:rPr>
                <w:rFonts w:ascii="Avenir Next LT Pro" w:hAnsi="Avenir Next LT Pro" w:cs="Arial"/>
                <w:bCs/>
                <w:color w:val="000000"/>
              </w:rPr>
              <w:t xml:space="preserve"> Carrera las siguientes atribuciones:</w:t>
            </w:r>
          </w:p>
          <w:p w14:paraId="2DC16DE1"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Definir y proponer los contenidos, criterios técnicos, metodologías y herramientas para la implementación de los Sistemas de Carrera del Tribunal;</w:t>
            </w:r>
          </w:p>
          <w:p w14:paraId="70A119F1"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supervisar y asegurar que los procesos para el ingreso, permanencia y promoción de servidores públicos del Tribunal se lleven a cabo de manera programada y oportuna, conforme al Estatuto y Normas de Carrera aprobados;</w:t>
            </w:r>
          </w:p>
          <w:p w14:paraId="6F6D1E25"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Proponer al pleno las resoluciones que procedan, para el ingreso, promoción, permanencia o retiro de servidores públicos del Tribunal, en términos de las disposiciones jurídicas aplicables</w:t>
            </w:r>
            <w:r w:rsidR="00E4287F" w:rsidRPr="00B178F1">
              <w:rPr>
                <w:rFonts w:ascii="Avenir Next LT Pro" w:hAnsi="Avenir Next LT Pro" w:cs="Arial"/>
                <w:bCs/>
                <w:color w:val="000000"/>
                <w:sz w:val="20"/>
                <w:szCs w:val="20"/>
              </w:rPr>
              <w:t>;</w:t>
            </w:r>
          </w:p>
          <w:p w14:paraId="482A6B59"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Desarrollar y aplicar los procedimientos y criterios establecidos para la evaluación del desempeño de los servidores públicos del Tribunal;</w:t>
            </w:r>
          </w:p>
          <w:p w14:paraId="1E65238E"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Supervisar que las herramientas de evaluación seleccionadas midan los conocimientos y capacidades establecidos para cada uno de los puestos;</w:t>
            </w:r>
          </w:p>
          <w:p w14:paraId="2911B97B" w14:textId="3053AFC4"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 xml:space="preserve">Proponer </w:t>
            </w:r>
            <w:r w:rsidR="001D3279" w:rsidRPr="00B178F1">
              <w:rPr>
                <w:rFonts w:ascii="Avenir Next LT Pro" w:hAnsi="Avenir Next LT Pro" w:cs="Arial"/>
                <w:bCs/>
                <w:color w:val="000000"/>
                <w:sz w:val="20"/>
                <w:szCs w:val="20"/>
              </w:rPr>
              <w:t>las acciones</w:t>
            </w:r>
            <w:r w:rsidRPr="00B178F1">
              <w:rPr>
                <w:rFonts w:ascii="Avenir Next LT Pro" w:hAnsi="Avenir Next LT Pro" w:cs="Arial"/>
                <w:bCs/>
                <w:color w:val="000000"/>
                <w:sz w:val="20"/>
                <w:szCs w:val="20"/>
              </w:rPr>
              <w:t xml:space="preserve"> de capacitación conforme a la detección de necesidades del personal y con base al presupuesto;</w:t>
            </w:r>
          </w:p>
          <w:p w14:paraId="280574AF"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Vigilar que el programa anual de capacitación contribuya a mejorar el nivel de conocimientos, capacidades y competencias del personal;</w:t>
            </w:r>
          </w:p>
          <w:p w14:paraId="745A1E9C"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Llevar y mantener actualizado el registro y memoria documental de los resultados de las evaluaciones, concursos y resoluciones que se efectúen de conformidad con el Estatuto y Normas de Carrera del Tribunal;</w:t>
            </w:r>
          </w:p>
          <w:p w14:paraId="405539FD"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Elaborar el informe anual de evaluación de la operación de los Sistemas de Carrera;</w:t>
            </w:r>
          </w:p>
          <w:p w14:paraId="209E675E" w14:textId="77777777" w:rsidR="00E4287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lastRenderedPageBreak/>
              <w:t>Administrar el registro de servidores públicos de carrera y expedir las constancias correspondientes</w:t>
            </w:r>
            <w:r w:rsidR="00E4287F" w:rsidRPr="00B178F1">
              <w:rPr>
                <w:rFonts w:ascii="Avenir Next LT Pro" w:hAnsi="Avenir Next LT Pro" w:cs="Arial"/>
                <w:bCs/>
                <w:color w:val="000000"/>
                <w:sz w:val="20"/>
                <w:szCs w:val="20"/>
              </w:rPr>
              <w:t>;</w:t>
            </w:r>
            <w:r w:rsidRPr="00B178F1">
              <w:rPr>
                <w:rFonts w:ascii="Avenir Next LT Pro" w:hAnsi="Avenir Next LT Pro" w:cs="Arial"/>
                <w:bCs/>
                <w:color w:val="000000"/>
                <w:sz w:val="20"/>
                <w:szCs w:val="20"/>
              </w:rPr>
              <w:t xml:space="preserve"> y</w:t>
            </w:r>
          </w:p>
          <w:p w14:paraId="77F04D6C" w14:textId="77777777" w:rsidR="002610FF" w:rsidRPr="00B178F1" w:rsidRDefault="002610FF" w:rsidP="00A07AA0">
            <w:pPr>
              <w:pStyle w:val="Prrafodelista"/>
              <w:numPr>
                <w:ilvl w:val="0"/>
                <w:numId w:val="31"/>
              </w:numPr>
              <w:autoSpaceDE w:val="0"/>
              <w:autoSpaceDN w:val="0"/>
              <w:adjustRightInd w:val="0"/>
              <w:spacing w:after="0" w:line="240" w:lineRule="auto"/>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Las demás que le confieran otras disposiciones jurídicas y el pleno del Tribunal.</w:t>
            </w:r>
          </w:p>
        </w:tc>
      </w:tr>
    </w:tbl>
    <w:p w14:paraId="50B2E862" w14:textId="77777777" w:rsidR="002610FF" w:rsidRPr="00B178F1" w:rsidRDefault="002610FF" w:rsidP="002610FF">
      <w:pPr>
        <w:spacing w:line="276" w:lineRule="auto"/>
        <w:jc w:val="right"/>
        <w:rPr>
          <w:rFonts w:ascii="Avenir Next LT Pro" w:hAnsi="Avenir Next LT Pro"/>
          <w:b/>
        </w:rPr>
      </w:pPr>
    </w:p>
    <w:p w14:paraId="7A89D5B5"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476"/>
      </w:tblGrid>
      <w:tr w:rsidR="002610FF" w:rsidRPr="00B178F1" w14:paraId="51A6FF70" w14:textId="77777777" w:rsidTr="00AB75BC">
        <w:tc>
          <w:tcPr>
            <w:tcW w:w="11029" w:type="dxa"/>
            <w:gridSpan w:val="2"/>
            <w:shd w:val="clear" w:color="auto" w:fill="B4C6E7" w:themeFill="accent1" w:themeFillTint="66"/>
          </w:tcPr>
          <w:p w14:paraId="14D8865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32A10C7D" w14:textId="77777777" w:rsidTr="00BC1538">
        <w:tc>
          <w:tcPr>
            <w:tcW w:w="2553" w:type="dxa"/>
            <w:shd w:val="clear" w:color="auto" w:fill="auto"/>
          </w:tcPr>
          <w:p w14:paraId="0EA2563D" w14:textId="77777777" w:rsidR="002610FF" w:rsidRPr="00B178F1" w:rsidRDefault="002610FF" w:rsidP="00EB1026">
            <w:pPr>
              <w:pStyle w:val="Ttulo1"/>
              <w:jc w:val="both"/>
              <w:rPr>
                <w:rFonts w:ascii="Avenir Next LT Pro" w:hAnsi="Avenir Next LT Pro"/>
                <w:b/>
                <w:sz w:val="20"/>
              </w:rPr>
            </w:pPr>
            <w:bookmarkStart w:id="397" w:name="_Toc516048020"/>
            <w:bookmarkStart w:id="398" w:name="_Toc516048102"/>
            <w:bookmarkStart w:id="399" w:name="_Toc516220768"/>
            <w:bookmarkStart w:id="400" w:name="_Toc516226837"/>
            <w:bookmarkStart w:id="401" w:name="_Toc516228539"/>
            <w:bookmarkStart w:id="402" w:name="_Toc521494784"/>
            <w:bookmarkStart w:id="403" w:name="_Toc528928453"/>
            <w:bookmarkStart w:id="404" w:name="_Toc530665771"/>
            <w:bookmarkStart w:id="405" w:name="_Toc531270135"/>
            <w:bookmarkStart w:id="406" w:name="_Toc2767487"/>
            <w:bookmarkStart w:id="407" w:name="_Toc16153390"/>
            <w:r w:rsidRPr="00B178F1">
              <w:rPr>
                <w:rFonts w:ascii="Avenir Next LT Pro" w:hAnsi="Avenir Next LT Pro"/>
                <w:b/>
                <w:sz w:val="20"/>
              </w:rPr>
              <w:t>Nombre del Puesto:</w:t>
            </w:r>
            <w:bookmarkEnd w:id="397"/>
            <w:bookmarkEnd w:id="398"/>
            <w:bookmarkEnd w:id="399"/>
            <w:bookmarkEnd w:id="400"/>
            <w:bookmarkEnd w:id="401"/>
            <w:bookmarkEnd w:id="402"/>
            <w:bookmarkEnd w:id="403"/>
            <w:bookmarkEnd w:id="404"/>
            <w:bookmarkEnd w:id="405"/>
            <w:bookmarkEnd w:id="406"/>
            <w:bookmarkEnd w:id="407"/>
          </w:p>
        </w:tc>
        <w:tc>
          <w:tcPr>
            <w:tcW w:w="8476" w:type="dxa"/>
            <w:shd w:val="clear" w:color="auto" w:fill="auto"/>
            <w:vAlign w:val="center"/>
          </w:tcPr>
          <w:p w14:paraId="04D320E1" w14:textId="77777777" w:rsidR="002610FF" w:rsidRPr="00B178F1" w:rsidRDefault="002610FF" w:rsidP="00B3299C">
            <w:pPr>
              <w:pStyle w:val="Ttulo1"/>
              <w:jc w:val="left"/>
              <w:rPr>
                <w:rFonts w:ascii="Avenir Next LT Pro" w:hAnsi="Avenir Next LT Pro"/>
                <w:b/>
                <w:sz w:val="20"/>
              </w:rPr>
            </w:pPr>
            <w:bookmarkStart w:id="408" w:name="_Toc504460373"/>
            <w:bookmarkStart w:id="409" w:name="_Toc516220769"/>
            <w:bookmarkStart w:id="410" w:name="_Toc16153391"/>
            <w:r w:rsidRPr="00B178F1">
              <w:rPr>
                <w:rFonts w:ascii="Avenir Next LT Pro" w:hAnsi="Avenir Next LT Pro"/>
                <w:b/>
                <w:bCs/>
                <w:color w:val="000000"/>
                <w:sz w:val="20"/>
              </w:rPr>
              <w:t>TITULAR DE LA UNIDAD ANTICORRUPCIÓN</w:t>
            </w:r>
            <w:bookmarkEnd w:id="408"/>
            <w:bookmarkEnd w:id="409"/>
            <w:bookmarkEnd w:id="410"/>
          </w:p>
        </w:tc>
      </w:tr>
      <w:tr w:rsidR="00EB1026" w:rsidRPr="00B178F1" w14:paraId="2E7BBF1F" w14:textId="77777777" w:rsidTr="00BC1538">
        <w:tc>
          <w:tcPr>
            <w:tcW w:w="2553" w:type="dxa"/>
            <w:shd w:val="clear" w:color="auto" w:fill="auto"/>
          </w:tcPr>
          <w:p w14:paraId="6768EC74" w14:textId="77777777" w:rsidR="00EB1026" w:rsidRPr="00B178F1" w:rsidRDefault="00EB1026" w:rsidP="00EB1026">
            <w:pPr>
              <w:pStyle w:val="Ttulo1"/>
              <w:jc w:val="both"/>
              <w:rPr>
                <w:rFonts w:ascii="Avenir Next LT Pro" w:hAnsi="Avenir Next LT Pro"/>
                <w:b/>
                <w:sz w:val="20"/>
              </w:rPr>
            </w:pPr>
            <w:bookmarkStart w:id="411" w:name="_Toc530665773"/>
            <w:bookmarkStart w:id="412" w:name="_Toc531270137"/>
            <w:bookmarkStart w:id="413" w:name="_Toc2767489"/>
            <w:bookmarkStart w:id="414" w:name="_Toc16153392"/>
            <w:r w:rsidRPr="00B178F1">
              <w:rPr>
                <w:rFonts w:ascii="Avenir Next LT Pro" w:hAnsi="Avenir Next LT Pro"/>
                <w:b/>
                <w:sz w:val="20"/>
              </w:rPr>
              <w:t>Denominación del puesto:</w:t>
            </w:r>
            <w:bookmarkEnd w:id="411"/>
            <w:bookmarkEnd w:id="412"/>
            <w:bookmarkEnd w:id="413"/>
            <w:bookmarkEnd w:id="414"/>
          </w:p>
        </w:tc>
        <w:tc>
          <w:tcPr>
            <w:tcW w:w="8476" w:type="dxa"/>
            <w:shd w:val="clear" w:color="auto" w:fill="auto"/>
            <w:vAlign w:val="center"/>
          </w:tcPr>
          <w:p w14:paraId="3F43FE33" w14:textId="77777777" w:rsidR="00EB1026" w:rsidRPr="00B178F1" w:rsidRDefault="00EB1026" w:rsidP="00B3299C">
            <w:pPr>
              <w:pStyle w:val="Ttulo1"/>
              <w:jc w:val="left"/>
              <w:rPr>
                <w:rFonts w:ascii="Avenir Next LT Pro" w:hAnsi="Avenir Next LT Pro"/>
                <w:b/>
                <w:bCs/>
                <w:color w:val="000000"/>
                <w:sz w:val="20"/>
              </w:rPr>
            </w:pPr>
            <w:bookmarkStart w:id="415" w:name="_Toc530665774"/>
            <w:bookmarkStart w:id="416" w:name="_Toc531270138"/>
            <w:bookmarkStart w:id="417" w:name="_Toc2767490"/>
            <w:bookmarkStart w:id="418" w:name="_Toc16153393"/>
            <w:r w:rsidRPr="00B178F1">
              <w:rPr>
                <w:rFonts w:ascii="Avenir Next LT Pro" w:hAnsi="Avenir Next LT Pro"/>
                <w:b/>
                <w:bCs/>
                <w:color w:val="000000"/>
                <w:sz w:val="20"/>
              </w:rPr>
              <w:t>DIRECTOR GENERAL “B”</w:t>
            </w:r>
            <w:bookmarkEnd w:id="415"/>
            <w:bookmarkEnd w:id="416"/>
            <w:bookmarkEnd w:id="417"/>
            <w:bookmarkEnd w:id="418"/>
          </w:p>
        </w:tc>
      </w:tr>
      <w:tr w:rsidR="002610FF" w:rsidRPr="00B178F1" w14:paraId="4A9D933E" w14:textId="77777777" w:rsidTr="00BC1538">
        <w:tc>
          <w:tcPr>
            <w:tcW w:w="2553" w:type="dxa"/>
            <w:shd w:val="clear" w:color="auto" w:fill="auto"/>
          </w:tcPr>
          <w:p w14:paraId="5C5FE4DF"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476" w:type="dxa"/>
            <w:shd w:val="clear" w:color="auto" w:fill="auto"/>
          </w:tcPr>
          <w:p w14:paraId="65DC2C55"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Administrar, dirigir, planificar y controlar las actividades que le compete realizar a la Unidad a su cargo, a efecto de lograr los objetivos establecidos, relacionados con prevenir, investigar e informar sobre aquellas actuaciones que realicen los servidores públicos contrarios a la ley y a la ética que deben caracterizar a la función pública.</w:t>
            </w:r>
          </w:p>
        </w:tc>
      </w:tr>
      <w:tr w:rsidR="002610FF" w:rsidRPr="00B178F1" w14:paraId="54137C94" w14:textId="77777777" w:rsidTr="00AB75BC">
        <w:tc>
          <w:tcPr>
            <w:tcW w:w="11029" w:type="dxa"/>
            <w:gridSpan w:val="2"/>
            <w:shd w:val="clear" w:color="auto" w:fill="B4C6E7" w:themeFill="accent1" w:themeFillTint="66"/>
          </w:tcPr>
          <w:p w14:paraId="1A268D9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14D7BDB2" w14:textId="77777777" w:rsidTr="00BC1538">
        <w:tc>
          <w:tcPr>
            <w:tcW w:w="2553" w:type="dxa"/>
            <w:shd w:val="clear" w:color="auto" w:fill="auto"/>
          </w:tcPr>
          <w:p w14:paraId="0A9F0A9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476" w:type="dxa"/>
            <w:shd w:val="clear" w:color="auto" w:fill="auto"/>
          </w:tcPr>
          <w:p w14:paraId="12670281"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Magistrado Presidente del Tribunal</w:t>
            </w:r>
            <w:r w:rsidR="00496490" w:rsidRPr="00B178F1">
              <w:rPr>
                <w:rFonts w:ascii="Avenir Next LT Pro" w:hAnsi="Avenir Next LT Pro"/>
                <w:bCs/>
                <w:color w:val="000000"/>
              </w:rPr>
              <w:t>.</w:t>
            </w:r>
          </w:p>
        </w:tc>
      </w:tr>
      <w:tr w:rsidR="002610FF" w:rsidRPr="00B178F1" w14:paraId="437192BA" w14:textId="77777777" w:rsidTr="00BC1538">
        <w:tc>
          <w:tcPr>
            <w:tcW w:w="2553" w:type="dxa"/>
            <w:shd w:val="clear" w:color="auto" w:fill="auto"/>
          </w:tcPr>
          <w:p w14:paraId="33951D4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476" w:type="dxa"/>
            <w:shd w:val="clear" w:color="auto" w:fill="auto"/>
          </w:tcPr>
          <w:p w14:paraId="7A91B8F5" w14:textId="77777777" w:rsidR="002610FF" w:rsidRPr="00B178F1" w:rsidRDefault="002226A1" w:rsidP="002610FF">
            <w:pPr>
              <w:spacing w:line="276" w:lineRule="auto"/>
              <w:jc w:val="both"/>
              <w:rPr>
                <w:rFonts w:ascii="Avenir Next LT Pro" w:hAnsi="Avenir Next LT Pro"/>
                <w:bCs/>
                <w:color w:val="000000"/>
              </w:rPr>
            </w:pPr>
            <w:r w:rsidRPr="00B178F1">
              <w:rPr>
                <w:rFonts w:ascii="Avenir Next LT Pro" w:hAnsi="Avenir Next LT Pro"/>
                <w:bCs/>
                <w:color w:val="000000"/>
              </w:rPr>
              <w:t>Auxiliar Administrativo</w:t>
            </w:r>
            <w:r w:rsidR="00496490" w:rsidRPr="00B178F1">
              <w:rPr>
                <w:rFonts w:ascii="Avenir Next LT Pro" w:hAnsi="Avenir Next LT Pro"/>
                <w:bCs/>
                <w:color w:val="000000"/>
              </w:rPr>
              <w:t>.</w:t>
            </w:r>
          </w:p>
        </w:tc>
      </w:tr>
      <w:tr w:rsidR="002610FF" w:rsidRPr="00B178F1" w14:paraId="41364F17" w14:textId="77777777" w:rsidTr="00AB75BC">
        <w:tc>
          <w:tcPr>
            <w:tcW w:w="11029" w:type="dxa"/>
            <w:gridSpan w:val="2"/>
            <w:shd w:val="clear" w:color="auto" w:fill="B4C6E7" w:themeFill="accent1" w:themeFillTint="66"/>
          </w:tcPr>
          <w:p w14:paraId="7716CFFF"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32434032" w14:textId="77777777" w:rsidTr="00BC1538">
        <w:tc>
          <w:tcPr>
            <w:tcW w:w="2553" w:type="dxa"/>
            <w:shd w:val="clear" w:color="auto" w:fill="auto"/>
          </w:tcPr>
          <w:p w14:paraId="5B84FD1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476" w:type="dxa"/>
            <w:shd w:val="clear" w:color="auto" w:fill="auto"/>
          </w:tcPr>
          <w:p w14:paraId="17EE7676"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cs="Arial"/>
                <w:bCs/>
                <w:color w:val="000000"/>
                <w:lang w:val="es-ES"/>
              </w:rPr>
              <w:t>Ser licenciado en derecho con título y cédula profesional.</w:t>
            </w:r>
          </w:p>
        </w:tc>
      </w:tr>
      <w:tr w:rsidR="002610FF" w:rsidRPr="00B178F1" w14:paraId="7DB19CE9" w14:textId="77777777" w:rsidTr="00BC1538">
        <w:tc>
          <w:tcPr>
            <w:tcW w:w="2553" w:type="dxa"/>
            <w:shd w:val="clear" w:color="auto" w:fill="auto"/>
          </w:tcPr>
          <w:p w14:paraId="590281E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476" w:type="dxa"/>
            <w:shd w:val="clear" w:color="auto" w:fill="auto"/>
          </w:tcPr>
          <w:p w14:paraId="503E3630"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Contar como mínimo dos años de experiencia.</w:t>
            </w:r>
          </w:p>
        </w:tc>
      </w:tr>
      <w:tr w:rsidR="002610FF" w:rsidRPr="00B178F1" w14:paraId="503D3067" w14:textId="77777777" w:rsidTr="00BC1538">
        <w:tc>
          <w:tcPr>
            <w:tcW w:w="2553" w:type="dxa"/>
            <w:shd w:val="clear" w:color="auto" w:fill="auto"/>
          </w:tcPr>
          <w:p w14:paraId="21DD8FC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476" w:type="dxa"/>
            <w:shd w:val="clear" w:color="auto" w:fill="auto"/>
          </w:tcPr>
          <w:p w14:paraId="4BE2A0BC"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cs="Arial"/>
                <w:bCs/>
                <w:color w:val="000000"/>
                <w:lang w:val="es-ES"/>
              </w:rPr>
              <w:t>Leyes y Normatividad aplicable al Tribunal.</w:t>
            </w:r>
          </w:p>
        </w:tc>
      </w:tr>
      <w:tr w:rsidR="002610FF" w:rsidRPr="00B178F1" w14:paraId="431206D3" w14:textId="77777777" w:rsidTr="00BC1538">
        <w:tc>
          <w:tcPr>
            <w:tcW w:w="2553" w:type="dxa"/>
            <w:shd w:val="clear" w:color="auto" w:fill="auto"/>
          </w:tcPr>
          <w:p w14:paraId="5676ACA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476" w:type="dxa"/>
            <w:shd w:val="clear" w:color="auto" w:fill="auto"/>
          </w:tcPr>
          <w:p w14:paraId="21CB0061"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Organización.</w:t>
            </w:r>
          </w:p>
          <w:p w14:paraId="03DA3E11"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668BC7D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1B7DC598"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Capacidad para interactuar con otras personas.</w:t>
            </w:r>
          </w:p>
        </w:tc>
      </w:tr>
      <w:tr w:rsidR="002610FF" w:rsidRPr="00B178F1" w14:paraId="640028E5" w14:textId="77777777" w:rsidTr="00BC1538">
        <w:trPr>
          <w:trHeight w:val="263"/>
        </w:trPr>
        <w:tc>
          <w:tcPr>
            <w:tcW w:w="2553" w:type="dxa"/>
            <w:shd w:val="clear" w:color="auto" w:fill="auto"/>
          </w:tcPr>
          <w:p w14:paraId="259CA5B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476" w:type="dxa"/>
            <w:shd w:val="clear" w:color="auto" w:fill="auto"/>
          </w:tcPr>
          <w:p w14:paraId="058F42BE"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78AC83DF" w14:textId="77777777" w:rsidTr="00AB75BC">
        <w:tc>
          <w:tcPr>
            <w:tcW w:w="11029" w:type="dxa"/>
            <w:gridSpan w:val="2"/>
            <w:shd w:val="clear" w:color="auto" w:fill="B4C6E7" w:themeFill="accent1" w:themeFillTint="66"/>
          </w:tcPr>
          <w:p w14:paraId="752DCA08"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27A24AE9" w14:textId="77777777" w:rsidTr="00BC1538">
        <w:tc>
          <w:tcPr>
            <w:tcW w:w="11029" w:type="dxa"/>
            <w:gridSpan w:val="2"/>
            <w:shd w:val="clear" w:color="auto" w:fill="auto"/>
          </w:tcPr>
          <w:p w14:paraId="380F08F4" w14:textId="77777777" w:rsidR="002610FF" w:rsidRPr="00B178F1" w:rsidRDefault="002610FF" w:rsidP="002226A1">
            <w:pPr>
              <w:pStyle w:val="Style7"/>
              <w:numPr>
                <w:ilvl w:val="0"/>
                <w:numId w:val="0"/>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Reglamento Interior del Tribunal de Justicia Administrativa de Coahuila de Zaragoza.</w:t>
            </w:r>
          </w:p>
          <w:p w14:paraId="33D74046" w14:textId="77777777" w:rsidR="002610FF" w:rsidRPr="00B178F1" w:rsidRDefault="002610FF" w:rsidP="002226A1">
            <w:pPr>
              <w:pStyle w:val="Style7"/>
              <w:numPr>
                <w:ilvl w:val="0"/>
                <w:numId w:val="0"/>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
                <w:bCs/>
                <w:sz w:val="20"/>
                <w:szCs w:val="20"/>
                <w:lang w:val="es-ES_tradnl" w:eastAsia="es-ES_tradnl"/>
              </w:rPr>
              <w:t>Artículo 44.-</w:t>
            </w:r>
            <w:r w:rsidRPr="00B178F1">
              <w:rPr>
                <w:rStyle w:val="FontStyle13"/>
                <w:rFonts w:ascii="Avenir Next LT Pro" w:hAnsi="Avenir Next LT Pro"/>
                <w:bCs/>
                <w:sz w:val="20"/>
                <w:szCs w:val="20"/>
                <w:lang w:val="es-ES_tradnl" w:eastAsia="es-ES_tradnl"/>
              </w:rPr>
              <w:t xml:space="preserve"> La Unidad Anticorrupción, contará con las siguientes atribuciones:</w:t>
            </w:r>
          </w:p>
          <w:p w14:paraId="63C989C8" w14:textId="77777777" w:rsidR="002610FF" w:rsidRPr="00B178F1" w:rsidRDefault="002610FF" w:rsidP="00A07AA0">
            <w:pPr>
              <w:pStyle w:val="Style7"/>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Proponer, promover, fortalecer y dar seguimiento al desarrollo de los planes, programas, acciones, políticas públicas y mecanismos necesarios para prevenir, detectar y realizar las acciones necesarias para la aplicación de sanciones de los servidores públicos involucrados en actos de corrupción que contravengan la Ley General de Responsabilidades y los demás ordenamientos legales aplicables;</w:t>
            </w:r>
          </w:p>
          <w:p w14:paraId="45B79B04" w14:textId="77777777" w:rsidR="002610FF" w:rsidRPr="00B178F1" w:rsidRDefault="002610FF" w:rsidP="00A07AA0">
            <w:pPr>
              <w:pStyle w:val="Style7"/>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Elaborar propuestas para las adecuaciones legislativas que fomenten el combate a la corrupción;</w:t>
            </w:r>
          </w:p>
          <w:p w14:paraId="2FC2CEBB" w14:textId="77777777" w:rsidR="002610FF" w:rsidRPr="00B178F1" w:rsidRDefault="002610FF" w:rsidP="00A07AA0">
            <w:pPr>
              <w:pStyle w:val="Style7"/>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Impulsar y proponer la generación de normas de conducta para el correcto, honorable y adecuado cumplimiento de las funciones públicas, orientadas a prevenir conflictos de intereses y asegurar la preservación y el uso adecuado de los recursos asignados a los servidores públicos en el desempeño de sus funciones;</w:t>
            </w:r>
          </w:p>
          <w:p w14:paraId="5F81B373" w14:textId="77777777" w:rsidR="002610FF" w:rsidRPr="00B178F1" w:rsidRDefault="002610FF" w:rsidP="00A07AA0">
            <w:pPr>
              <w:pStyle w:val="Style7"/>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Promover la celebración de convenios de colaboración con el ámbito municipal y otras instancias del ámbito estatal, para sumar sus esfuerzos y labores a las acciones del Plan Anticorrupción, así como a los programas derivados del mismo;</w:t>
            </w:r>
          </w:p>
          <w:p w14:paraId="0DCE229D" w14:textId="77777777" w:rsidR="002610FF" w:rsidRPr="00B178F1" w:rsidRDefault="002610FF" w:rsidP="00A07AA0">
            <w:pPr>
              <w:pStyle w:val="Style7"/>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Promover la colaboración entre diversas instancias y órdenes de gobierno a fin de lograr la mejor eficacia y eficiencia de las medidas y acciones para prevenir, detectar y sancionar los actos de corrupción. En el ejercicio de las funciones públicas y los actos de corrupción específicamente vinculados con tal ejercicio;</w:t>
            </w:r>
          </w:p>
          <w:p w14:paraId="3812A0BA" w14:textId="77777777" w:rsidR="00E4287F" w:rsidRPr="00B178F1" w:rsidRDefault="002610FF" w:rsidP="00A07AA0">
            <w:pPr>
              <w:pStyle w:val="Style7"/>
              <w:widowControl/>
              <w:numPr>
                <w:ilvl w:val="0"/>
                <w:numId w:val="32"/>
              </w:numPr>
              <w:tabs>
                <w:tab w:val="left" w:pos="298"/>
              </w:tabs>
              <w:spacing w:line="240" w:lineRule="auto"/>
              <w:ind w:right="14"/>
              <w:rPr>
                <w:rStyle w:val="FontStyle13"/>
                <w:rFonts w:ascii="Avenir Next LT Pro" w:hAnsi="Avenir Next LT Pro"/>
                <w:bCs/>
                <w:sz w:val="20"/>
                <w:szCs w:val="20"/>
                <w:lang w:val="es-ES_tradnl" w:eastAsia="es-ES_tradnl"/>
              </w:rPr>
            </w:pPr>
            <w:r w:rsidRPr="00B178F1">
              <w:rPr>
                <w:rStyle w:val="FontStyle13"/>
                <w:rFonts w:ascii="Avenir Next LT Pro" w:hAnsi="Avenir Next LT Pro"/>
                <w:bCs/>
                <w:sz w:val="20"/>
                <w:szCs w:val="20"/>
                <w:lang w:val="es-ES_tradnl" w:eastAsia="es-ES_tradnl"/>
              </w:rPr>
              <w:t>Proponer la realización de estudios socioeconómicos a servidores públicos, para verificar que su nivel de vida y patrimonio, sean congruentes con sus ingresos lícitos, en términos de lo dispuesto por la normatividad aplicable</w:t>
            </w:r>
            <w:r w:rsidR="00E4287F" w:rsidRPr="00B178F1">
              <w:rPr>
                <w:rStyle w:val="FontStyle13"/>
                <w:rFonts w:ascii="Avenir Next LT Pro" w:hAnsi="Avenir Next LT Pro"/>
                <w:bCs/>
                <w:sz w:val="20"/>
                <w:szCs w:val="20"/>
                <w:lang w:val="es-ES_tradnl" w:eastAsia="es-ES_tradnl"/>
              </w:rPr>
              <w:t xml:space="preserve">; y </w:t>
            </w:r>
          </w:p>
          <w:p w14:paraId="3DACC22F" w14:textId="77777777" w:rsidR="002610FF" w:rsidRPr="00B178F1" w:rsidRDefault="00E4287F" w:rsidP="00A07AA0">
            <w:pPr>
              <w:pStyle w:val="Style7"/>
              <w:widowControl/>
              <w:numPr>
                <w:ilvl w:val="0"/>
                <w:numId w:val="32"/>
              </w:numPr>
              <w:tabs>
                <w:tab w:val="left" w:pos="298"/>
              </w:tabs>
              <w:spacing w:line="240" w:lineRule="auto"/>
              <w:ind w:right="14"/>
              <w:rPr>
                <w:rFonts w:ascii="Avenir Next LT Pro" w:hAnsi="Avenir Next LT Pro"/>
                <w:bCs/>
                <w:color w:val="000000"/>
                <w:sz w:val="20"/>
                <w:szCs w:val="20"/>
                <w:lang w:val="es-ES_tradnl" w:eastAsia="es-ES_tradnl"/>
              </w:rPr>
            </w:pPr>
            <w:r w:rsidRPr="00B178F1">
              <w:rPr>
                <w:rFonts w:ascii="Avenir Next LT Pro" w:hAnsi="Avenir Next LT Pro"/>
                <w:bCs/>
                <w:color w:val="000000"/>
                <w:sz w:val="20"/>
                <w:szCs w:val="20"/>
              </w:rPr>
              <w:t>Las demás que le confieran otras disposiciones jurídicas y el pleno del Tribunal.</w:t>
            </w:r>
          </w:p>
        </w:tc>
      </w:tr>
      <w:tr w:rsidR="003F1939" w:rsidRPr="00B178F1" w14:paraId="50CF8868" w14:textId="77777777" w:rsidTr="00BC1538">
        <w:tc>
          <w:tcPr>
            <w:tcW w:w="11029" w:type="dxa"/>
            <w:gridSpan w:val="2"/>
            <w:shd w:val="clear" w:color="auto" w:fill="auto"/>
          </w:tcPr>
          <w:p w14:paraId="25A1F20C" w14:textId="77777777" w:rsidR="003F1939" w:rsidRPr="00B178F1" w:rsidRDefault="003F1939" w:rsidP="002226A1">
            <w:pPr>
              <w:pStyle w:val="Style7"/>
              <w:numPr>
                <w:ilvl w:val="0"/>
                <w:numId w:val="0"/>
              </w:numPr>
              <w:tabs>
                <w:tab w:val="left" w:pos="298"/>
              </w:tabs>
              <w:spacing w:line="240" w:lineRule="auto"/>
              <w:ind w:right="14"/>
              <w:rPr>
                <w:rStyle w:val="FontStyle13"/>
                <w:rFonts w:ascii="Avenir Next LT Pro" w:hAnsi="Avenir Next LT Pro"/>
                <w:bCs/>
                <w:sz w:val="20"/>
                <w:szCs w:val="20"/>
                <w:lang w:val="es-ES_tradnl" w:eastAsia="es-ES_tradnl"/>
              </w:rPr>
            </w:pPr>
          </w:p>
        </w:tc>
      </w:tr>
    </w:tbl>
    <w:p w14:paraId="18208B36" w14:textId="3BE7DEDC" w:rsidR="002610FF" w:rsidRPr="00B178F1" w:rsidRDefault="002610FF" w:rsidP="002610FF">
      <w:pPr>
        <w:rPr>
          <w:rFonts w:ascii="Avenir Next LT Pro" w:hAnsi="Avenir Next LT Pro"/>
          <w:b/>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334"/>
      </w:tblGrid>
      <w:tr w:rsidR="002610FF" w:rsidRPr="00B178F1" w14:paraId="38C64008" w14:textId="77777777" w:rsidTr="00AB75BC">
        <w:tc>
          <w:tcPr>
            <w:tcW w:w="10887" w:type="dxa"/>
            <w:gridSpan w:val="2"/>
            <w:shd w:val="clear" w:color="auto" w:fill="B4C6E7" w:themeFill="accent1" w:themeFillTint="66"/>
          </w:tcPr>
          <w:p w14:paraId="338963CB"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PUESTO</w:t>
            </w:r>
          </w:p>
        </w:tc>
      </w:tr>
      <w:tr w:rsidR="002610FF" w:rsidRPr="00B178F1" w14:paraId="60BA03DB" w14:textId="77777777" w:rsidTr="00BC1538">
        <w:tc>
          <w:tcPr>
            <w:tcW w:w="2553" w:type="dxa"/>
            <w:shd w:val="clear" w:color="auto" w:fill="auto"/>
          </w:tcPr>
          <w:p w14:paraId="28935237" w14:textId="77777777" w:rsidR="002610FF" w:rsidRPr="00B178F1" w:rsidRDefault="00EB1026" w:rsidP="00EB1026">
            <w:pPr>
              <w:pStyle w:val="Ttulo1"/>
              <w:jc w:val="both"/>
              <w:rPr>
                <w:rFonts w:ascii="Avenir Next LT Pro" w:hAnsi="Avenir Next LT Pro"/>
                <w:b/>
                <w:sz w:val="20"/>
              </w:rPr>
            </w:pPr>
            <w:bookmarkStart w:id="419" w:name="_Toc516048021"/>
            <w:bookmarkStart w:id="420" w:name="_Toc516048103"/>
            <w:bookmarkStart w:id="421" w:name="_Toc516220770"/>
            <w:bookmarkStart w:id="422" w:name="_Toc516226839"/>
            <w:bookmarkStart w:id="423" w:name="_Toc516228541"/>
            <w:bookmarkStart w:id="424" w:name="_Toc521494786"/>
            <w:bookmarkStart w:id="425" w:name="_Toc528928455"/>
            <w:bookmarkStart w:id="426" w:name="_Toc530665775"/>
            <w:bookmarkStart w:id="427" w:name="_Toc531270139"/>
            <w:bookmarkStart w:id="428" w:name="_Toc2767491"/>
            <w:bookmarkStart w:id="429" w:name="_Toc16153394"/>
            <w:r w:rsidRPr="00B178F1">
              <w:rPr>
                <w:rFonts w:ascii="Avenir Next LT Pro" w:hAnsi="Avenir Next LT Pro"/>
                <w:b/>
                <w:sz w:val="20"/>
              </w:rPr>
              <w:lastRenderedPageBreak/>
              <w:t>Nombre</w:t>
            </w:r>
            <w:r w:rsidR="002610FF" w:rsidRPr="00B178F1">
              <w:rPr>
                <w:rFonts w:ascii="Avenir Next LT Pro" w:hAnsi="Avenir Next LT Pro"/>
                <w:b/>
                <w:sz w:val="20"/>
              </w:rPr>
              <w:t xml:space="preserve"> del Puesto:</w:t>
            </w:r>
            <w:bookmarkEnd w:id="419"/>
            <w:bookmarkEnd w:id="420"/>
            <w:bookmarkEnd w:id="421"/>
            <w:bookmarkEnd w:id="422"/>
            <w:bookmarkEnd w:id="423"/>
            <w:bookmarkEnd w:id="424"/>
            <w:bookmarkEnd w:id="425"/>
            <w:bookmarkEnd w:id="426"/>
            <w:bookmarkEnd w:id="427"/>
            <w:bookmarkEnd w:id="428"/>
            <w:bookmarkEnd w:id="429"/>
          </w:p>
        </w:tc>
        <w:tc>
          <w:tcPr>
            <w:tcW w:w="8334" w:type="dxa"/>
            <w:shd w:val="clear" w:color="auto" w:fill="auto"/>
            <w:vAlign w:val="center"/>
          </w:tcPr>
          <w:p w14:paraId="36C5E39E" w14:textId="77777777" w:rsidR="002610FF" w:rsidRPr="00B178F1" w:rsidRDefault="002610FF" w:rsidP="00B3299C">
            <w:pPr>
              <w:pStyle w:val="Ttulo1"/>
              <w:jc w:val="left"/>
              <w:rPr>
                <w:rFonts w:ascii="Avenir Next LT Pro" w:hAnsi="Avenir Next LT Pro"/>
                <w:b/>
                <w:sz w:val="20"/>
              </w:rPr>
            </w:pPr>
            <w:bookmarkStart w:id="430" w:name="_Toc501634428"/>
            <w:bookmarkStart w:id="431" w:name="_Toc504460375"/>
            <w:bookmarkStart w:id="432" w:name="_Toc516220771"/>
            <w:bookmarkStart w:id="433" w:name="_Toc16153395"/>
            <w:r w:rsidRPr="00B178F1">
              <w:rPr>
                <w:rFonts w:ascii="Avenir Next LT Pro" w:hAnsi="Avenir Next LT Pro"/>
                <w:b/>
                <w:bCs/>
                <w:color w:val="000000"/>
                <w:sz w:val="20"/>
              </w:rPr>
              <w:t>SECRETARIO TÉCNICO</w:t>
            </w:r>
            <w:bookmarkEnd w:id="430"/>
            <w:bookmarkEnd w:id="431"/>
            <w:bookmarkEnd w:id="432"/>
            <w:bookmarkEnd w:id="433"/>
          </w:p>
        </w:tc>
      </w:tr>
      <w:tr w:rsidR="00EB1026" w:rsidRPr="00B178F1" w14:paraId="681159FF" w14:textId="77777777" w:rsidTr="00BC1538">
        <w:tc>
          <w:tcPr>
            <w:tcW w:w="2553" w:type="dxa"/>
            <w:shd w:val="clear" w:color="auto" w:fill="auto"/>
          </w:tcPr>
          <w:p w14:paraId="5B32D222" w14:textId="77777777" w:rsidR="00EB1026" w:rsidRPr="00B178F1" w:rsidRDefault="00EB1026" w:rsidP="00EB1026">
            <w:pPr>
              <w:pStyle w:val="Ttulo1"/>
              <w:jc w:val="both"/>
              <w:rPr>
                <w:rFonts w:ascii="Avenir Next LT Pro" w:hAnsi="Avenir Next LT Pro"/>
                <w:b/>
                <w:sz w:val="20"/>
              </w:rPr>
            </w:pPr>
            <w:bookmarkStart w:id="434" w:name="_Toc530665777"/>
            <w:bookmarkStart w:id="435" w:name="_Toc531270141"/>
            <w:bookmarkStart w:id="436" w:name="_Toc2767493"/>
            <w:bookmarkStart w:id="437" w:name="_Toc16153396"/>
            <w:r w:rsidRPr="00B178F1">
              <w:rPr>
                <w:rFonts w:ascii="Avenir Next LT Pro" w:hAnsi="Avenir Next LT Pro"/>
                <w:b/>
                <w:sz w:val="20"/>
              </w:rPr>
              <w:t>Denominación del puesto:</w:t>
            </w:r>
            <w:bookmarkEnd w:id="434"/>
            <w:bookmarkEnd w:id="435"/>
            <w:bookmarkEnd w:id="436"/>
            <w:bookmarkEnd w:id="437"/>
          </w:p>
        </w:tc>
        <w:tc>
          <w:tcPr>
            <w:tcW w:w="8334" w:type="dxa"/>
            <w:shd w:val="clear" w:color="auto" w:fill="auto"/>
            <w:vAlign w:val="center"/>
          </w:tcPr>
          <w:p w14:paraId="47B43991" w14:textId="77777777" w:rsidR="00EB1026" w:rsidRPr="00B178F1" w:rsidRDefault="00EB1026" w:rsidP="00B3299C">
            <w:pPr>
              <w:pStyle w:val="Ttulo1"/>
              <w:jc w:val="left"/>
              <w:rPr>
                <w:rFonts w:ascii="Avenir Next LT Pro" w:hAnsi="Avenir Next LT Pro"/>
                <w:b/>
                <w:bCs/>
                <w:color w:val="000000"/>
                <w:sz w:val="20"/>
              </w:rPr>
            </w:pPr>
            <w:bookmarkStart w:id="438" w:name="_Toc530665778"/>
            <w:bookmarkStart w:id="439" w:name="_Toc531270142"/>
            <w:bookmarkStart w:id="440" w:name="_Toc2767494"/>
            <w:bookmarkStart w:id="441" w:name="_Toc16153397"/>
            <w:r w:rsidRPr="00B178F1">
              <w:rPr>
                <w:rFonts w:ascii="Avenir Next LT Pro" w:hAnsi="Avenir Next LT Pro"/>
                <w:b/>
                <w:bCs/>
                <w:color w:val="000000"/>
                <w:sz w:val="20"/>
              </w:rPr>
              <w:t>DIRECTOR GENERAL “A”</w:t>
            </w:r>
            <w:bookmarkEnd w:id="438"/>
            <w:bookmarkEnd w:id="439"/>
            <w:bookmarkEnd w:id="440"/>
            <w:bookmarkEnd w:id="441"/>
          </w:p>
        </w:tc>
      </w:tr>
      <w:tr w:rsidR="002610FF" w:rsidRPr="00B178F1" w14:paraId="7D53B7DC" w14:textId="77777777" w:rsidTr="00BC1538">
        <w:tc>
          <w:tcPr>
            <w:tcW w:w="2553" w:type="dxa"/>
            <w:shd w:val="clear" w:color="auto" w:fill="auto"/>
          </w:tcPr>
          <w:p w14:paraId="7CB6822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334" w:type="dxa"/>
            <w:shd w:val="clear" w:color="auto" w:fill="auto"/>
          </w:tcPr>
          <w:p w14:paraId="00ACB977"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Coordinar y dar seguimiento a las actividades jurídicas y administrativas correspondientes al Presidente del Tribunal.</w:t>
            </w:r>
          </w:p>
        </w:tc>
      </w:tr>
      <w:tr w:rsidR="002610FF" w:rsidRPr="00B178F1" w14:paraId="0939E90F" w14:textId="77777777" w:rsidTr="00AB75BC">
        <w:tc>
          <w:tcPr>
            <w:tcW w:w="10887" w:type="dxa"/>
            <w:gridSpan w:val="2"/>
            <w:shd w:val="clear" w:color="auto" w:fill="B4C6E7" w:themeFill="accent1" w:themeFillTint="66"/>
          </w:tcPr>
          <w:p w14:paraId="0FC16485"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35F95E18" w14:textId="77777777" w:rsidTr="00BC1538">
        <w:tc>
          <w:tcPr>
            <w:tcW w:w="2553" w:type="dxa"/>
            <w:shd w:val="clear" w:color="auto" w:fill="auto"/>
          </w:tcPr>
          <w:p w14:paraId="0DAE9468"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334" w:type="dxa"/>
            <w:shd w:val="clear" w:color="auto" w:fill="auto"/>
          </w:tcPr>
          <w:p w14:paraId="7D8016D8"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Magistrado Presidente del Tribunal</w:t>
            </w:r>
            <w:r w:rsidR="00496490" w:rsidRPr="00B178F1">
              <w:rPr>
                <w:rFonts w:ascii="Avenir Next LT Pro" w:hAnsi="Avenir Next LT Pro"/>
                <w:bCs/>
                <w:color w:val="000000"/>
              </w:rPr>
              <w:t>.</w:t>
            </w:r>
          </w:p>
        </w:tc>
      </w:tr>
      <w:tr w:rsidR="002610FF" w:rsidRPr="00B178F1" w14:paraId="416D3298" w14:textId="77777777" w:rsidTr="00BC1538">
        <w:tc>
          <w:tcPr>
            <w:tcW w:w="2553" w:type="dxa"/>
            <w:shd w:val="clear" w:color="auto" w:fill="auto"/>
          </w:tcPr>
          <w:p w14:paraId="3A9BA1D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334" w:type="dxa"/>
            <w:shd w:val="clear" w:color="auto" w:fill="auto"/>
          </w:tcPr>
          <w:p w14:paraId="7F9CE795" w14:textId="77777777" w:rsidR="002610FF" w:rsidRPr="00B178F1" w:rsidRDefault="002610FF" w:rsidP="002610FF">
            <w:pPr>
              <w:spacing w:before="100" w:beforeAutospacing="1" w:line="276" w:lineRule="auto"/>
              <w:jc w:val="both"/>
              <w:rPr>
                <w:rFonts w:ascii="Avenir Next LT Pro" w:hAnsi="Avenir Next LT Pro"/>
                <w:bCs/>
                <w:color w:val="000000"/>
              </w:rPr>
            </w:pPr>
            <w:r w:rsidRPr="00B178F1">
              <w:rPr>
                <w:rFonts w:ascii="Avenir Next LT Pro" w:hAnsi="Avenir Next LT Pro"/>
                <w:bCs/>
                <w:color w:val="000000"/>
              </w:rPr>
              <w:t>Director de Evaluación y Estadística</w:t>
            </w:r>
            <w:r w:rsidR="00AA6353" w:rsidRPr="00B178F1">
              <w:rPr>
                <w:rFonts w:ascii="Avenir Next LT Pro" w:hAnsi="Avenir Next LT Pro"/>
                <w:bCs/>
                <w:color w:val="000000"/>
              </w:rPr>
              <w:t xml:space="preserve"> / </w:t>
            </w:r>
            <w:r w:rsidRPr="00B178F1">
              <w:rPr>
                <w:rFonts w:ascii="Avenir Next LT Pro" w:hAnsi="Avenir Next LT Pro"/>
                <w:bCs/>
                <w:color w:val="000000"/>
              </w:rPr>
              <w:t>Titular de la Unidad de Transparencia</w:t>
            </w:r>
            <w:r w:rsidR="00496490" w:rsidRPr="00B178F1">
              <w:rPr>
                <w:rFonts w:ascii="Avenir Next LT Pro" w:hAnsi="Avenir Next LT Pro"/>
                <w:bCs/>
                <w:color w:val="000000"/>
              </w:rPr>
              <w:t>.</w:t>
            </w:r>
          </w:p>
        </w:tc>
      </w:tr>
      <w:tr w:rsidR="002610FF" w:rsidRPr="00B178F1" w14:paraId="0B089613" w14:textId="77777777" w:rsidTr="00AB75BC">
        <w:tc>
          <w:tcPr>
            <w:tcW w:w="10887" w:type="dxa"/>
            <w:gridSpan w:val="2"/>
            <w:shd w:val="clear" w:color="auto" w:fill="B4C6E7" w:themeFill="accent1" w:themeFillTint="66"/>
          </w:tcPr>
          <w:p w14:paraId="153AC79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3D806BF8" w14:textId="77777777" w:rsidTr="00BC1538">
        <w:tc>
          <w:tcPr>
            <w:tcW w:w="2553" w:type="dxa"/>
            <w:shd w:val="clear" w:color="auto" w:fill="auto"/>
          </w:tcPr>
          <w:p w14:paraId="637207A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334" w:type="dxa"/>
            <w:shd w:val="clear" w:color="auto" w:fill="auto"/>
          </w:tcPr>
          <w:p w14:paraId="289D8191"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Licenciatura en Derecho o carrera afín</w:t>
            </w:r>
            <w:r w:rsidR="00496490" w:rsidRPr="00B178F1">
              <w:rPr>
                <w:rFonts w:ascii="Avenir Next LT Pro" w:hAnsi="Avenir Next LT Pro"/>
                <w:bCs/>
                <w:color w:val="000000"/>
              </w:rPr>
              <w:t>.</w:t>
            </w:r>
          </w:p>
        </w:tc>
      </w:tr>
      <w:tr w:rsidR="002610FF" w:rsidRPr="00B178F1" w14:paraId="2E1B642D" w14:textId="77777777" w:rsidTr="00BC1538">
        <w:tc>
          <w:tcPr>
            <w:tcW w:w="2553" w:type="dxa"/>
            <w:shd w:val="clear" w:color="auto" w:fill="auto"/>
          </w:tcPr>
          <w:p w14:paraId="02BAF03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334" w:type="dxa"/>
            <w:shd w:val="clear" w:color="auto" w:fill="auto"/>
          </w:tcPr>
          <w:p w14:paraId="589D859B"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Cuando menos dos años de experiencia</w:t>
            </w:r>
            <w:r w:rsidR="00496490" w:rsidRPr="00B178F1">
              <w:rPr>
                <w:rFonts w:ascii="Avenir Next LT Pro" w:hAnsi="Avenir Next LT Pro" w:cs="Arial"/>
                <w:bCs/>
                <w:color w:val="000000"/>
                <w:lang w:val="es-ES"/>
              </w:rPr>
              <w:t>.</w:t>
            </w:r>
          </w:p>
        </w:tc>
      </w:tr>
      <w:tr w:rsidR="002610FF" w:rsidRPr="00B178F1" w14:paraId="5D9ECF37" w14:textId="77777777" w:rsidTr="00BC1538">
        <w:tc>
          <w:tcPr>
            <w:tcW w:w="2553" w:type="dxa"/>
            <w:shd w:val="clear" w:color="auto" w:fill="auto"/>
          </w:tcPr>
          <w:p w14:paraId="6BDEED2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334" w:type="dxa"/>
            <w:shd w:val="clear" w:color="auto" w:fill="auto"/>
          </w:tcPr>
          <w:p w14:paraId="623D1D6D"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Conocimientos en materia jurídica y administrativa</w:t>
            </w:r>
            <w:r w:rsidR="00496490" w:rsidRPr="00B178F1">
              <w:rPr>
                <w:rFonts w:ascii="Avenir Next LT Pro" w:hAnsi="Avenir Next LT Pro"/>
                <w:bCs/>
                <w:color w:val="000000"/>
              </w:rPr>
              <w:t>.</w:t>
            </w:r>
          </w:p>
        </w:tc>
      </w:tr>
      <w:tr w:rsidR="002610FF" w:rsidRPr="00B178F1" w14:paraId="67F3BF5A" w14:textId="77777777" w:rsidTr="00BC1538">
        <w:tc>
          <w:tcPr>
            <w:tcW w:w="2553" w:type="dxa"/>
            <w:shd w:val="clear" w:color="auto" w:fill="auto"/>
          </w:tcPr>
          <w:p w14:paraId="30804B0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334" w:type="dxa"/>
            <w:shd w:val="clear" w:color="auto" w:fill="auto"/>
          </w:tcPr>
          <w:p w14:paraId="44CBCB9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Negociación.</w:t>
            </w:r>
          </w:p>
          <w:p w14:paraId="594D936D"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Dinamismo.</w:t>
            </w:r>
          </w:p>
          <w:p w14:paraId="101DB250"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Compromiso.</w:t>
            </w:r>
          </w:p>
          <w:p w14:paraId="5E4E6840"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Manejo de conflictos.</w:t>
            </w:r>
          </w:p>
          <w:p w14:paraId="01023A24"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4D7D3737"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57BC2567"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Resolución de problemas.</w:t>
            </w:r>
          </w:p>
        </w:tc>
      </w:tr>
      <w:tr w:rsidR="002610FF" w:rsidRPr="00B178F1" w14:paraId="441EBCAD" w14:textId="77777777" w:rsidTr="00BC1538">
        <w:trPr>
          <w:trHeight w:val="263"/>
        </w:trPr>
        <w:tc>
          <w:tcPr>
            <w:tcW w:w="2553" w:type="dxa"/>
            <w:shd w:val="clear" w:color="auto" w:fill="auto"/>
          </w:tcPr>
          <w:p w14:paraId="0D00BEDC"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334" w:type="dxa"/>
            <w:shd w:val="clear" w:color="auto" w:fill="auto"/>
          </w:tcPr>
          <w:p w14:paraId="70A6A542"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2CCDA1BF" w14:textId="77777777" w:rsidTr="00AB75BC">
        <w:tc>
          <w:tcPr>
            <w:tcW w:w="10887" w:type="dxa"/>
            <w:gridSpan w:val="2"/>
            <w:shd w:val="clear" w:color="auto" w:fill="B4C6E7" w:themeFill="accent1" w:themeFillTint="66"/>
          </w:tcPr>
          <w:p w14:paraId="6A3921A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5C27928C" w14:textId="77777777" w:rsidTr="00BC1538">
        <w:tc>
          <w:tcPr>
            <w:tcW w:w="10887" w:type="dxa"/>
            <w:gridSpan w:val="2"/>
            <w:shd w:val="clear" w:color="auto" w:fill="auto"/>
          </w:tcPr>
          <w:p w14:paraId="67C2E331" w14:textId="77777777" w:rsidR="002610FF" w:rsidRPr="00B178F1" w:rsidRDefault="002610FF" w:rsidP="002610FF">
            <w:pPr>
              <w:spacing w:before="100" w:beforeAutospacing="1" w:line="276" w:lineRule="auto"/>
              <w:rPr>
                <w:rFonts w:ascii="Avenir Next LT Pro" w:hAnsi="Avenir Next LT Pro" w:cs="Arial"/>
                <w:bCs/>
                <w:color w:val="000000"/>
              </w:rPr>
            </w:pPr>
            <w:r w:rsidRPr="00B178F1">
              <w:rPr>
                <w:rFonts w:ascii="Avenir Next LT Pro" w:hAnsi="Avenir Next LT Pro"/>
                <w:bCs/>
                <w:color w:val="000000"/>
              </w:rPr>
              <w:t>Reglamento Interior del Tribunal de Justicia Administrativa de Coahuila de Zaragoza.</w:t>
            </w:r>
          </w:p>
          <w:p w14:paraId="3A92C197" w14:textId="77777777" w:rsidR="002610FF" w:rsidRPr="00B178F1" w:rsidRDefault="002610FF" w:rsidP="002610FF">
            <w:pPr>
              <w:spacing w:before="100" w:beforeAutospacing="1" w:line="276" w:lineRule="auto"/>
              <w:jc w:val="both"/>
              <w:rPr>
                <w:rFonts w:ascii="Avenir Next LT Pro" w:hAnsi="Avenir Next LT Pro" w:cs="Arial"/>
                <w:bCs/>
                <w:color w:val="000000"/>
              </w:rPr>
            </w:pPr>
            <w:r w:rsidRPr="00B178F1">
              <w:rPr>
                <w:rFonts w:ascii="Avenir Next LT Pro" w:hAnsi="Avenir Next LT Pro" w:cs="Arial"/>
                <w:b/>
                <w:bCs/>
                <w:color w:val="000000"/>
              </w:rPr>
              <w:t>Artículo 40.-</w:t>
            </w:r>
            <w:r w:rsidRPr="00B178F1">
              <w:rPr>
                <w:rFonts w:ascii="Avenir Next LT Pro" w:hAnsi="Avenir Next LT Pro" w:cs="Arial"/>
                <w:bCs/>
                <w:color w:val="000000"/>
              </w:rPr>
              <w:t xml:space="preserve"> La Secretaría Técnica tendrá las siguientes atribuciones:</w:t>
            </w:r>
          </w:p>
          <w:p w14:paraId="2B19A230" w14:textId="77777777" w:rsidR="00E4287F" w:rsidRPr="00B178F1" w:rsidRDefault="002610FF" w:rsidP="00E4287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Fungir como enlace institucional y de coordinación entre la Presidencia del Tribunal y los órganos no jurisdiccionales y administrativos del Tribunal, a fin de dar seguimiento a las acciones que desarrollen con motivo de los acuerdos adoptados con el Presidente del Tribunal para garantizar el logro de los objetivos institucionales</w:t>
            </w:r>
            <w:r w:rsidR="00BA28DE" w:rsidRPr="00B178F1">
              <w:rPr>
                <w:rFonts w:ascii="Avenir Next LT Pro" w:hAnsi="Avenir Next LT Pro" w:cs="Arial"/>
                <w:bCs/>
                <w:color w:val="000000"/>
                <w:sz w:val="20"/>
                <w:szCs w:val="20"/>
              </w:rPr>
              <w:t>;</w:t>
            </w:r>
            <w:r w:rsidRPr="00B178F1">
              <w:rPr>
                <w:rFonts w:ascii="Avenir Next LT Pro" w:hAnsi="Avenir Next LT Pro" w:cs="Arial"/>
                <w:bCs/>
                <w:color w:val="000000"/>
                <w:sz w:val="20"/>
                <w:szCs w:val="20"/>
              </w:rPr>
              <w:t xml:space="preserve"> </w:t>
            </w:r>
          </w:p>
          <w:p w14:paraId="116FC73C" w14:textId="77777777" w:rsidR="002610FF" w:rsidRPr="00B178F1" w:rsidRDefault="002610FF" w:rsidP="00E4287F">
            <w:pPr>
              <w:pStyle w:val="Prrafodelista"/>
              <w:spacing w:before="100" w:beforeAutospacing="1" w:after="0"/>
              <w:ind w:left="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De igual manera, ser enlace interinstitucional con dependencias y entidades de otros poderes públicos, organismos autónomos y organizaciones de la sociedad civil</w:t>
            </w:r>
            <w:r w:rsidR="00E4287F" w:rsidRPr="00B178F1">
              <w:rPr>
                <w:rFonts w:ascii="Avenir Next LT Pro" w:hAnsi="Avenir Next LT Pro" w:cs="Arial"/>
                <w:bCs/>
                <w:color w:val="000000"/>
                <w:sz w:val="20"/>
                <w:szCs w:val="20"/>
              </w:rPr>
              <w:t>;</w:t>
            </w:r>
          </w:p>
          <w:p w14:paraId="083AFA54"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Planear, programar y coordinar, en el ámbito de su competencia, las actividades relacionadas con el seguimiento de los acuerdos administrativos que adopte el Presidente del Tribunal, a fin de asegurar su cumplimiento. Para tal efecto, podrá solicitar a las y los titulares de los órganos no jurisdiccionales y administrativos la información que considere necesaria</w:t>
            </w:r>
            <w:r w:rsidR="00E4287F" w:rsidRPr="00B178F1">
              <w:rPr>
                <w:rFonts w:ascii="Avenir Next LT Pro" w:hAnsi="Avenir Next LT Pro" w:cs="Arial"/>
                <w:bCs/>
                <w:color w:val="000000"/>
                <w:sz w:val="20"/>
                <w:szCs w:val="20"/>
              </w:rPr>
              <w:t>;</w:t>
            </w:r>
          </w:p>
          <w:p w14:paraId="59A21E76"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Efectuar el levantamiento de minutas o actas de las reuniones a las se le convoque por el Presidente del Tribunal</w:t>
            </w:r>
            <w:r w:rsidR="00E4287F" w:rsidRPr="00B178F1">
              <w:rPr>
                <w:rFonts w:ascii="Avenir Next LT Pro" w:hAnsi="Avenir Next LT Pro" w:cs="Arial"/>
                <w:bCs/>
                <w:color w:val="000000"/>
                <w:sz w:val="20"/>
                <w:szCs w:val="20"/>
              </w:rPr>
              <w:t>;</w:t>
            </w:r>
          </w:p>
          <w:p w14:paraId="3B778CAE"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Elaborar los proyectos de mensajes del Presidente del Tribunal, así como coadyuvar en la organización y realización de eventos y foros</w:t>
            </w:r>
            <w:r w:rsidR="00E4287F" w:rsidRPr="00B178F1">
              <w:rPr>
                <w:rFonts w:ascii="Avenir Next LT Pro" w:hAnsi="Avenir Next LT Pro" w:cs="Arial"/>
                <w:bCs/>
                <w:color w:val="000000"/>
                <w:sz w:val="20"/>
                <w:szCs w:val="20"/>
              </w:rPr>
              <w:t>;</w:t>
            </w:r>
          </w:p>
          <w:p w14:paraId="745CB3B1"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con la o el Secretario Particular de la Presidencia del Tribunal el registro y control de eventos en los que su titular participe, a fin de proporcionarle el apoyo requerido</w:t>
            </w:r>
            <w:r w:rsidR="00E4287F" w:rsidRPr="00B178F1">
              <w:rPr>
                <w:rFonts w:ascii="Avenir Next LT Pro" w:hAnsi="Avenir Next LT Pro" w:cs="Arial"/>
                <w:bCs/>
                <w:color w:val="000000"/>
                <w:sz w:val="20"/>
                <w:szCs w:val="20"/>
              </w:rPr>
              <w:t>;</w:t>
            </w:r>
          </w:p>
          <w:p w14:paraId="23668E41"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lastRenderedPageBreak/>
              <w:t>Dirigir y coordinar a las o los titulares de las unidades adscritas a la Secretaría Técnica, en los términos que prevé este Reglamento Interior y otras disposiciones aplicables</w:t>
            </w:r>
            <w:r w:rsidR="00E4287F" w:rsidRPr="00B178F1">
              <w:rPr>
                <w:rFonts w:ascii="Avenir Next LT Pro" w:hAnsi="Avenir Next LT Pro" w:cs="Arial"/>
                <w:bCs/>
                <w:color w:val="000000"/>
                <w:sz w:val="20"/>
                <w:szCs w:val="20"/>
              </w:rPr>
              <w:t>;</w:t>
            </w:r>
          </w:p>
          <w:p w14:paraId="306C1E51"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Vigilar y controlar el funcionamiento de las unidades administrativas adscritas a la Secretaría Técnica</w:t>
            </w:r>
            <w:r w:rsidR="00E4287F" w:rsidRPr="00B178F1">
              <w:rPr>
                <w:rFonts w:ascii="Avenir Next LT Pro" w:hAnsi="Avenir Next LT Pro" w:cs="Arial"/>
                <w:bCs/>
                <w:color w:val="000000"/>
                <w:sz w:val="20"/>
                <w:szCs w:val="20"/>
              </w:rPr>
              <w:t>;</w:t>
            </w:r>
          </w:p>
          <w:p w14:paraId="3ED3E6F0"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 xml:space="preserve">Someter al acuerdo del Presidente del Tribunal los asuntos encomendados a la Secretaría Técnica y desempeñar </w:t>
            </w:r>
            <w:r w:rsidR="00EB25DA" w:rsidRPr="00B178F1">
              <w:rPr>
                <w:rFonts w:ascii="Avenir Next LT Pro" w:hAnsi="Avenir Next LT Pro" w:cs="Arial"/>
                <w:bCs/>
                <w:color w:val="000000"/>
                <w:sz w:val="20"/>
                <w:szCs w:val="20"/>
              </w:rPr>
              <w:t>las comisiones</w:t>
            </w:r>
            <w:r w:rsidRPr="00B178F1">
              <w:rPr>
                <w:rFonts w:ascii="Avenir Next LT Pro" w:hAnsi="Avenir Next LT Pro" w:cs="Arial"/>
                <w:bCs/>
                <w:color w:val="000000"/>
                <w:sz w:val="20"/>
                <w:szCs w:val="20"/>
              </w:rPr>
              <w:t xml:space="preserve"> y funciones específicas que le confiera, así como informarle sobre su desarrollo y ejecución</w:t>
            </w:r>
            <w:r w:rsidR="00E4287F" w:rsidRPr="00B178F1">
              <w:rPr>
                <w:rFonts w:ascii="Avenir Next LT Pro" w:hAnsi="Avenir Next LT Pro" w:cs="Arial"/>
                <w:bCs/>
                <w:color w:val="000000"/>
                <w:sz w:val="20"/>
                <w:szCs w:val="20"/>
              </w:rPr>
              <w:t>;</w:t>
            </w:r>
          </w:p>
          <w:p w14:paraId="624F530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Someter a la autorización del Presidente del Tribunal los proyectos de iniciativas de ley, reglamentos, acuerdos, manuales y demás disposiciones cuya integración y elaboración le sea encomendada, a efecto de que, en su caso, sean sometidos al Pleno del Tribunal</w:t>
            </w:r>
            <w:r w:rsidR="00BA28DE" w:rsidRPr="00B178F1">
              <w:rPr>
                <w:rFonts w:ascii="Avenir Next LT Pro" w:hAnsi="Avenir Next LT Pro" w:cs="Arial"/>
                <w:bCs/>
                <w:color w:val="000000"/>
                <w:sz w:val="20"/>
                <w:szCs w:val="20"/>
              </w:rPr>
              <w:t>;</w:t>
            </w:r>
            <w:r w:rsidRPr="00B178F1">
              <w:rPr>
                <w:rFonts w:ascii="Avenir Next LT Pro" w:hAnsi="Avenir Next LT Pro" w:cs="Arial"/>
                <w:bCs/>
                <w:color w:val="000000"/>
                <w:sz w:val="20"/>
                <w:szCs w:val="20"/>
              </w:rPr>
              <w:t xml:space="preserve"> </w:t>
            </w:r>
          </w:p>
          <w:p w14:paraId="183175E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Gestionar la presentación de iniciativas ante el Congreso del Estado</w:t>
            </w:r>
            <w:r w:rsidR="00BA28DE" w:rsidRPr="00B178F1">
              <w:rPr>
                <w:rFonts w:ascii="Avenir Next LT Pro" w:hAnsi="Avenir Next LT Pro" w:cs="Arial"/>
                <w:bCs/>
                <w:color w:val="000000"/>
                <w:sz w:val="20"/>
                <w:szCs w:val="20"/>
              </w:rPr>
              <w:t>;</w:t>
            </w:r>
          </w:p>
          <w:p w14:paraId="3C8525DD"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Auxiliar en la formulación de los proyectos normativos que le sean encomendados para el desarrollo de la administración e impartición de justicia</w:t>
            </w:r>
            <w:r w:rsidR="00E4287F" w:rsidRPr="00B178F1">
              <w:rPr>
                <w:rFonts w:ascii="Avenir Next LT Pro" w:hAnsi="Avenir Next LT Pro" w:cs="Arial"/>
                <w:bCs/>
                <w:color w:val="000000"/>
                <w:sz w:val="20"/>
                <w:szCs w:val="20"/>
              </w:rPr>
              <w:t>;</w:t>
            </w:r>
          </w:p>
          <w:p w14:paraId="5B0A6E4B"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los estudios y proyectos normativos que le encomiende el Presidente del Tribunal. Para ese efecto, dispondrá sobre el desarrollo de sus funciones con las y los titulares de los órganos del Tribunal que correspondan</w:t>
            </w:r>
            <w:r w:rsidR="00E4287F" w:rsidRPr="00B178F1">
              <w:rPr>
                <w:rFonts w:ascii="Avenir Next LT Pro" w:hAnsi="Avenir Next LT Pro" w:cs="Arial"/>
                <w:bCs/>
                <w:color w:val="000000"/>
                <w:sz w:val="20"/>
                <w:szCs w:val="20"/>
              </w:rPr>
              <w:t>;</w:t>
            </w:r>
          </w:p>
          <w:p w14:paraId="3A361960"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Emitir los dictámenes, opiniones, estudios e informes que le sean solicitados por el Presidente del Tribunal</w:t>
            </w:r>
            <w:r w:rsidR="00E4287F" w:rsidRPr="00B178F1">
              <w:rPr>
                <w:rFonts w:ascii="Avenir Next LT Pro" w:hAnsi="Avenir Next LT Pro" w:cs="Arial"/>
                <w:bCs/>
                <w:color w:val="000000"/>
                <w:sz w:val="20"/>
                <w:szCs w:val="20"/>
              </w:rPr>
              <w:t>;</w:t>
            </w:r>
          </w:p>
          <w:p w14:paraId="48784174"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Suscribir los documentos relativos al ejercicio de sus atribuciones y aquellos que les sean encomendados por delegación</w:t>
            </w:r>
            <w:r w:rsidR="00E4287F" w:rsidRPr="00B178F1">
              <w:rPr>
                <w:rFonts w:ascii="Avenir Next LT Pro" w:hAnsi="Avenir Next LT Pro" w:cs="Arial"/>
                <w:bCs/>
                <w:color w:val="000000"/>
                <w:sz w:val="20"/>
                <w:szCs w:val="20"/>
              </w:rPr>
              <w:t>;</w:t>
            </w:r>
          </w:p>
          <w:p w14:paraId="4873E737"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Recibir y revisar los documentos de carácter jurídico que le sean encomendados, así como emitir opinión respecto de los asuntos que sean puestos a su consideración por el Presidente del Tribunal</w:t>
            </w:r>
            <w:r w:rsidR="00E4287F" w:rsidRPr="00B178F1">
              <w:rPr>
                <w:rFonts w:ascii="Avenir Next LT Pro" w:hAnsi="Avenir Next LT Pro" w:cs="Arial"/>
                <w:bCs/>
                <w:color w:val="000000"/>
                <w:sz w:val="20"/>
                <w:szCs w:val="20"/>
              </w:rPr>
              <w:t>;</w:t>
            </w:r>
          </w:p>
          <w:p w14:paraId="217A0E4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Proponer al Presidente del Tribunal la adopción, en la esfera de su competencia, de sistemas de estadística, control, seguimiento y evaluación</w:t>
            </w:r>
            <w:r w:rsidR="00E4287F" w:rsidRPr="00B178F1">
              <w:rPr>
                <w:rFonts w:ascii="Avenir Next LT Pro" w:hAnsi="Avenir Next LT Pro" w:cs="Arial"/>
                <w:bCs/>
                <w:color w:val="000000"/>
                <w:sz w:val="20"/>
                <w:szCs w:val="20"/>
              </w:rPr>
              <w:t>;</w:t>
            </w:r>
          </w:p>
          <w:p w14:paraId="6282D02C"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Proponer medidas de seguimiento y evaluación de los programas implementados en el Tribunal</w:t>
            </w:r>
            <w:r w:rsidR="00E4287F" w:rsidRPr="00B178F1">
              <w:rPr>
                <w:rFonts w:ascii="Avenir Next LT Pro" w:hAnsi="Avenir Next LT Pro" w:cs="Arial"/>
                <w:bCs/>
                <w:color w:val="000000"/>
                <w:sz w:val="20"/>
                <w:szCs w:val="20"/>
              </w:rPr>
              <w:t>;</w:t>
            </w:r>
          </w:p>
          <w:p w14:paraId="4F791707"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Coordinar la elaboración del informe anual de actividades que corresponde rendir al Presidente del Tribunal</w:t>
            </w:r>
            <w:r w:rsidR="00E4287F" w:rsidRPr="00B178F1">
              <w:rPr>
                <w:rFonts w:ascii="Avenir Next LT Pro" w:hAnsi="Avenir Next LT Pro" w:cs="Arial"/>
                <w:bCs/>
                <w:color w:val="000000"/>
                <w:sz w:val="20"/>
                <w:szCs w:val="20"/>
              </w:rPr>
              <w:t>;</w:t>
            </w:r>
          </w:p>
          <w:p w14:paraId="737548B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Elaborar los informes especiales que le encomiende el Presidente del Tribunal</w:t>
            </w:r>
            <w:r w:rsidR="002201EC" w:rsidRPr="00B178F1">
              <w:rPr>
                <w:rFonts w:ascii="Avenir Next LT Pro" w:hAnsi="Avenir Next LT Pro" w:cs="Arial"/>
                <w:bCs/>
                <w:color w:val="000000"/>
                <w:sz w:val="20"/>
                <w:szCs w:val="20"/>
              </w:rPr>
              <w:t>;</w:t>
            </w:r>
          </w:p>
          <w:p w14:paraId="7573D19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Establecer comunicación y colaboración, por acuerdo del Presidente del Tribunal, con las o los titulares de las dependencias y entidades de los poderes legislativo y ejecutivo del Estado y con otros órganos de impartición de justicia</w:t>
            </w:r>
            <w:r w:rsidR="00FF3E3C" w:rsidRPr="00B178F1">
              <w:rPr>
                <w:rFonts w:ascii="Avenir Next LT Pro" w:hAnsi="Avenir Next LT Pro" w:cs="Arial"/>
                <w:bCs/>
                <w:color w:val="000000"/>
                <w:sz w:val="20"/>
                <w:szCs w:val="20"/>
              </w:rPr>
              <w:t>;</w:t>
            </w:r>
          </w:p>
          <w:p w14:paraId="773CC61A"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Revisar los proyectos de los diversos instrumentos jurídicos que haya de celebrar el Presidente del Tribunal en representación de esta autoridad jurisdiccional y emitir el dictamen que corresponda conforme a derecho</w:t>
            </w:r>
            <w:r w:rsidR="00FF3E3C" w:rsidRPr="00B178F1">
              <w:rPr>
                <w:rFonts w:ascii="Avenir Next LT Pro" w:hAnsi="Avenir Next LT Pro" w:cs="Arial"/>
                <w:bCs/>
                <w:color w:val="000000"/>
                <w:sz w:val="20"/>
                <w:szCs w:val="20"/>
              </w:rPr>
              <w:t>;</w:t>
            </w:r>
          </w:p>
          <w:p w14:paraId="7188C675"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Asesorar y apoyar técnicamente en los asuntos de su competencia a los servidores públicos del Tribunal que lo soliciten</w:t>
            </w:r>
            <w:r w:rsidR="00FF3E3C" w:rsidRPr="00B178F1">
              <w:rPr>
                <w:rFonts w:ascii="Avenir Next LT Pro" w:hAnsi="Avenir Next LT Pro" w:cs="Arial"/>
                <w:bCs/>
                <w:color w:val="000000"/>
                <w:sz w:val="20"/>
                <w:szCs w:val="20"/>
              </w:rPr>
              <w:t>;</w:t>
            </w:r>
          </w:p>
          <w:p w14:paraId="27326FD1"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Promover la capacitación permanente del personal a su cargo para el desarrollo profesional y la mejora continua en la prestación de sus servicios</w:t>
            </w:r>
            <w:r w:rsidR="00FF3E3C" w:rsidRPr="00B178F1">
              <w:rPr>
                <w:rFonts w:ascii="Avenir Next LT Pro" w:hAnsi="Avenir Next LT Pro" w:cs="Arial"/>
                <w:bCs/>
                <w:color w:val="000000"/>
                <w:sz w:val="20"/>
                <w:szCs w:val="20"/>
              </w:rPr>
              <w:t>;</w:t>
            </w:r>
          </w:p>
          <w:p w14:paraId="54F85B66"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Apoyar a la Dirección de Informática en el manejo del Portal Oficial en Internet del Tribunal</w:t>
            </w:r>
            <w:r w:rsidR="00FF3E3C" w:rsidRPr="00B178F1">
              <w:rPr>
                <w:rFonts w:ascii="Avenir Next LT Pro" w:hAnsi="Avenir Next LT Pro" w:cs="Arial"/>
                <w:bCs/>
                <w:color w:val="000000"/>
                <w:sz w:val="20"/>
                <w:szCs w:val="20"/>
              </w:rPr>
              <w:t>;</w:t>
            </w:r>
          </w:p>
          <w:p w14:paraId="56D733EA"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Dar seguimiento, en la esfera de su competencia, a los procesos de capacitación y formación del personal jurisdiccional</w:t>
            </w:r>
            <w:r w:rsidR="00FF3E3C" w:rsidRPr="00B178F1">
              <w:rPr>
                <w:rFonts w:ascii="Avenir Next LT Pro" w:hAnsi="Avenir Next LT Pro" w:cs="Arial"/>
                <w:bCs/>
                <w:color w:val="000000"/>
                <w:sz w:val="20"/>
                <w:szCs w:val="20"/>
              </w:rPr>
              <w:t>;</w:t>
            </w:r>
          </w:p>
          <w:p w14:paraId="18EF8C60" w14:textId="77777777" w:rsidR="002610FF" w:rsidRPr="00B178F1" w:rsidRDefault="002610FF" w:rsidP="00FF3E3C">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Delegar el ejercicio de sus atribuciones en las o los titulares de las unidades administrativas de la Secretaría Técnica o ejércelas directamente en todo momento</w:t>
            </w:r>
            <w:r w:rsidR="00FF3E3C" w:rsidRPr="00B178F1">
              <w:rPr>
                <w:rFonts w:ascii="Avenir Next LT Pro" w:hAnsi="Avenir Next LT Pro" w:cs="Arial"/>
                <w:bCs/>
                <w:color w:val="000000"/>
                <w:sz w:val="20"/>
                <w:szCs w:val="20"/>
              </w:rPr>
              <w:t xml:space="preserve">. </w:t>
            </w:r>
            <w:r w:rsidRPr="00B178F1">
              <w:rPr>
                <w:rFonts w:ascii="Avenir Next LT Pro" w:hAnsi="Avenir Next LT Pro" w:cs="Arial"/>
                <w:bCs/>
                <w:color w:val="000000"/>
                <w:sz w:val="20"/>
                <w:szCs w:val="20"/>
              </w:rPr>
              <w:t>Toda delegación de facultades deberá constar por escrito</w:t>
            </w:r>
            <w:r w:rsidR="00FF3E3C" w:rsidRPr="00B178F1">
              <w:rPr>
                <w:rFonts w:ascii="Avenir Next LT Pro" w:hAnsi="Avenir Next LT Pro" w:cs="Arial"/>
                <w:bCs/>
                <w:color w:val="000000"/>
                <w:sz w:val="20"/>
                <w:szCs w:val="20"/>
              </w:rPr>
              <w:t>; y</w:t>
            </w:r>
          </w:p>
          <w:p w14:paraId="38E8F5B9" w14:textId="77777777" w:rsidR="002610FF" w:rsidRPr="00B178F1" w:rsidRDefault="002610FF" w:rsidP="002610FF">
            <w:pPr>
              <w:pStyle w:val="Prrafodelista"/>
              <w:numPr>
                <w:ilvl w:val="0"/>
                <w:numId w:val="15"/>
              </w:numPr>
              <w:spacing w:before="100" w:beforeAutospacing="1" w:after="0"/>
              <w:ind w:left="709" w:hanging="709"/>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Las demás que le confiera este Reglamento Interior, otras disposiciones aplicables, así como las que les asigne el Presidente del Tribunal.</w:t>
            </w:r>
          </w:p>
        </w:tc>
      </w:tr>
    </w:tbl>
    <w:p w14:paraId="752DE49D" w14:textId="77777777" w:rsidR="002610FF" w:rsidRPr="00B178F1" w:rsidRDefault="002610FF" w:rsidP="002610FF">
      <w:pPr>
        <w:spacing w:line="276" w:lineRule="auto"/>
        <w:jc w:val="right"/>
        <w:rPr>
          <w:rFonts w:ascii="Avenir Next LT Pro" w:hAnsi="Avenir Next LT Pro"/>
          <w:b/>
        </w:rPr>
      </w:pPr>
    </w:p>
    <w:p w14:paraId="7CA8607B" w14:textId="12CF94F3" w:rsidR="002610FF" w:rsidRDefault="002610FF" w:rsidP="002610FF">
      <w:pPr>
        <w:rPr>
          <w:rFonts w:ascii="Avenir Next LT Pro" w:hAnsi="Avenir Next LT Pro"/>
          <w:b/>
        </w:rPr>
      </w:pPr>
    </w:p>
    <w:p w14:paraId="4091ED71" w14:textId="77777777" w:rsidR="00035036" w:rsidRPr="00B178F1" w:rsidRDefault="00035036" w:rsidP="002610FF">
      <w:pPr>
        <w:rPr>
          <w:rFonts w:ascii="Avenir Next LT Pro" w:hAnsi="Avenir Next LT Pro"/>
          <w:b/>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334"/>
      </w:tblGrid>
      <w:tr w:rsidR="002610FF" w:rsidRPr="00B178F1" w14:paraId="6C270D0F" w14:textId="77777777" w:rsidTr="00AB75BC">
        <w:tc>
          <w:tcPr>
            <w:tcW w:w="10887" w:type="dxa"/>
            <w:gridSpan w:val="2"/>
            <w:shd w:val="clear" w:color="auto" w:fill="B4C6E7" w:themeFill="accent1" w:themeFillTint="66"/>
          </w:tcPr>
          <w:p w14:paraId="628A3BDA"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PUESTO</w:t>
            </w:r>
          </w:p>
        </w:tc>
      </w:tr>
      <w:tr w:rsidR="002610FF" w:rsidRPr="00B178F1" w14:paraId="3E92AB80" w14:textId="77777777" w:rsidTr="00BC1538">
        <w:tc>
          <w:tcPr>
            <w:tcW w:w="2553" w:type="dxa"/>
            <w:shd w:val="clear" w:color="auto" w:fill="auto"/>
          </w:tcPr>
          <w:p w14:paraId="312CE3BF" w14:textId="77777777" w:rsidR="002610FF" w:rsidRPr="00B178F1" w:rsidRDefault="00EB1026" w:rsidP="00EB1026">
            <w:pPr>
              <w:pStyle w:val="Ttulo1"/>
              <w:jc w:val="both"/>
              <w:rPr>
                <w:rFonts w:ascii="Avenir Next LT Pro" w:hAnsi="Avenir Next LT Pro"/>
                <w:b/>
                <w:sz w:val="20"/>
              </w:rPr>
            </w:pPr>
            <w:bookmarkStart w:id="442" w:name="_Toc516048022"/>
            <w:bookmarkStart w:id="443" w:name="_Toc516048104"/>
            <w:bookmarkStart w:id="444" w:name="_Toc516220772"/>
            <w:bookmarkStart w:id="445" w:name="_Toc516226841"/>
            <w:bookmarkStart w:id="446" w:name="_Toc516228543"/>
            <w:bookmarkStart w:id="447" w:name="_Toc521494788"/>
            <w:bookmarkStart w:id="448" w:name="_Toc528928457"/>
            <w:bookmarkStart w:id="449" w:name="_Toc530665779"/>
            <w:bookmarkStart w:id="450" w:name="_Toc531270143"/>
            <w:bookmarkStart w:id="451" w:name="_Toc2767495"/>
            <w:bookmarkStart w:id="452" w:name="_Toc16153398"/>
            <w:r w:rsidRPr="00B178F1">
              <w:rPr>
                <w:rFonts w:ascii="Avenir Next LT Pro" w:hAnsi="Avenir Next LT Pro"/>
                <w:b/>
                <w:sz w:val="20"/>
              </w:rPr>
              <w:lastRenderedPageBreak/>
              <w:t>Nombre</w:t>
            </w:r>
            <w:r w:rsidR="002610FF" w:rsidRPr="00B178F1">
              <w:rPr>
                <w:rFonts w:ascii="Avenir Next LT Pro" w:hAnsi="Avenir Next LT Pro"/>
                <w:b/>
                <w:sz w:val="20"/>
              </w:rPr>
              <w:t xml:space="preserve"> del Puesto:</w:t>
            </w:r>
            <w:bookmarkEnd w:id="442"/>
            <w:bookmarkEnd w:id="443"/>
            <w:bookmarkEnd w:id="444"/>
            <w:bookmarkEnd w:id="445"/>
            <w:bookmarkEnd w:id="446"/>
            <w:bookmarkEnd w:id="447"/>
            <w:bookmarkEnd w:id="448"/>
            <w:bookmarkEnd w:id="449"/>
            <w:bookmarkEnd w:id="450"/>
            <w:bookmarkEnd w:id="451"/>
            <w:bookmarkEnd w:id="452"/>
          </w:p>
        </w:tc>
        <w:tc>
          <w:tcPr>
            <w:tcW w:w="8334" w:type="dxa"/>
            <w:shd w:val="clear" w:color="auto" w:fill="auto"/>
            <w:vAlign w:val="center"/>
          </w:tcPr>
          <w:p w14:paraId="2229F46D" w14:textId="77777777" w:rsidR="002610FF" w:rsidRPr="00B178F1" w:rsidRDefault="002610FF" w:rsidP="00B3299C">
            <w:pPr>
              <w:pStyle w:val="Ttulo1"/>
              <w:jc w:val="left"/>
              <w:rPr>
                <w:rFonts w:ascii="Avenir Next LT Pro" w:hAnsi="Avenir Next LT Pro"/>
                <w:b/>
                <w:sz w:val="20"/>
              </w:rPr>
            </w:pPr>
            <w:bookmarkStart w:id="453" w:name="_Toc504460377"/>
            <w:bookmarkStart w:id="454" w:name="_Toc516220773"/>
            <w:bookmarkStart w:id="455" w:name="_Toc16153399"/>
            <w:r w:rsidRPr="00B178F1">
              <w:rPr>
                <w:rFonts w:ascii="Avenir Next LT Pro" w:hAnsi="Avenir Next LT Pro"/>
                <w:b/>
                <w:bCs/>
                <w:color w:val="000000"/>
                <w:sz w:val="20"/>
              </w:rPr>
              <w:t>DIRECTOR DE EVALUACIÓN Y ESTADÍSTICA</w:t>
            </w:r>
            <w:bookmarkEnd w:id="453"/>
            <w:bookmarkEnd w:id="454"/>
            <w:bookmarkEnd w:id="455"/>
          </w:p>
        </w:tc>
      </w:tr>
      <w:tr w:rsidR="00EB1026" w:rsidRPr="00B178F1" w14:paraId="6BA7E0B6" w14:textId="77777777" w:rsidTr="00BC1538">
        <w:tc>
          <w:tcPr>
            <w:tcW w:w="2553" w:type="dxa"/>
            <w:shd w:val="clear" w:color="auto" w:fill="auto"/>
          </w:tcPr>
          <w:p w14:paraId="1BCA264B" w14:textId="77777777" w:rsidR="00EB1026" w:rsidRPr="00B178F1" w:rsidRDefault="00EB1026" w:rsidP="00EB1026">
            <w:pPr>
              <w:pStyle w:val="Ttulo1"/>
              <w:jc w:val="both"/>
              <w:rPr>
                <w:rFonts w:ascii="Avenir Next LT Pro" w:hAnsi="Avenir Next LT Pro"/>
                <w:b/>
                <w:sz w:val="20"/>
              </w:rPr>
            </w:pPr>
            <w:bookmarkStart w:id="456" w:name="_Toc530665781"/>
            <w:bookmarkStart w:id="457" w:name="_Toc531270145"/>
            <w:bookmarkStart w:id="458" w:name="_Toc2767497"/>
            <w:bookmarkStart w:id="459" w:name="_Toc16153400"/>
            <w:r w:rsidRPr="00B178F1">
              <w:rPr>
                <w:rFonts w:ascii="Avenir Next LT Pro" w:hAnsi="Avenir Next LT Pro"/>
                <w:b/>
                <w:sz w:val="20"/>
              </w:rPr>
              <w:t>Denominación del puesto:</w:t>
            </w:r>
            <w:bookmarkEnd w:id="456"/>
            <w:bookmarkEnd w:id="457"/>
            <w:bookmarkEnd w:id="458"/>
            <w:bookmarkEnd w:id="459"/>
          </w:p>
        </w:tc>
        <w:tc>
          <w:tcPr>
            <w:tcW w:w="8334" w:type="dxa"/>
            <w:shd w:val="clear" w:color="auto" w:fill="auto"/>
            <w:vAlign w:val="center"/>
          </w:tcPr>
          <w:p w14:paraId="352BC817" w14:textId="77777777" w:rsidR="00EB1026" w:rsidRPr="00B178F1" w:rsidRDefault="00A36BCA" w:rsidP="00B3299C">
            <w:pPr>
              <w:pStyle w:val="Ttulo1"/>
              <w:jc w:val="left"/>
              <w:rPr>
                <w:rFonts w:ascii="Avenir Next LT Pro" w:hAnsi="Avenir Next LT Pro"/>
                <w:b/>
                <w:bCs/>
                <w:color w:val="000000"/>
                <w:sz w:val="20"/>
              </w:rPr>
            </w:pPr>
            <w:bookmarkStart w:id="460" w:name="_Toc530665782"/>
            <w:bookmarkStart w:id="461" w:name="_Toc531270146"/>
            <w:bookmarkStart w:id="462" w:name="_Toc2767498"/>
            <w:bookmarkStart w:id="463" w:name="_Toc16153401"/>
            <w:r w:rsidRPr="00B178F1">
              <w:rPr>
                <w:rFonts w:ascii="Avenir Next LT Pro" w:hAnsi="Avenir Next LT Pro"/>
                <w:b/>
                <w:bCs/>
                <w:color w:val="000000"/>
                <w:sz w:val="20"/>
              </w:rPr>
              <w:t>DIRECTOR DE ÁREA “D”</w:t>
            </w:r>
            <w:bookmarkEnd w:id="460"/>
            <w:bookmarkEnd w:id="461"/>
            <w:bookmarkEnd w:id="462"/>
            <w:bookmarkEnd w:id="463"/>
          </w:p>
        </w:tc>
      </w:tr>
      <w:tr w:rsidR="002610FF" w:rsidRPr="00B178F1" w14:paraId="6AF65B99" w14:textId="77777777" w:rsidTr="00BC1538">
        <w:tc>
          <w:tcPr>
            <w:tcW w:w="2553" w:type="dxa"/>
            <w:shd w:val="clear" w:color="auto" w:fill="auto"/>
          </w:tcPr>
          <w:p w14:paraId="2264957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334" w:type="dxa"/>
            <w:shd w:val="clear" w:color="auto" w:fill="auto"/>
          </w:tcPr>
          <w:p w14:paraId="07C6A6B6"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Evaluar la estadística generada por el Tribunal, dar seguimiento a las acciones de mejora derivadas de las evaluaciones efectuadas.</w:t>
            </w:r>
          </w:p>
        </w:tc>
      </w:tr>
      <w:tr w:rsidR="002610FF" w:rsidRPr="00B178F1" w14:paraId="09E66C1A" w14:textId="77777777" w:rsidTr="00AB75BC">
        <w:tc>
          <w:tcPr>
            <w:tcW w:w="10887" w:type="dxa"/>
            <w:gridSpan w:val="2"/>
            <w:shd w:val="clear" w:color="auto" w:fill="B4C6E7" w:themeFill="accent1" w:themeFillTint="66"/>
          </w:tcPr>
          <w:p w14:paraId="0824E15D"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RELACIONES DE AUTORIDAD</w:t>
            </w:r>
          </w:p>
        </w:tc>
      </w:tr>
      <w:tr w:rsidR="002610FF" w:rsidRPr="00B178F1" w14:paraId="0733F4F3" w14:textId="77777777" w:rsidTr="00BC1538">
        <w:tc>
          <w:tcPr>
            <w:tcW w:w="2553" w:type="dxa"/>
            <w:shd w:val="clear" w:color="auto" w:fill="auto"/>
          </w:tcPr>
          <w:p w14:paraId="67CDE793"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334" w:type="dxa"/>
            <w:shd w:val="clear" w:color="auto" w:fill="auto"/>
          </w:tcPr>
          <w:p w14:paraId="6139F334"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Secretario Técnico</w:t>
            </w:r>
            <w:r w:rsidR="0086626F" w:rsidRPr="00B178F1">
              <w:rPr>
                <w:rFonts w:ascii="Avenir Next LT Pro" w:hAnsi="Avenir Next LT Pro"/>
                <w:bCs/>
                <w:color w:val="000000"/>
              </w:rPr>
              <w:t>.</w:t>
            </w:r>
          </w:p>
        </w:tc>
      </w:tr>
      <w:tr w:rsidR="002610FF" w:rsidRPr="00B178F1" w14:paraId="2F267732" w14:textId="77777777" w:rsidTr="00BC1538">
        <w:tc>
          <w:tcPr>
            <w:tcW w:w="2553" w:type="dxa"/>
            <w:shd w:val="clear" w:color="auto" w:fill="auto"/>
          </w:tcPr>
          <w:p w14:paraId="6F48C6B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334" w:type="dxa"/>
            <w:shd w:val="clear" w:color="auto" w:fill="auto"/>
          </w:tcPr>
          <w:p w14:paraId="55FB9240"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Subdirector de Evaluación y Estadística</w:t>
            </w:r>
            <w:r w:rsidR="0086626F" w:rsidRPr="00B178F1">
              <w:rPr>
                <w:rFonts w:ascii="Avenir Next LT Pro" w:hAnsi="Avenir Next LT Pro"/>
                <w:bCs/>
                <w:color w:val="000000"/>
              </w:rPr>
              <w:t>.</w:t>
            </w:r>
          </w:p>
        </w:tc>
      </w:tr>
      <w:tr w:rsidR="002610FF" w:rsidRPr="00B178F1" w14:paraId="26C6AA9F" w14:textId="77777777" w:rsidTr="00AB75BC">
        <w:tc>
          <w:tcPr>
            <w:tcW w:w="10887" w:type="dxa"/>
            <w:gridSpan w:val="2"/>
            <w:shd w:val="clear" w:color="auto" w:fill="B4C6E7" w:themeFill="accent1" w:themeFillTint="66"/>
          </w:tcPr>
          <w:p w14:paraId="71B779C0"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0083A00F" w14:textId="77777777" w:rsidTr="00BC1538">
        <w:tc>
          <w:tcPr>
            <w:tcW w:w="2553" w:type="dxa"/>
            <w:shd w:val="clear" w:color="auto" w:fill="auto"/>
          </w:tcPr>
          <w:p w14:paraId="2E8C509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334" w:type="dxa"/>
            <w:shd w:val="clear" w:color="auto" w:fill="auto"/>
          </w:tcPr>
          <w:p w14:paraId="57FC2E28"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Contar con título y cédula profesional a nivel licenciatura.</w:t>
            </w:r>
          </w:p>
        </w:tc>
      </w:tr>
      <w:tr w:rsidR="002610FF" w:rsidRPr="00B178F1" w14:paraId="76A036C5" w14:textId="77777777" w:rsidTr="00BC1538">
        <w:tc>
          <w:tcPr>
            <w:tcW w:w="2553" w:type="dxa"/>
            <w:shd w:val="clear" w:color="auto" w:fill="auto"/>
          </w:tcPr>
          <w:p w14:paraId="54A005A9"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334" w:type="dxa"/>
            <w:shd w:val="clear" w:color="auto" w:fill="auto"/>
          </w:tcPr>
          <w:p w14:paraId="1A0616AA" w14:textId="77777777" w:rsidR="002610FF" w:rsidRPr="00B178F1" w:rsidRDefault="002610FF" w:rsidP="002610FF">
            <w:pPr>
              <w:numPr>
                <w:ilvl w:val="0"/>
                <w:numId w:val="2"/>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Mínimo dos años desempeñando cargos relacionados con la materia.</w:t>
            </w:r>
          </w:p>
        </w:tc>
      </w:tr>
      <w:tr w:rsidR="002610FF" w:rsidRPr="00B178F1" w14:paraId="37713313" w14:textId="77777777" w:rsidTr="00BC1538">
        <w:tc>
          <w:tcPr>
            <w:tcW w:w="2553" w:type="dxa"/>
            <w:shd w:val="clear" w:color="auto" w:fill="auto"/>
          </w:tcPr>
          <w:p w14:paraId="7B621A8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334" w:type="dxa"/>
            <w:shd w:val="clear" w:color="auto" w:fill="auto"/>
          </w:tcPr>
          <w:p w14:paraId="7DA17E24"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Administración, Planeación, Administración, Estadística.</w:t>
            </w:r>
          </w:p>
        </w:tc>
      </w:tr>
      <w:tr w:rsidR="002610FF" w:rsidRPr="00B178F1" w14:paraId="7809D269" w14:textId="77777777" w:rsidTr="00BC1538">
        <w:tc>
          <w:tcPr>
            <w:tcW w:w="2553" w:type="dxa"/>
            <w:shd w:val="clear" w:color="auto" w:fill="auto"/>
          </w:tcPr>
          <w:p w14:paraId="0CC12D75"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334" w:type="dxa"/>
            <w:shd w:val="clear" w:color="auto" w:fill="auto"/>
          </w:tcPr>
          <w:p w14:paraId="69F994E7"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Negociación</w:t>
            </w:r>
            <w:r w:rsidR="0086626F" w:rsidRPr="00B178F1">
              <w:rPr>
                <w:rFonts w:ascii="Avenir Next LT Pro" w:hAnsi="Avenir Next LT Pro"/>
                <w:bCs/>
                <w:color w:val="000000"/>
              </w:rPr>
              <w:t>.</w:t>
            </w:r>
          </w:p>
          <w:p w14:paraId="26D252FD"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Manejo de conflictos</w:t>
            </w:r>
            <w:r w:rsidR="0086626F" w:rsidRPr="00B178F1">
              <w:rPr>
                <w:rFonts w:ascii="Avenir Next LT Pro" w:hAnsi="Avenir Next LT Pro"/>
                <w:bCs/>
                <w:color w:val="000000"/>
              </w:rPr>
              <w:t>.</w:t>
            </w:r>
          </w:p>
          <w:p w14:paraId="6DC66B0E"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7005EC4C"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2E47155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Resolución de problemas.</w:t>
            </w:r>
          </w:p>
        </w:tc>
      </w:tr>
      <w:tr w:rsidR="002610FF" w:rsidRPr="00B178F1" w14:paraId="4B8E3FCB" w14:textId="77777777" w:rsidTr="00BC1538">
        <w:trPr>
          <w:trHeight w:val="263"/>
        </w:trPr>
        <w:tc>
          <w:tcPr>
            <w:tcW w:w="2553" w:type="dxa"/>
            <w:shd w:val="clear" w:color="auto" w:fill="auto"/>
          </w:tcPr>
          <w:p w14:paraId="2BDA0E5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334" w:type="dxa"/>
            <w:shd w:val="clear" w:color="auto" w:fill="auto"/>
          </w:tcPr>
          <w:p w14:paraId="6765E850"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4153F13F" w14:textId="77777777" w:rsidTr="00AB75BC">
        <w:tc>
          <w:tcPr>
            <w:tcW w:w="10887" w:type="dxa"/>
            <w:gridSpan w:val="2"/>
            <w:shd w:val="clear" w:color="auto" w:fill="B4C6E7" w:themeFill="accent1" w:themeFillTint="66"/>
          </w:tcPr>
          <w:p w14:paraId="2B323CD1"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5E296B01" w14:textId="77777777" w:rsidTr="00BC1538">
        <w:tc>
          <w:tcPr>
            <w:tcW w:w="10887" w:type="dxa"/>
            <w:gridSpan w:val="2"/>
            <w:shd w:val="clear" w:color="auto" w:fill="auto"/>
          </w:tcPr>
          <w:p w14:paraId="53FBCD47" w14:textId="77777777" w:rsidR="002610FF" w:rsidRPr="00B178F1" w:rsidRDefault="002610FF" w:rsidP="002610FF">
            <w:pPr>
              <w:spacing w:line="276" w:lineRule="auto"/>
              <w:rPr>
                <w:rFonts w:ascii="Avenir Next LT Pro" w:hAnsi="Avenir Next LT Pro" w:cs="Arial"/>
                <w:bCs/>
                <w:color w:val="000000"/>
              </w:rPr>
            </w:pPr>
            <w:r w:rsidRPr="00B178F1">
              <w:rPr>
                <w:rFonts w:ascii="Avenir Next LT Pro" w:hAnsi="Avenir Next LT Pro"/>
                <w:bCs/>
                <w:color w:val="000000"/>
              </w:rPr>
              <w:t>Reglamento Interior del Tribunal de Justicia Administrativa de Coahuila de Zaragoza.</w:t>
            </w:r>
          </w:p>
          <w:p w14:paraId="7DFEF0C9" w14:textId="77777777" w:rsidR="002610FF" w:rsidRPr="00B178F1" w:rsidRDefault="002610FF" w:rsidP="002610FF">
            <w:pPr>
              <w:rPr>
                <w:rFonts w:ascii="Avenir Next LT Pro" w:hAnsi="Avenir Next LT Pro" w:cs="Arial"/>
                <w:bCs/>
                <w:color w:val="000000"/>
              </w:rPr>
            </w:pPr>
            <w:r w:rsidRPr="00B178F1">
              <w:rPr>
                <w:rFonts w:ascii="Avenir Next LT Pro" w:hAnsi="Avenir Next LT Pro" w:cs="Arial"/>
                <w:b/>
                <w:bCs/>
                <w:color w:val="000000"/>
              </w:rPr>
              <w:t>Artículo 43.-</w:t>
            </w:r>
            <w:r w:rsidRPr="00B178F1">
              <w:rPr>
                <w:rFonts w:ascii="Avenir Next LT Pro" w:hAnsi="Avenir Next LT Pro" w:cs="Arial"/>
                <w:bCs/>
                <w:color w:val="000000"/>
              </w:rPr>
              <w:t xml:space="preserve"> La Dirección de Evaluación y Estadística estará adscrita a la Secretaría Técnica y contará con las siguientes atribuciones:</w:t>
            </w:r>
          </w:p>
          <w:p w14:paraId="3868409D" w14:textId="77777777" w:rsidR="002610FF" w:rsidRPr="00B178F1" w:rsidRDefault="002610FF" w:rsidP="002610FF">
            <w:pPr>
              <w:pStyle w:val="Prrafodelista"/>
              <w:numPr>
                <w:ilvl w:val="0"/>
                <w:numId w:val="16"/>
              </w:numPr>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Proponer al Contralor las revisiones que en materia de control y evaluación se deban integrar al programa anual de actividades;</w:t>
            </w:r>
          </w:p>
          <w:p w14:paraId="1283889A" w14:textId="77777777" w:rsidR="002610FF" w:rsidRPr="00B178F1" w:rsidRDefault="002610FF" w:rsidP="002610FF">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Promover con un enfoque preventivo el establecimiento de acciones que coadyuven al mejoramiento y desarrollo administrativo de la gestión del Tribunal;</w:t>
            </w:r>
          </w:p>
          <w:p w14:paraId="5B1C2CF2" w14:textId="77777777" w:rsidR="002610FF" w:rsidRPr="00B178F1" w:rsidRDefault="002610FF" w:rsidP="002610FF">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Apoyar y verificar el cumplimiento de las acciones de mejora derivadas de las revisiones de control que realice, así como elaborar los informes que correspondan;</w:t>
            </w:r>
          </w:p>
          <w:p w14:paraId="62F5382C" w14:textId="77777777" w:rsidR="002610FF" w:rsidRPr="00B178F1" w:rsidRDefault="002610FF" w:rsidP="002610FF">
            <w:pPr>
              <w:pStyle w:val="Prrafodelista"/>
              <w:numPr>
                <w:ilvl w:val="0"/>
                <w:numId w:val="16"/>
              </w:numPr>
              <w:spacing w:after="0"/>
              <w:ind w:left="709" w:hanging="567"/>
              <w:jc w:val="both"/>
              <w:rPr>
                <w:rFonts w:ascii="Avenir Next LT Pro" w:hAnsi="Avenir Next LT Pro"/>
                <w:bCs/>
                <w:color w:val="000000"/>
                <w:sz w:val="20"/>
                <w:szCs w:val="20"/>
              </w:rPr>
            </w:pPr>
            <w:r w:rsidRPr="00B178F1">
              <w:rPr>
                <w:rFonts w:ascii="Avenir Next LT Pro" w:hAnsi="Avenir Next LT Pro"/>
                <w:bCs/>
                <w:color w:val="000000"/>
                <w:sz w:val="20"/>
                <w:szCs w:val="20"/>
              </w:rPr>
              <w:t xml:space="preserve">Revisar el cumplimiento de los programas establecidos a las unidades administrativas; </w:t>
            </w:r>
          </w:p>
          <w:p w14:paraId="7478DE47" w14:textId="77777777" w:rsidR="002610FF" w:rsidRPr="00B178F1" w:rsidRDefault="002610FF" w:rsidP="002610FF">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Levantar y formalizar actas o minutas para establecer los compromisos de atención a las observaciones derivadas de la evaluación de programas y cumplimiento de disposiciones normativas, para corregir deficiencias y evitar su recurrencia</w:t>
            </w:r>
            <w:r w:rsidR="0086626F" w:rsidRPr="00B178F1">
              <w:rPr>
                <w:rFonts w:ascii="Avenir Next LT Pro" w:hAnsi="Avenir Next LT Pro" w:cs="Arial"/>
                <w:bCs/>
                <w:color w:val="000000"/>
                <w:sz w:val="20"/>
                <w:szCs w:val="20"/>
              </w:rPr>
              <w:t>;</w:t>
            </w:r>
          </w:p>
          <w:p w14:paraId="5BF43204" w14:textId="77777777" w:rsidR="002610FF" w:rsidRPr="00B178F1" w:rsidRDefault="002610FF" w:rsidP="002610FF">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Participar en los procesos que se lleven a cabo para la adquisición y arrendamiento de bienes y la contratación de obras y servicios de cualquier naturaleza, conforme a las disposiciones jurídicas aplicables;</w:t>
            </w:r>
          </w:p>
          <w:p w14:paraId="422FB6C5" w14:textId="77777777" w:rsidR="002610FF" w:rsidRPr="00B178F1" w:rsidRDefault="002610FF" w:rsidP="002610FF">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Intervenir como asesor en los Comités de Adquisiciones, Bienes Muebles y Obras Públicas del Tribunal, así como en los Subcomités y reuniones que deriven de los mismos a que sea convocado el Contralor, de conformidad con las disposiciones jurídicas aplicables</w:t>
            </w:r>
            <w:r w:rsidR="0086626F" w:rsidRPr="00B178F1">
              <w:rPr>
                <w:rFonts w:ascii="Avenir Next LT Pro" w:hAnsi="Avenir Next LT Pro" w:cs="Arial"/>
                <w:bCs/>
                <w:color w:val="000000"/>
                <w:sz w:val="20"/>
                <w:szCs w:val="20"/>
              </w:rPr>
              <w:t>;</w:t>
            </w:r>
            <w:r w:rsidRPr="00B178F1">
              <w:rPr>
                <w:rFonts w:ascii="Avenir Next LT Pro" w:hAnsi="Avenir Next LT Pro" w:cs="Arial"/>
                <w:bCs/>
                <w:color w:val="000000"/>
                <w:sz w:val="20"/>
                <w:szCs w:val="20"/>
              </w:rPr>
              <w:t xml:space="preserve"> y</w:t>
            </w:r>
          </w:p>
          <w:p w14:paraId="3BD10E96" w14:textId="2FEEF4C5" w:rsidR="002610FF" w:rsidRPr="00B178F1" w:rsidRDefault="002610FF" w:rsidP="00BB490B">
            <w:pPr>
              <w:pStyle w:val="Prrafodelista"/>
              <w:numPr>
                <w:ilvl w:val="0"/>
                <w:numId w:val="16"/>
              </w:numPr>
              <w:autoSpaceDE w:val="0"/>
              <w:autoSpaceDN w:val="0"/>
              <w:adjustRightInd w:val="0"/>
              <w:spacing w:after="0" w:line="240" w:lineRule="auto"/>
              <w:ind w:left="709" w:hanging="567"/>
              <w:jc w:val="both"/>
              <w:rPr>
                <w:rFonts w:ascii="Avenir Next LT Pro" w:hAnsi="Avenir Next LT Pro" w:cs="Arial"/>
                <w:bCs/>
                <w:color w:val="000000"/>
                <w:sz w:val="20"/>
                <w:szCs w:val="20"/>
              </w:rPr>
            </w:pPr>
            <w:r w:rsidRPr="00B178F1">
              <w:rPr>
                <w:rFonts w:ascii="Avenir Next LT Pro" w:hAnsi="Avenir Next LT Pro" w:cs="Arial"/>
                <w:bCs/>
                <w:color w:val="000000"/>
                <w:sz w:val="20"/>
                <w:szCs w:val="20"/>
              </w:rPr>
              <w:t>Las demás que le confieran otras disposiciones jurídicas y el Pleno Jurisdiccional de la Sala Superior.</w:t>
            </w:r>
          </w:p>
        </w:tc>
      </w:tr>
    </w:tbl>
    <w:p w14:paraId="75FAEF62" w14:textId="77777777" w:rsidR="002610FF" w:rsidRPr="00B178F1" w:rsidRDefault="002610FF" w:rsidP="002610FF">
      <w:pPr>
        <w:spacing w:line="276" w:lineRule="auto"/>
        <w:jc w:val="right"/>
        <w:rPr>
          <w:rFonts w:ascii="Avenir Next LT Pro" w:hAnsi="Avenir Next LT Pro"/>
          <w:b/>
        </w:rPr>
      </w:pPr>
    </w:p>
    <w:p w14:paraId="2C7F8537" w14:textId="77777777" w:rsidR="00BB490B" w:rsidRPr="00B178F1" w:rsidRDefault="00BB490B" w:rsidP="002610FF">
      <w:pPr>
        <w:spacing w:line="276" w:lineRule="auto"/>
        <w:jc w:val="right"/>
        <w:rPr>
          <w:rFonts w:ascii="Avenir Next LT Pro" w:hAnsi="Avenir Next LT Pro"/>
          <w:b/>
        </w:rPr>
      </w:pPr>
    </w:p>
    <w:p w14:paraId="36BE83A1" w14:textId="77777777" w:rsidR="00776EFD" w:rsidRPr="00B178F1" w:rsidRDefault="00776EFD" w:rsidP="002610FF">
      <w:pPr>
        <w:rPr>
          <w:rFonts w:ascii="Avenir Next LT Pro" w:hAnsi="Avenir Next LT Pro"/>
          <w:b/>
        </w:rPr>
      </w:pPr>
    </w:p>
    <w:p w14:paraId="45CC893C" w14:textId="77777777" w:rsidR="00112072" w:rsidRPr="00B178F1" w:rsidRDefault="00112072" w:rsidP="002610FF">
      <w:pPr>
        <w:rPr>
          <w:rFonts w:ascii="Avenir Next LT Pro" w:hAnsi="Avenir Next LT Pro"/>
          <w:b/>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334"/>
      </w:tblGrid>
      <w:tr w:rsidR="00112072" w:rsidRPr="00B178F1" w14:paraId="36B4FFA3" w14:textId="77777777" w:rsidTr="00AB75BC">
        <w:tc>
          <w:tcPr>
            <w:tcW w:w="10887" w:type="dxa"/>
            <w:gridSpan w:val="2"/>
            <w:shd w:val="clear" w:color="auto" w:fill="B4C6E7" w:themeFill="accent1" w:themeFillTint="66"/>
          </w:tcPr>
          <w:p w14:paraId="52B9A327" w14:textId="77777777" w:rsidR="00112072" w:rsidRPr="00B178F1" w:rsidRDefault="00112072" w:rsidP="00F05BE3">
            <w:pPr>
              <w:spacing w:line="276" w:lineRule="auto"/>
              <w:jc w:val="center"/>
              <w:rPr>
                <w:rFonts w:ascii="Avenir Next LT Pro" w:hAnsi="Avenir Next LT Pro"/>
                <w:b/>
              </w:rPr>
            </w:pPr>
            <w:r w:rsidRPr="00B178F1">
              <w:rPr>
                <w:rFonts w:ascii="Avenir Next LT Pro" w:hAnsi="Avenir Next LT Pro"/>
                <w:b/>
              </w:rPr>
              <w:t>PUESTO</w:t>
            </w:r>
          </w:p>
        </w:tc>
      </w:tr>
      <w:tr w:rsidR="00112072" w:rsidRPr="00B178F1" w14:paraId="466BF5E0" w14:textId="77777777" w:rsidTr="00F05BE3">
        <w:tc>
          <w:tcPr>
            <w:tcW w:w="2553" w:type="dxa"/>
            <w:shd w:val="clear" w:color="auto" w:fill="auto"/>
          </w:tcPr>
          <w:p w14:paraId="58BFDC57" w14:textId="77777777" w:rsidR="00112072" w:rsidRPr="00B178F1" w:rsidRDefault="00112072" w:rsidP="00F05BE3">
            <w:pPr>
              <w:pStyle w:val="Ttulo1"/>
              <w:jc w:val="both"/>
              <w:rPr>
                <w:rFonts w:ascii="Avenir Next LT Pro" w:hAnsi="Avenir Next LT Pro"/>
                <w:b/>
                <w:sz w:val="20"/>
              </w:rPr>
            </w:pPr>
            <w:bookmarkStart w:id="464" w:name="_Toc2767499"/>
            <w:bookmarkStart w:id="465" w:name="_Toc16153402"/>
            <w:r w:rsidRPr="00B178F1">
              <w:rPr>
                <w:rFonts w:ascii="Avenir Next LT Pro" w:hAnsi="Avenir Next LT Pro"/>
                <w:b/>
                <w:sz w:val="20"/>
              </w:rPr>
              <w:lastRenderedPageBreak/>
              <w:t>Nombre del Puesto:</w:t>
            </w:r>
            <w:bookmarkEnd w:id="464"/>
            <w:bookmarkEnd w:id="465"/>
          </w:p>
        </w:tc>
        <w:tc>
          <w:tcPr>
            <w:tcW w:w="8334" w:type="dxa"/>
            <w:shd w:val="clear" w:color="auto" w:fill="auto"/>
            <w:vAlign w:val="center"/>
          </w:tcPr>
          <w:p w14:paraId="5374E46C" w14:textId="77777777" w:rsidR="00112072" w:rsidRPr="00B178F1" w:rsidRDefault="00112072" w:rsidP="00112072">
            <w:pPr>
              <w:rPr>
                <w:rFonts w:ascii="Avenir Next LT Pro" w:hAnsi="Avenir Next LT Pro"/>
                <w:b/>
              </w:rPr>
            </w:pPr>
            <w:r w:rsidRPr="00B178F1">
              <w:rPr>
                <w:rFonts w:ascii="Avenir Next LT Pro" w:hAnsi="Avenir Next LT Pro"/>
                <w:b/>
              </w:rPr>
              <w:t>SUBDIRECTOR DE EVALUACIÓN Y ESTADÍSTICA</w:t>
            </w:r>
          </w:p>
        </w:tc>
      </w:tr>
      <w:tr w:rsidR="00112072" w:rsidRPr="00B178F1" w14:paraId="59541816" w14:textId="77777777" w:rsidTr="00F05BE3">
        <w:tc>
          <w:tcPr>
            <w:tcW w:w="2553" w:type="dxa"/>
            <w:shd w:val="clear" w:color="auto" w:fill="auto"/>
          </w:tcPr>
          <w:p w14:paraId="36C468C5" w14:textId="77777777" w:rsidR="00112072" w:rsidRPr="00B178F1" w:rsidRDefault="00112072" w:rsidP="00F05BE3">
            <w:pPr>
              <w:pStyle w:val="Ttulo1"/>
              <w:jc w:val="both"/>
              <w:rPr>
                <w:rFonts w:ascii="Avenir Next LT Pro" w:hAnsi="Avenir Next LT Pro"/>
                <w:b/>
                <w:sz w:val="20"/>
              </w:rPr>
            </w:pPr>
            <w:bookmarkStart w:id="466" w:name="_Toc531270148"/>
            <w:bookmarkStart w:id="467" w:name="_Toc2767500"/>
            <w:bookmarkStart w:id="468" w:name="_Toc16153403"/>
            <w:r w:rsidRPr="00B178F1">
              <w:rPr>
                <w:rFonts w:ascii="Avenir Next LT Pro" w:hAnsi="Avenir Next LT Pro"/>
                <w:b/>
                <w:sz w:val="20"/>
              </w:rPr>
              <w:t>Denominación del puesto:</w:t>
            </w:r>
            <w:bookmarkEnd w:id="466"/>
            <w:bookmarkEnd w:id="467"/>
            <w:bookmarkEnd w:id="468"/>
          </w:p>
        </w:tc>
        <w:tc>
          <w:tcPr>
            <w:tcW w:w="8334" w:type="dxa"/>
            <w:shd w:val="clear" w:color="auto" w:fill="auto"/>
            <w:vAlign w:val="center"/>
          </w:tcPr>
          <w:p w14:paraId="27F4119A" w14:textId="5D34F740" w:rsidR="00112072" w:rsidRPr="00B178F1" w:rsidRDefault="00112072" w:rsidP="00F05BE3">
            <w:pPr>
              <w:pStyle w:val="Ttulo1"/>
              <w:jc w:val="left"/>
              <w:rPr>
                <w:rFonts w:ascii="Avenir Next LT Pro" w:hAnsi="Avenir Next LT Pro"/>
                <w:b/>
                <w:bCs/>
                <w:color w:val="000000"/>
                <w:sz w:val="20"/>
              </w:rPr>
            </w:pPr>
            <w:bookmarkStart w:id="469" w:name="_Toc531270149"/>
            <w:bookmarkStart w:id="470" w:name="_Toc2767501"/>
            <w:bookmarkStart w:id="471" w:name="_Toc16153404"/>
            <w:r w:rsidRPr="00B178F1">
              <w:rPr>
                <w:rFonts w:ascii="Avenir Next LT Pro" w:hAnsi="Avenir Next LT Pro"/>
                <w:b/>
                <w:bCs/>
                <w:color w:val="000000"/>
                <w:sz w:val="20"/>
              </w:rPr>
              <w:t>SUBDIRECTOR DE ÁREA “</w:t>
            </w:r>
            <w:r w:rsidR="009728A6" w:rsidRPr="00B178F1">
              <w:rPr>
                <w:rFonts w:ascii="Avenir Next LT Pro" w:hAnsi="Avenir Next LT Pro"/>
                <w:b/>
                <w:bCs/>
                <w:color w:val="000000"/>
                <w:sz w:val="20"/>
              </w:rPr>
              <w:t>B</w:t>
            </w:r>
            <w:r w:rsidRPr="00B178F1">
              <w:rPr>
                <w:rFonts w:ascii="Avenir Next LT Pro" w:hAnsi="Avenir Next LT Pro"/>
                <w:b/>
                <w:bCs/>
                <w:color w:val="000000"/>
                <w:sz w:val="20"/>
              </w:rPr>
              <w:t>”</w:t>
            </w:r>
            <w:bookmarkEnd w:id="469"/>
            <w:bookmarkEnd w:id="470"/>
            <w:bookmarkEnd w:id="471"/>
          </w:p>
        </w:tc>
      </w:tr>
      <w:tr w:rsidR="00112072" w:rsidRPr="00B178F1" w14:paraId="52AE823A" w14:textId="77777777" w:rsidTr="00F05BE3">
        <w:tc>
          <w:tcPr>
            <w:tcW w:w="2553" w:type="dxa"/>
            <w:shd w:val="clear" w:color="auto" w:fill="auto"/>
          </w:tcPr>
          <w:p w14:paraId="0A2CE75A" w14:textId="77777777" w:rsidR="00112072" w:rsidRPr="00B178F1" w:rsidRDefault="00112072" w:rsidP="00F05BE3">
            <w:pPr>
              <w:spacing w:line="276" w:lineRule="auto"/>
              <w:jc w:val="both"/>
              <w:rPr>
                <w:rFonts w:ascii="Avenir Next LT Pro" w:hAnsi="Avenir Next LT Pro"/>
                <w:b/>
              </w:rPr>
            </w:pPr>
            <w:r w:rsidRPr="00B178F1">
              <w:rPr>
                <w:rFonts w:ascii="Avenir Next LT Pro" w:hAnsi="Avenir Next LT Pro"/>
                <w:b/>
              </w:rPr>
              <w:t>Objetivo del Puesto:</w:t>
            </w:r>
          </w:p>
        </w:tc>
        <w:tc>
          <w:tcPr>
            <w:tcW w:w="8334" w:type="dxa"/>
            <w:shd w:val="clear" w:color="auto" w:fill="auto"/>
          </w:tcPr>
          <w:p w14:paraId="77B415A0" w14:textId="77777777" w:rsidR="00112072" w:rsidRPr="00B178F1" w:rsidRDefault="00112072" w:rsidP="00F05BE3">
            <w:pPr>
              <w:spacing w:line="276" w:lineRule="auto"/>
              <w:jc w:val="both"/>
              <w:rPr>
                <w:rFonts w:ascii="Avenir Next LT Pro" w:hAnsi="Avenir Next LT Pro"/>
              </w:rPr>
            </w:pPr>
            <w:r w:rsidRPr="00B178F1">
              <w:rPr>
                <w:rFonts w:ascii="Avenir Next LT Pro" w:hAnsi="Avenir Next LT Pro"/>
                <w:bCs/>
              </w:rPr>
              <w:t>Apoyar al Director de Evaluación y Estadística en el análisis de datos derivada de la información generada por función del Tribunal, así como en el diseño y elaboración de procedimientos y lineamientos que coadyuven en el mejoramiento y desarrollo administrativo de la gestión del Tribunal</w:t>
            </w:r>
            <w:r w:rsidRPr="00B178F1">
              <w:rPr>
                <w:rFonts w:ascii="Avenir Next LT Pro" w:hAnsi="Avenir Next LT Pro"/>
              </w:rPr>
              <w:t>.</w:t>
            </w:r>
          </w:p>
        </w:tc>
      </w:tr>
      <w:tr w:rsidR="00112072" w:rsidRPr="00B178F1" w14:paraId="6320F474" w14:textId="77777777" w:rsidTr="00AB75BC">
        <w:tc>
          <w:tcPr>
            <w:tcW w:w="10887" w:type="dxa"/>
            <w:gridSpan w:val="2"/>
            <w:shd w:val="clear" w:color="auto" w:fill="B4C6E7" w:themeFill="accent1" w:themeFillTint="66"/>
          </w:tcPr>
          <w:p w14:paraId="0BC6C284" w14:textId="77777777" w:rsidR="00112072" w:rsidRPr="00B178F1" w:rsidRDefault="00112072" w:rsidP="00F05BE3">
            <w:pPr>
              <w:spacing w:line="276" w:lineRule="auto"/>
              <w:jc w:val="center"/>
              <w:rPr>
                <w:rFonts w:ascii="Avenir Next LT Pro" w:hAnsi="Avenir Next LT Pro"/>
                <w:b/>
              </w:rPr>
            </w:pPr>
            <w:r w:rsidRPr="00B178F1">
              <w:rPr>
                <w:rFonts w:ascii="Avenir Next LT Pro" w:hAnsi="Avenir Next LT Pro"/>
                <w:b/>
              </w:rPr>
              <w:t>RELACIONES DE AUTORIDAD</w:t>
            </w:r>
          </w:p>
        </w:tc>
      </w:tr>
      <w:tr w:rsidR="00112072" w:rsidRPr="00B178F1" w14:paraId="4C59E41D" w14:textId="77777777" w:rsidTr="00F05BE3">
        <w:tc>
          <w:tcPr>
            <w:tcW w:w="2553" w:type="dxa"/>
            <w:shd w:val="clear" w:color="auto" w:fill="auto"/>
          </w:tcPr>
          <w:p w14:paraId="024EF051"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334" w:type="dxa"/>
            <w:shd w:val="clear" w:color="auto" w:fill="auto"/>
          </w:tcPr>
          <w:p w14:paraId="296615AA" w14:textId="77777777" w:rsidR="00112072" w:rsidRPr="00B178F1" w:rsidRDefault="00112072" w:rsidP="00112072">
            <w:pPr>
              <w:rPr>
                <w:rFonts w:ascii="Avenir Next LT Pro" w:hAnsi="Avenir Next LT Pro"/>
                <w:b/>
              </w:rPr>
            </w:pPr>
            <w:r w:rsidRPr="00B178F1">
              <w:rPr>
                <w:rFonts w:ascii="Avenir Next LT Pro" w:hAnsi="Avenir Next LT Pro"/>
              </w:rPr>
              <w:t>Director de Evaluación y Estadística</w:t>
            </w:r>
            <w:r w:rsidRPr="00B178F1">
              <w:rPr>
                <w:rFonts w:ascii="Avenir Next LT Pro" w:hAnsi="Avenir Next LT Pro"/>
                <w:b/>
              </w:rPr>
              <w:t>.</w:t>
            </w:r>
          </w:p>
        </w:tc>
      </w:tr>
      <w:tr w:rsidR="00112072" w:rsidRPr="00B178F1" w14:paraId="49FD9A6A" w14:textId="77777777" w:rsidTr="00F05BE3">
        <w:tc>
          <w:tcPr>
            <w:tcW w:w="2553" w:type="dxa"/>
            <w:shd w:val="clear" w:color="auto" w:fill="auto"/>
          </w:tcPr>
          <w:p w14:paraId="2F9116B6"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334" w:type="dxa"/>
            <w:shd w:val="clear" w:color="auto" w:fill="auto"/>
          </w:tcPr>
          <w:p w14:paraId="6C21065A" w14:textId="77777777" w:rsidR="00112072" w:rsidRPr="00B178F1" w:rsidRDefault="00112072" w:rsidP="0011207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112072" w:rsidRPr="00B178F1" w14:paraId="70456962" w14:textId="77777777" w:rsidTr="00AB75BC">
        <w:tc>
          <w:tcPr>
            <w:tcW w:w="10887" w:type="dxa"/>
            <w:gridSpan w:val="2"/>
            <w:shd w:val="clear" w:color="auto" w:fill="B4C6E7" w:themeFill="accent1" w:themeFillTint="66"/>
          </w:tcPr>
          <w:p w14:paraId="2119A7C1" w14:textId="77777777" w:rsidR="00112072" w:rsidRPr="00B178F1" w:rsidRDefault="00112072" w:rsidP="00112072">
            <w:pPr>
              <w:spacing w:line="276" w:lineRule="auto"/>
              <w:jc w:val="center"/>
              <w:rPr>
                <w:rFonts w:ascii="Avenir Next LT Pro" w:hAnsi="Avenir Next LT Pro"/>
                <w:b/>
              </w:rPr>
            </w:pPr>
            <w:r w:rsidRPr="00B178F1">
              <w:rPr>
                <w:rFonts w:ascii="Avenir Next LT Pro" w:hAnsi="Avenir Next LT Pro"/>
                <w:b/>
              </w:rPr>
              <w:t>REQUISITOS</w:t>
            </w:r>
          </w:p>
        </w:tc>
      </w:tr>
      <w:tr w:rsidR="00112072" w:rsidRPr="00B178F1" w14:paraId="03CA4BC3" w14:textId="77777777" w:rsidTr="00F05BE3">
        <w:tc>
          <w:tcPr>
            <w:tcW w:w="2553" w:type="dxa"/>
            <w:shd w:val="clear" w:color="auto" w:fill="auto"/>
          </w:tcPr>
          <w:p w14:paraId="31E8BF60"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Preparación Académica:</w:t>
            </w:r>
          </w:p>
        </w:tc>
        <w:tc>
          <w:tcPr>
            <w:tcW w:w="8334" w:type="dxa"/>
            <w:shd w:val="clear" w:color="auto" w:fill="auto"/>
          </w:tcPr>
          <w:p w14:paraId="49029992" w14:textId="77777777" w:rsidR="00112072" w:rsidRPr="00B178F1" w:rsidRDefault="00112072" w:rsidP="00112072">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Contar con título y cédula profesional a nivel licenciatura.</w:t>
            </w:r>
          </w:p>
        </w:tc>
      </w:tr>
      <w:tr w:rsidR="00112072" w:rsidRPr="00B178F1" w14:paraId="249657D9" w14:textId="77777777" w:rsidTr="00F05BE3">
        <w:tc>
          <w:tcPr>
            <w:tcW w:w="2553" w:type="dxa"/>
            <w:shd w:val="clear" w:color="auto" w:fill="auto"/>
          </w:tcPr>
          <w:p w14:paraId="02C92387"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Experiencia Laboral:</w:t>
            </w:r>
          </w:p>
        </w:tc>
        <w:tc>
          <w:tcPr>
            <w:tcW w:w="8334" w:type="dxa"/>
            <w:shd w:val="clear" w:color="auto" w:fill="auto"/>
          </w:tcPr>
          <w:p w14:paraId="7964A18B" w14:textId="77777777" w:rsidR="00112072" w:rsidRPr="00B178F1" w:rsidRDefault="00112072" w:rsidP="00112072">
            <w:pPr>
              <w:jc w:val="both"/>
              <w:rPr>
                <w:rFonts w:ascii="Avenir Next LT Pro" w:hAnsi="Avenir Next LT Pro"/>
                <w:lang w:val="es-ES"/>
              </w:rPr>
            </w:pPr>
            <w:r w:rsidRPr="00B178F1">
              <w:rPr>
                <w:rFonts w:ascii="Avenir Next LT Pro" w:hAnsi="Avenir Next LT Pro"/>
                <w:bCs/>
              </w:rPr>
              <w:t>Mínimo dos años desempeñando cargos relacionados con administración, indicadores de desempeño, elaboración de manuales y procedimientos.</w:t>
            </w:r>
          </w:p>
        </w:tc>
      </w:tr>
      <w:tr w:rsidR="00112072" w:rsidRPr="00B178F1" w14:paraId="045C5929" w14:textId="77777777" w:rsidTr="00F05BE3">
        <w:tc>
          <w:tcPr>
            <w:tcW w:w="2553" w:type="dxa"/>
            <w:shd w:val="clear" w:color="auto" w:fill="auto"/>
          </w:tcPr>
          <w:p w14:paraId="36B4DE19"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Conocimientos Específicos:</w:t>
            </w:r>
          </w:p>
        </w:tc>
        <w:tc>
          <w:tcPr>
            <w:tcW w:w="8334" w:type="dxa"/>
            <w:shd w:val="clear" w:color="auto" w:fill="auto"/>
          </w:tcPr>
          <w:p w14:paraId="53B93CBF" w14:textId="77777777" w:rsidR="00112072" w:rsidRPr="00B178F1" w:rsidRDefault="00112072" w:rsidP="00112072">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Administración, Planeación, Administración, Estadística.</w:t>
            </w:r>
          </w:p>
        </w:tc>
      </w:tr>
      <w:tr w:rsidR="00112072" w:rsidRPr="00B178F1" w14:paraId="23C693FF" w14:textId="77777777" w:rsidTr="00F05BE3">
        <w:tc>
          <w:tcPr>
            <w:tcW w:w="2553" w:type="dxa"/>
            <w:shd w:val="clear" w:color="auto" w:fill="auto"/>
          </w:tcPr>
          <w:p w14:paraId="65D53157"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334" w:type="dxa"/>
            <w:shd w:val="clear" w:color="auto" w:fill="auto"/>
          </w:tcPr>
          <w:p w14:paraId="3ED2C054" w14:textId="77777777" w:rsidR="00112072" w:rsidRPr="00B178F1" w:rsidRDefault="00112072" w:rsidP="00112072">
            <w:pPr>
              <w:numPr>
                <w:ilvl w:val="0"/>
                <w:numId w:val="2"/>
              </w:numPr>
              <w:rPr>
                <w:rFonts w:ascii="Avenir Next LT Pro" w:hAnsi="Avenir Next LT Pro"/>
                <w:bCs/>
              </w:rPr>
            </w:pPr>
            <w:r w:rsidRPr="00B178F1">
              <w:rPr>
                <w:rFonts w:ascii="Avenir Next LT Pro" w:hAnsi="Avenir Next LT Pro"/>
                <w:bCs/>
              </w:rPr>
              <w:t>Trabajo en equipo.</w:t>
            </w:r>
          </w:p>
          <w:p w14:paraId="36293BAB" w14:textId="77777777" w:rsidR="00112072" w:rsidRPr="00B178F1" w:rsidRDefault="00112072" w:rsidP="00112072">
            <w:pPr>
              <w:numPr>
                <w:ilvl w:val="0"/>
                <w:numId w:val="2"/>
              </w:numPr>
              <w:rPr>
                <w:rFonts w:ascii="Avenir Next LT Pro" w:hAnsi="Avenir Next LT Pro"/>
                <w:bCs/>
              </w:rPr>
            </w:pPr>
            <w:r w:rsidRPr="00B178F1">
              <w:rPr>
                <w:rFonts w:ascii="Avenir Next LT Pro" w:hAnsi="Avenir Next LT Pro"/>
                <w:bCs/>
              </w:rPr>
              <w:t>Comunicación eficaz.</w:t>
            </w:r>
          </w:p>
          <w:p w14:paraId="66E2F133" w14:textId="77777777" w:rsidR="00112072" w:rsidRPr="00B178F1" w:rsidRDefault="00112072" w:rsidP="00112072">
            <w:pPr>
              <w:numPr>
                <w:ilvl w:val="0"/>
                <w:numId w:val="2"/>
              </w:numPr>
              <w:rPr>
                <w:rFonts w:ascii="Avenir Next LT Pro" w:hAnsi="Avenir Next LT Pro"/>
                <w:bCs/>
              </w:rPr>
            </w:pPr>
            <w:r w:rsidRPr="00B178F1">
              <w:rPr>
                <w:rFonts w:ascii="Avenir Next LT Pro" w:hAnsi="Avenir Next LT Pro"/>
                <w:bCs/>
              </w:rPr>
              <w:t>Resolución de problemas.</w:t>
            </w:r>
          </w:p>
          <w:p w14:paraId="2B4C28D1" w14:textId="77777777" w:rsidR="00112072" w:rsidRPr="00B178F1" w:rsidRDefault="00112072" w:rsidP="00112072">
            <w:pPr>
              <w:numPr>
                <w:ilvl w:val="0"/>
                <w:numId w:val="2"/>
              </w:numPr>
              <w:spacing w:line="276" w:lineRule="auto"/>
              <w:jc w:val="both"/>
              <w:rPr>
                <w:rFonts w:ascii="Avenir Next LT Pro" w:hAnsi="Avenir Next LT Pro"/>
                <w:bCs/>
                <w:color w:val="000000"/>
              </w:rPr>
            </w:pPr>
            <w:r w:rsidRPr="00B178F1">
              <w:rPr>
                <w:rFonts w:ascii="Avenir Next LT Pro" w:hAnsi="Avenir Next LT Pro"/>
                <w:bCs/>
              </w:rPr>
              <w:t>Negociación.</w:t>
            </w:r>
          </w:p>
        </w:tc>
      </w:tr>
      <w:tr w:rsidR="00112072" w:rsidRPr="00B178F1" w14:paraId="29A70875" w14:textId="77777777" w:rsidTr="00F05BE3">
        <w:trPr>
          <w:trHeight w:val="263"/>
        </w:trPr>
        <w:tc>
          <w:tcPr>
            <w:tcW w:w="2553" w:type="dxa"/>
            <w:shd w:val="clear" w:color="auto" w:fill="auto"/>
          </w:tcPr>
          <w:p w14:paraId="14286EB6" w14:textId="77777777" w:rsidR="00112072" w:rsidRPr="00B178F1" w:rsidRDefault="00112072" w:rsidP="00112072">
            <w:pPr>
              <w:spacing w:line="276" w:lineRule="auto"/>
              <w:jc w:val="both"/>
              <w:rPr>
                <w:rFonts w:ascii="Avenir Next LT Pro" w:hAnsi="Avenir Next LT Pro"/>
                <w:b/>
              </w:rPr>
            </w:pPr>
            <w:r w:rsidRPr="00B178F1">
              <w:rPr>
                <w:rFonts w:ascii="Avenir Next LT Pro" w:hAnsi="Avenir Next LT Pro"/>
                <w:b/>
              </w:rPr>
              <w:t>Requisitos adicionales:</w:t>
            </w:r>
          </w:p>
        </w:tc>
        <w:tc>
          <w:tcPr>
            <w:tcW w:w="8334" w:type="dxa"/>
            <w:shd w:val="clear" w:color="auto" w:fill="auto"/>
          </w:tcPr>
          <w:p w14:paraId="6E2C041F" w14:textId="77777777" w:rsidR="00112072" w:rsidRPr="00B178F1" w:rsidRDefault="00112072" w:rsidP="00112072">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112072" w:rsidRPr="00B178F1" w14:paraId="722D8120" w14:textId="77777777" w:rsidTr="00AB75BC">
        <w:tc>
          <w:tcPr>
            <w:tcW w:w="10887" w:type="dxa"/>
            <w:gridSpan w:val="2"/>
            <w:shd w:val="clear" w:color="auto" w:fill="B4C6E7" w:themeFill="accent1" w:themeFillTint="66"/>
          </w:tcPr>
          <w:p w14:paraId="07FC3943" w14:textId="77777777" w:rsidR="00112072" w:rsidRPr="00B178F1" w:rsidRDefault="00112072" w:rsidP="00112072">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112072" w:rsidRPr="00B178F1" w14:paraId="7AD9D59B" w14:textId="77777777" w:rsidTr="00F05BE3">
        <w:tc>
          <w:tcPr>
            <w:tcW w:w="10887" w:type="dxa"/>
            <w:gridSpan w:val="2"/>
            <w:shd w:val="clear" w:color="auto" w:fill="auto"/>
          </w:tcPr>
          <w:p w14:paraId="0EC0012B" w14:textId="77777777" w:rsidR="00112072" w:rsidRPr="00B178F1" w:rsidRDefault="00112072" w:rsidP="000D6226">
            <w:pPr>
              <w:numPr>
                <w:ilvl w:val="0"/>
                <w:numId w:val="48"/>
              </w:numPr>
              <w:rPr>
                <w:rFonts w:ascii="Avenir Next LT Pro" w:hAnsi="Avenir Next LT Pro"/>
                <w:bCs/>
              </w:rPr>
            </w:pPr>
            <w:r w:rsidRPr="00B178F1">
              <w:rPr>
                <w:rFonts w:ascii="Avenir Next LT Pro" w:hAnsi="Avenir Next LT Pro"/>
                <w:bCs/>
              </w:rPr>
              <w:t>Apoyar a la Dirección de Evaluación y Estadística en el análisis de información derivada de la operación del Tribunal;</w:t>
            </w:r>
          </w:p>
          <w:p w14:paraId="76F97847" w14:textId="77777777" w:rsidR="00112072" w:rsidRPr="00B178F1" w:rsidRDefault="00112072" w:rsidP="000D6226">
            <w:pPr>
              <w:numPr>
                <w:ilvl w:val="0"/>
                <w:numId w:val="48"/>
              </w:numPr>
              <w:rPr>
                <w:rFonts w:ascii="Avenir Next LT Pro" w:hAnsi="Avenir Next LT Pro"/>
              </w:rPr>
            </w:pPr>
            <w:r w:rsidRPr="00B178F1">
              <w:rPr>
                <w:rFonts w:ascii="Avenir Next LT Pro" w:hAnsi="Avenir Next LT Pro"/>
                <w:bCs/>
              </w:rPr>
              <w:t xml:space="preserve">Auxiliar en el cumplimiento de los lineamientos </w:t>
            </w:r>
            <w:r w:rsidRPr="00B178F1">
              <w:rPr>
                <w:rFonts w:ascii="Avenir Next LT Pro" w:hAnsi="Avenir Next LT Pro"/>
              </w:rPr>
              <w:t>establecidos para la edición, distribución, modificación y resguardo de documentos del sistema de calidad;</w:t>
            </w:r>
          </w:p>
          <w:p w14:paraId="5B883BB2" w14:textId="77777777" w:rsidR="00112072" w:rsidRPr="00B178F1" w:rsidRDefault="00112072" w:rsidP="000D6226">
            <w:pPr>
              <w:numPr>
                <w:ilvl w:val="0"/>
                <w:numId w:val="48"/>
              </w:numPr>
              <w:rPr>
                <w:rFonts w:ascii="Avenir Next LT Pro" w:hAnsi="Avenir Next LT Pro"/>
              </w:rPr>
            </w:pPr>
            <w:r w:rsidRPr="00B178F1">
              <w:rPr>
                <w:rFonts w:ascii="Avenir Next LT Pro" w:hAnsi="Avenir Next LT Pro"/>
                <w:bCs/>
              </w:rPr>
              <w:t>Colaborar en el diseño y establecimiento de los procedimientos y lineamientos que permitan regular las funciones administrativas del Tribunal;</w:t>
            </w:r>
          </w:p>
          <w:p w14:paraId="1466F7E7" w14:textId="77777777" w:rsidR="00112072" w:rsidRPr="00B178F1" w:rsidRDefault="00112072" w:rsidP="000D6226">
            <w:pPr>
              <w:numPr>
                <w:ilvl w:val="0"/>
                <w:numId w:val="48"/>
              </w:numPr>
              <w:rPr>
                <w:rFonts w:ascii="Avenir Next LT Pro" w:hAnsi="Avenir Next LT Pro"/>
                <w:bCs/>
              </w:rPr>
            </w:pPr>
            <w:r w:rsidRPr="00B178F1">
              <w:rPr>
                <w:rFonts w:ascii="Avenir Next LT Pro" w:hAnsi="Avenir Next LT Pro"/>
              </w:rPr>
              <w:t>Auxiliar el monitoreo, medición y análisis de los procesos para demostrar el cumplimiento del sistema de gestión de calidad;</w:t>
            </w:r>
          </w:p>
          <w:p w14:paraId="4D412365" w14:textId="77777777" w:rsidR="00112072" w:rsidRPr="00B178F1" w:rsidRDefault="00112072" w:rsidP="000D6226">
            <w:pPr>
              <w:numPr>
                <w:ilvl w:val="0"/>
                <w:numId w:val="48"/>
              </w:numPr>
              <w:rPr>
                <w:rFonts w:ascii="Avenir Next LT Pro" w:hAnsi="Avenir Next LT Pro"/>
                <w:bCs/>
              </w:rPr>
            </w:pPr>
            <w:r w:rsidRPr="00B178F1">
              <w:rPr>
                <w:rFonts w:ascii="Avenir Next LT Pro" w:hAnsi="Avenir Next LT Pro"/>
                <w:bCs/>
              </w:rPr>
              <w:t>Apoyar en las propuestas de acciones que coadyuven al mejoramiento y desarrollo administrativo de la gestión del Tribunal; y</w:t>
            </w:r>
          </w:p>
          <w:p w14:paraId="56F7C8A9" w14:textId="77777777" w:rsidR="00112072" w:rsidRPr="00B178F1" w:rsidRDefault="00112072" w:rsidP="00112072">
            <w:pPr>
              <w:spacing w:line="276" w:lineRule="auto"/>
              <w:jc w:val="both"/>
              <w:rPr>
                <w:rFonts w:ascii="Avenir Next LT Pro" w:hAnsi="Avenir Next LT Pro"/>
              </w:rPr>
            </w:pPr>
            <w:r w:rsidRPr="00B178F1">
              <w:rPr>
                <w:rFonts w:ascii="Avenir Next LT Pro" w:hAnsi="Avenir Next LT Pro"/>
                <w:bCs/>
              </w:rPr>
              <w:t>Las demás que le confieran la Secretaría Técnica y la Dirección de Evaluación y Estadística.</w:t>
            </w:r>
          </w:p>
        </w:tc>
      </w:tr>
    </w:tbl>
    <w:p w14:paraId="11E48FD3" w14:textId="77777777" w:rsidR="00112072" w:rsidRPr="00B178F1" w:rsidRDefault="00112072" w:rsidP="002610FF">
      <w:pPr>
        <w:rPr>
          <w:rFonts w:ascii="Avenir Next LT Pro" w:hAnsi="Avenir Next LT Pro"/>
          <w:b/>
        </w:rPr>
      </w:pPr>
    </w:p>
    <w:p w14:paraId="086E5684" w14:textId="77777777" w:rsidR="00776EFD" w:rsidRPr="00B178F1" w:rsidRDefault="00776EFD" w:rsidP="002610FF">
      <w:pPr>
        <w:rPr>
          <w:rFonts w:ascii="Avenir Next LT Pro" w:hAnsi="Avenir Next LT Pro"/>
          <w:b/>
        </w:rPr>
      </w:pPr>
    </w:p>
    <w:p w14:paraId="0BF9B6A9" w14:textId="77777777" w:rsidR="002610FF" w:rsidRPr="00B178F1" w:rsidRDefault="002610FF" w:rsidP="002610FF">
      <w:pPr>
        <w:rPr>
          <w:rFonts w:ascii="Avenir Next LT Pro" w:hAnsi="Avenir Next LT Pro"/>
          <w:b/>
        </w:rPr>
      </w:pPr>
      <w:r w:rsidRPr="00B178F1">
        <w:rPr>
          <w:rFonts w:ascii="Avenir Next LT Pro" w:hAnsi="Avenir Next LT Pro"/>
          <w:b/>
        </w:rPr>
        <w:br w:type="page"/>
      </w: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334"/>
      </w:tblGrid>
      <w:tr w:rsidR="002610FF" w:rsidRPr="00B178F1" w14:paraId="29B20C4A" w14:textId="77777777" w:rsidTr="00AB75BC">
        <w:tc>
          <w:tcPr>
            <w:tcW w:w="10887" w:type="dxa"/>
            <w:gridSpan w:val="2"/>
            <w:shd w:val="clear" w:color="auto" w:fill="B4C6E7" w:themeFill="accent1" w:themeFillTint="66"/>
          </w:tcPr>
          <w:p w14:paraId="05E1276C"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2610FF" w:rsidRPr="00B178F1" w14:paraId="57B5BC4D" w14:textId="77777777" w:rsidTr="00BC1538">
        <w:tc>
          <w:tcPr>
            <w:tcW w:w="2553" w:type="dxa"/>
            <w:shd w:val="clear" w:color="auto" w:fill="auto"/>
          </w:tcPr>
          <w:p w14:paraId="2E8E333F" w14:textId="77777777" w:rsidR="002610FF" w:rsidRPr="00B178F1" w:rsidRDefault="00883B1A" w:rsidP="00883B1A">
            <w:pPr>
              <w:pStyle w:val="Ttulo1"/>
              <w:jc w:val="both"/>
              <w:rPr>
                <w:rFonts w:ascii="Avenir Next LT Pro" w:hAnsi="Avenir Next LT Pro"/>
                <w:b/>
                <w:sz w:val="20"/>
              </w:rPr>
            </w:pPr>
            <w:bookmarkStart w:id="472" w:name="_Toc516048023"/>
            <w:bookmarkStart w:id="473" w:name="_Toc516048105"/>
            <w:bookmarkStart w:id="474" w:name="_Toc516220774"/>
            <w:bookmarkStart w:id="475" w:name="_Toc516226843"/>
            <w:bookmarkStart w:id="476" w:name="_Toc516228545"/>
            <w:bookmarkStart w:id="477" w:name="_Toc521494790"/>
            <w:bookmarkStart w:id="478" w:name="_Toc528928459"/>
            <w:bookmarkStart w:id="479" w:name="_Toc530665783"/>
            <w:bookmarkStart w:id="480" w:name="_Toc531270150"/>
            <w:bookmarkStart w:id="481" w:name="_Toc2767502"/>
            <w:bookmarkStart w:id="482" w:name="_Toc16153405"/>
            <w:r w:rsidRPr="00B178F1">
              <w:rPr>
                <w:rFonts w:ascii="Avenir Next LT Pro" w:hAnsi="Avenir Next LT Pro"/>
                <w:b/>
                <w:sz w:val="20"/>
              </w:rPr>
              <w:t>Nombre</w:t>
            </w:r>
            <w:r w:rsidR="002610FF" w:rsidRPr="00B178F1">
              <w:rPr>
                <w:rFonts w:ascii="Avenir Next LT Pro" w:hAnsi="Avenir Next LT Pro"/>
                <w:b/>
                <w:sz w:val="20"/>
              </w:rPr>
              <w:t xml:space="preserve"> del Puesto:</w:t>
            </w:r>
            <w:bookmarkEnd w:id="472"/>
            <w:bookmarkEnd w:id="473"/>
            <w:bookmarkEnd w:id="474"/>
            <w:bookmarkEnd w:id="475"/>
            <w:bookmarkEnd w:id="476"/>
            <w:bookmarkEnd w:id="477"/>
            <w:bookmarkEnd w:id="478"/>
            <w:bookmarkEnd w:id="479"/>
            <w:bookmarkEnd w:id="480"/>
            <w:bookmarkEnd w:id="481"/>
            <w:bookmarkEnd w:id="482"/>
          </w:p>
        </w:tc>
        <w:tc>
          <w:tcPr>
            <w:tcW w:w="8334" w:type="dxa"/>
            <w:shd w:val="clear" w:color="auto" w:fill="auto"/>
            <w:vAlign w:val="center"/>
          </w:tcPr>
          <w:p w14:paraId="2050D2DA" w14:textId="77777777" w:rsidR="002610FF" w:rsidRPr="00B178F1" w:rsidRDefault="002610FF" w:rsidP="00B3299C">
            <w:pPr>
              <w:pStyle w:val="Ttulo1"/>
              <w:jc w:val="left"/>
              <w:rPr>
                <w:rFonts w:ascii="Avenir Next LT Pro" w:hAnsi="Avenir Next LT Pro"/>
                <w:b/>
                <w:sz w:val="20"/>
              </w:rPr>
            </w:pPr>
            <w:bookmarkStart w:id="483" w:name="_Toc504460381"/>
            <w:bookmarkStart w:id="484" w:name="_Toc516220775"/>
            <w:bookmarkStart w:id="485" w:name="_Toc16153406"/>
            <w:r w:rsidRPr="00B178F1">
              <w:rPr>
                <w:rFonts w:ascii="Avenir Next LT Pro" w:hAnsi="Avenir Next LT Pro"/>
                <w:b/>
                <w:bCs/>
                <w:color w:val="000000"/>
                <w:sz w:val="20"/>
              </w:rPr>
              <w:t>TITULAR DE LA UNIDAD DE TRANSPARENCIA</w:t>
            </w:r>
            <w:bookmarkEnd w:id="483"/>
            <w:bookmarkEnd w:id="484"/>
            <w:bookmarkEnd w:id="485"/>
          </w:p>
        </w:tc>
      </w:tr>
      <w:tr w:rsidR="00883B1A" w:rsidRPr="00B178F1" w14:paraId="6E5DFC28" w14:textId="77777777" w:rsidTr="00BC1538">
        <w:tc>
          <w:tcPr>
            <w:tcW w:w="2553" w:type="dxa"/>
            <w:shd w:val="clear" w:color="auto" w:fill="auto"/>
          </w:tcPr>
          <w:p w14:paraId="7205BE45" w14:textId="77777777" w:rsidR="00883B1A" w:rsidRPr="00B178F1" w:rsidRDefault="00883B1A" w:rsidP="00883B1A">
            <w:pPr>
              <w:pStyle w:val="Ttulo1"/>
              <w:jc w:val="both"/>
              <w:rPr>
                <w:rFonts w:ascii="Avenir Next LT Pro" w:hAnsi="Avenir Next LT Pro"/>
                <w:b/>
                <w:sz w:val="20"/>
              </w:rPr>
            </w:pPr>
            <w:bookmarkStart w:id="486" w:name="_Toc530665785"/>
            <w:bookmarkStart w:id="487" w:name="_Toc531270152"/>
            <w:bookmarkStart w:id="488" w:name="_Toc2767504"/>
            <w:bookmarkStart w:id="489" w:name="_Toc16153407"/>
            <w:r w:rsidRPr="00B178F1">
              <w:rPr>
                <w:rFonts w:ascii="Avenir Next LT Pro" w:hAnsi="Avenir Next LT Pro"/>
                <w:b/>
                <w:sz w:val="20"/>
              </w:rPr>
              <w:t>Denominación del puesto:</w:t>
            </w:r>
            <w:bookmarkEnd w:id="486"/>
            <w:bookmarkEnd w:id="487"/>
            <w:bookmarkEnd w:id="488"/>
            <w:bookmarkEnd w:id="489"/>
            <w:r w:rsidRPr="00B178F1">
              <w:rPr>
                <w:rFonts w:ascii="Avenir Next LT Pro" w:hAnsi="Avenir Next LT Pro"/>
                <w:b/>
                <w:sz w:val="20"/>
              </w:rPr>
              <w:t xml:space="preserve"> </w:t>
            </w:r>
          </w:p>
        </w:tc>
        <w:tc>
          <w:tcPr>
            <w:tcW w:w="8334" w:type="dxa"/>
            <w:shd w:val="clear" w:color="auto" w:fill="auto"/>
            <w:vAlign w:val="center"/>
          </w:tcPr>
          <w:p w14:paraId="61615746" w14:textId="59305D0D" w:rsidR="00883B1A" w:rsidRPr="00B178F1" w:rsidRDefault="00A36BCA" w:rsidP="00B3299C">
            <w:pPr>
              <w:pStyle w:val="Ttulo1"/>
              <w:jc w:val="left"/>
              <w:rPr>
                <w:rFonts w:ascii="Avenir Next LT Pro" w:hAnsi="Avenir Next LT Pro"/>
                <w:b/>
                <w:bCs/>
                <w:color w:val="000000"/>
                <w:sz w:val="20"/>
              </w:rPr>
            </w:pPr>
            <w:bookmarkStart w:id="490" w:name="_Toc530665786"/>
            <w:bookmarkStart w:id="491" w:name="_Toc531270153"/>
            <w:bookmarkStart w:id="492" w:name="_Toc2767505"/>
            <w:bookmarkStart w:id="493" w:name="_Toc16153408"/>
            <w:r w:rsidRPr="00B178F1">
              <w:rPr>
                <w:rFonts w:ascii="Avenir Next LT Pro" w:hAnsi="Avenir Next LT Pro"/>
                <w:b/>
                <w:bCs/>
                <w:color w:val="000000"/>
                <w:sz w:val="20"/>
              </w:rPr>
              <w:t>SUBDIRECTOR DE ÁREA “</w:t>
            </w:r>
            <w:r w:rsidR="009728A6" w:rsidRPr="00B178F1">
              <w:rPr>
                <w:rFonts w:ascii="Avenir Next LT Pro" w:hAnsi="Avenir Next LT Pro"/>
                <w:b/>
                <w:bCs/>
                <w:color w:val="000000"/>
                <w:sz w:val="20"/>
              </w:rPr>
              <w:t>B</w:t>
            </w:r>
            <w:r w:rsidRPr="00B178F1">
              <w:rPr>
                <w:rFonts w:ascii="Avenir Next LT Pro" w:hAnsi="Avenir Next LT Pro"/>
                <w:b/>
                <w:bCs/>
                <w:color w:val="000000"/>
                <w:sz w:val="20"/>
              </w:rPr>
              <w:t>”</w:t>
            </w:r>
            <w:bookmarkEnd w:id="490"/>
            <w:bookmarkEnd w:id="491"/>
            <w:bookmarkEnd w:id="492"/>
            <w:bookmarkEnd w:id="493"/>
          </w:p>
        </w:tc>
      </w:tr>
      <w:tr w:rsidR="002610FF" w:rsidRPr="00B178F1" w14:paraId="0186F975" w14:textId="77777777" w:rsidTr="00BC1538">
        <w:tc>
          <w:tcPr>
            <w:tcW w:w="2553" w:type="dxa"/>
            <w:shd w:val="clear" w:color="auto" w:fill="auto"/>
          </w:tcPr>
          <w:p w14:paraId="269F81A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Objetivo del Puesto:</w:t>
            </w:r>
          </w:p>
        </w:tc>
        <w:tc>
          <w:tcPr>
            <w:tcW w:w="8334" w:type="dxa"/>
            <w:shd w:val="clear" w:color="auto" w:fill="auto"/>
          </w:tcPr>
          <w:p w14:paraId="503E4FC4" w14:textId="77777777" w:rsidR="002610FF" w:rsidRPr="00B178F1" w:rsidRDefault="002610FF" w:rsidP="002610FF">
            <w:pPr>
              <w:spacing w:line="276" w:lineRule="auto"/>
              <w:jc w:val="both"/>
              <w:rPr>
                <w:rFonts w:ascii="Avenir Next LT Pro" w:hAnsi="Avenir Next LT Pro"/>
              </w:rPr>
            </w:pPr>
            <w:r w:rsidRPr="00B178F1">
              <w:rPr>
                <w:rFonts w:ascii="Avenir Next LT Pro" w:hAnsi="Avenir Next LT Pro"/>
                <w:bCs/>
                <w:color w:val="000000"/>
              </w:rPr>
              <w:t>Registrar y procesar la información pública dentro del Portal del Tribunal apegado a la normatividad de acceso a la información.</w:t>
            </w:r>
          </w:p>
        </w:tc>
      </w:tr>
      <w:tr w:rsidR="002610FF" w:rsidRPr="00B178F1" w14:paraId="13790AF2" w14:textId="77777777" w:rsidTr="00AB75BC">
        <w:tc>
          <w:tcPr>
            <w:tcW w:w="10887" w:type="dxa"/>
            <w:gridSpan w:val="2"/>
            <w:shd w:val="clear" w:color="auto" w:fill="B4C6E7" w:themeFill="accent1" w:themeFillTint="66"/>
          </w:tcPr>
          <w:p w14:paraId="321CBC85" w14:textId="77777777" w:rsidR="002610FF" w:rsidRPr="00B178F1" w:rsidRDefault="002610FF" w:rsidP="002610FF">
            <w:pPr>
              <w:spacing w:line="276" w:lineRule="auto"/>
              <w:jc w:val="center"/>
              <w:rPr>
                <w:rFonts w:ascii="Avenir Next LT Pro" w:hAnsi="Avenir Next LT Pro"/>
                <w:b/>
              </w:rPr>
            </w:pPr>
            <w:bookmarkStart w:id="494" w:name="_Hlk528069185"/>
            <w:r w:rsidRPr="00B178F1">
              <w:rPr>
                <w:rFonts w:ascii="Avenir Next LT Pro" w:hAnsi="Avenir Next LT Pro"/>
                <w:b/>
              </w:rPr>
              <w:t>RELACIONES DE AUTORIDAD</w:t>
            </w:r>
          </w:p>
        </w:tc>
      </w:tr>
      <w:tr w:rsidR="002610FF" w:rsidRPr="00B178F1" w14:paraId="55CFD5A8" w14:textId="77777777" w:rsidTr="00BC1538">
        <w:tc>
          <w:tcPr>
            <w:tcW w:w="2553" w:type="dxa"/>
            <w:shd w:val="clear" w:color="auto" w:fill="auto"/>
          </w:tcPr>
          <w:p w14:paraId="25A58F9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8334" w:type="dxa"/>
            <w:shd w:val="clear" w:color="auto" w:fill="auto"/>
          </w:tcPr>
          <w:p w14:paraId="5B8343E0"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Secretario Técnico.</w:t>
            </w:r>
          </w:p>
        </w:tc>
      </w:tr>
      <w:tr w:rsidR="002610FF" w:rsidRPr="00B178F1" w14:paraId="494A803D" w14:textId="77777777" w:rsidTr="00BC1538">
        <w:tc>
          <w:tcPr>
            <w:tcW w:w="2553" w:type="dxa"/>
            <w:shd w:val="clear" w:color="auto" w:fill="auto"/>
          </w:tcPr>
          <w:p w14:paraId="21447822"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8334" w:type="dxa"/>
            <w:shd w:val="clear" w:color="auto" w:fill="auto"/>
          </w:tcPr>
          <w:p w14:paraId="5AC16B9E" w14:textId="66C092E5" w:rsidR="002610FF" w:rsidRPr="00B178F1" w:rsidRDefault="0041084C" w:rsidP="002610FF">
            <w:pPr>
              <w:spacing w:line="276" w:lineRule="auto"/>
              <w:jc w:val="both"/>
              <w:rPr>
                <w:rFonts w:ascii="Avenir Next LT Pro" w:hAnsi="Avenir Next LT Pro"/>
                <w:bCs/>
                <w:color w:val="000000"/>
              </w:rPr>
            </w:pPr>
            <w:r w:rsidRPr="00B178F1">
              <w:rPr>
                <w:rFonts w:ascii="Avenir Next LT Pro" w:hAnsi="Avenir Next LT Pro"/>
                <w:bCs/>
                <w:color w:val="000000"/>
              </w:rPr>
              <w:t>Analista</w:t>
            </w:r>
            <w:r w:rsidR="002226A1" w:rsidRPr="00B178F1">
              <w:rPr>
                <w:rFonts w:ascii="Avenir Next LT Pro" w:hAnsi="Avenir Next LT Pro"/>
                <w:bCs/>
                <w:color w:val="000000"/>
              </w:rPr>
              <w:t xml:space="preserve"> de la Unidad de Transparencia</w:t>
            </w:r>
            <w:r w:rsidR="00430869" w:rsidRPr="00B178F1">
              <w:rPr>
                <w:rFonts w:ascii="Avenir Next LT Pro" w:hAnsi="Avenir Next LT Pro"/>
                <w:bCs/>
                <w:color w:val="000000"/>
              </w:rPr>
              <w:t>.</w:t>
            </w:r>
          </w:p>
        </w:tc>
      </w:tr>
      <w:bookmarkEnd w:id="494"/>
      <w:tr w:rsidR="002610FF" w:rsidRPr="00B178F1" w14:paraId="40AE63D4" w14:textId="77777777" w:rsidTr="00AB75BC">
        <w:tc>
          <w:tcPr>
            <w:tcW w:w="10887" w:type="dxa"/>
            <w:gridSpan w:val="2"/>
            <w:shd w:val="clear" w:color="auto" w:fill="B4C6E7" w:themeFill="accent1" w:themeFillTint="66"/>
          </w:tcPr>
          <w:p w14:paraId="4A2676F5"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REQUISITOS</w:t>
            </w:r>
          </w:p>
        </w:tc>
      </w:tr>
      <w:tr w:rsidR="002610FF" w:rsidRPr="00B178F1" w14:paraId="77641829" w14:textId="77777777" w:rsidTr="00BC1538">
        <w:tc>
          <w:tcPr>
            <w:tcW w:w="2553" w:type="dxa"/>
            <w:shd w:val="clear" w:color="auto" w:fill="auto"/>
          </w:tcPr>
          <w:p w14:paraId="7D389926"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Preparación Académica:</w:t>
            </w:r>
          </w:p>
        </w:tc>
        <w:tc>
          <w:tcPr>
            <w:tcW w:w="8334" w:type="dxa"/>
            <w:shd w:val="clear" w:color="auto" w:fill="auto"/>
          </w:tcPr>
          <w:p w14:paraId="7F583E89"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Contar con título y cédula profesional a nivel licenciatura.</w:t>
            </w:r>
          </w:p>
        </w:tc>
      </w:tr>
      <w:tr w:rsidR="002610FF" w:rsidRPr="00B178F1" w14:paraId="65480A42" w14:textId="77777777" w:rsidTr="00BC1538">
        <w:tc>
          <w:tcPr>
            <w:tcW w:w="2553" w:type="dxa"/>
            <w:shd w:val="clear" w:color="auto" w:fill="auto"/>
          </w:tcPr>
          <w:p w14:paraId="55FFC99D"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Experiencia Laboral:</w:t>
            </w:r>
          </w:p>
        </w:tc>
        <w:tc>
          <w:tcPr>
            <w:tcW w:w="8334" w:type="dxa"/>
            <w:shd w:val="clear" w:color="auto" w:fill="auto"/>
          </w:tcPr>
          <w:p w14:paraId="50E67B74"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Mínimo de un año en materias de transparencia, acceso a la información, archivos, protección de datos personales y gobierno abierto.</w:t>
            </w:r>
          </w:p>
          <w:p w14:paraId="351AEECD" w14:textId="77777777" w:rsidR="002610FF" w:rsidRPr="00B178F1" w:rsidRDefault="002610FF" w:rsidP="002610FF">
            <w:pPr>
              <w:spacing w:line="276" w:lineRule="auto"/>
              <w:jc w:val="both"/>
              <w:rPr>
                <w:rFonts w:ascii="Avenir Next LT Pro" w:hAnsi="Avenir Next LT Pro"/>
                <w:bCs/>
                <w:color w:val="000000"/>
              </w:rPr>
            </w:pPr>
            <w:r w:rsidRPr="00B178F1">
              <w:rPr>
                <w:rFonts w:ascii="Avenir Next LT Pro" w:hAnsi="Avenir Next LT Pro"/>
                <w:bCs/>
                <w:color w:val="000000"/>
              </w:rPr>
              <w:t xml:space="preserve">(Artículo 86 de la </w:t>
            </w:r>
            <w:r w:rsidRPr="00B178F1">
              <w:rPr>
                <w:rFonts w:ascii="Avenir Next LT Pro" w:hAnsi="Avenir Next LT Pro" w:cs="Arial"/>
                <w:bCs/>
                <w:color w:val="000000"/>
              </w:rPr>
              <w:t>Ley de Acceso a la Información Pública para el Estado de Coahuila de Zaragoza</w:t>
            </w:r>
            <w:r w:rsidRPr="00B178F1">
              <w:rPr>
                <w:rFonts w:ascii="Avenir Next LT Pro" w:hAnsi="Avenir Next LT Pro"/>
                <w:bCs/>
                <w:color w:val="000000"/>
              </w:rPr>
              <w:t>)</w:t>
            </w:r>
          </w:p>
        </w:tc>
      </w:tr>
      <w:tr w:rsidR="002610FF" w:rsidRPr="00B178F1" w14:paraId="06C40A70" w14:textId="77777777" w:rsidTr="00BC1538">
        <w:tc>
          <w:tcPr>
            <w:tcW w:w="2553" w:type="dxa"/>
            <w:shd w:val="clear" w:color="auto" w:fill="auto"/>
          </w:tcPr>
          <w:p w14:paraId="17BE7360"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Conocimientos Específicos:</w:t>
            </w:r>
          </w:p>
        </w:tc>
        <w:tc>
          <w:tcPr>
            <w:tcW w:w="8334" w:type="dxa"/>
            <w:shd w:val="clear" w:color="auto" w:fill="auto"/>
          </w:tcPr>
          <w:p w14:paraId="005CE4D9"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Administración, Planeación, Administración de información.</w:t>
            </w:r>
          </w:p>
        </w:tc>
      </w:tr>
      <w:tr w:rsidR="002610FF" w:rsidRPr="00B178F1" w14:paraId="2410691B" w14:textId="77777777" w:rsidTr="00BC1538">
        <w:tc>
          <w:tcPr>
            <w:tcW w:w="2553" w:type="dxa"/>
            <w:shd w:val="clear" w:color="auto" w:fill="auto"/>
          </w:tcPr>
          <w:p w14:paraId="29D1279B"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8334" w:type="dxa"/>
            <w:shd w:val="clear" w:color="auto" w:fill="auto"/>
          </w:tcPr>
          <w:p w14:paraId="57E94103"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Organización.</w:t>
            </w:r>
          </w:p>
          <w:p w14:paraId="2A6FE745"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Trabajo en equipo.</w:t>
            </w:r>
          </w:p>
          <w:p w14:paraId="220815B0"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Comunicación eficaz.</w:t>
            </w:r>
          </w:p>
          <w:p w14:paraId="2B34CFB0" w14:textId="77777777" w:rsidR="002610FF" w:rsidRPr="00B178F1" w:rsidRDefault="002610FF" w:rsidP="002610FF">
            <w:pPr>
              <w:numPr>
                <w:ilvl w:val="0"/>
                <w:numId w:val="2"/>
              </w:numPr>
              <w:spacing w:line="276" w:lineRule="auto"/>
              <w:jc w:val="both"/>
              <w:rPr>
                <w:rFonts w:ascii="Avenir Next LT Pro" w:hAnsi="Avenir Next LT Pro"/>
                <w:bCs/>
                <w:color w:val="000000"/>
              </w:rPr>
            </w:pPr>
            <w:r w:rsidRPr="00B178F1">
              <w:rPr>
                <w:rFonts w:ascii="Avenir Next LT Pro" w:hAnsi="Avenir Next LT Pro"/>
                <w:bCs/>
                <w:color w:val="000000"/>
              </w:rPr>
              <w:t>Capacidad para interactuar con otras personas.</w:t>
            </w:r>
          </w:p>
        </w:tc>
      </w:tr>
      <w:tr w:rsidR="002610FF" w:rsidRPr="00B178F1" w14:paraId="39E4798D" w14:textId="77777777" w:rsidTr="00BC1538">
        <w:trPr>
          <w:trHeight w:val="263"/>
        </w:trPr>
        <w:tc>
          <w:tcPr>
            <w:tcW w:w="2553" w:type="dxa"/>
            <w:shd w:val="clear" w:color="auto" w:fill="auto"/>
          </w:tcPr>
          <w:p w14:paraId="249D064E" w14:textId="77777777" w:rsidR="002610FF" w:rsidRPr="00B178F1" w:rsidRDefault="002610FF" w:rsidP="002610FF">
            <w:pPr>
              <w:spacing w:line="276" w:lineRule="auto"/>
              <w:jc w:val="both"/>
              <w:rPr>
                <w:rFonts w:ascii="Avenir Next LT Pro" w:hAnsi="Avenir Next LT Pro"/>
                <w:b/>
              </w:rPr>
            </w:pPr>
            <w:r w:rsidRPr="00B178F1">
              <w:rPr>
                <w:rFonts w:ascii="Avenir Next LT Pro" w:hAnsi="Avenir Next LT Pro"/>
                <w:b/>
              </w:rPr>
              <w:t>Requisitos adicionales:</w:t>
            </w:r>
          </w:p>
        </w:tc>
        <w:tc>
          <w:tcPr>
            <w:tcW w:w="8334" w:type="dxa"/>
            <w:shd w:val="clear" w:color="auto" w:fill="auto"/>
          </w:tcPr>
          <w:p w14:paraId="37079B7A" w14:textId="77777777" w:rsidR="002610FF" w:rsidRPr="00B178F1" w:rsidRDefault="002610FF" w:rsidP="002610FF">
            <w:pPr>
              <w:numPr>
                <w:ilvl w:val="0"/>
                <w:numId w:val="1"/>
              </w:numPr>
              <w:spacing w:line="276" w:lineRule="auto"/>
              <w:jc w:val="both"/>
              <w:rPr>
                <w:rFonts w:ascii="Avenir Next LT Pro" w:hAnsi="Avenir Next LT Pro" w:cs="Arial"/>
                <w:bCs/>
                <w:color w:val="000000"/>
                <w:lang w:val="es-ES"/>
              </w:rPr>
            </w:pPr>
            <w:r w:rsidRPr="00B178F1">
              <w:rPr>
                <w:rFonts w:ascii="Avenir Next LT Pro" w:hAnsi="Avenir Next LT Pro" w:cs="Arial"/>
                <w:bCs/>
                <w:color w:val="000000"/>
                <w:lang w:val="es-ES"/>
              </w:rPr>
              <w:t>N/A</w:t>
            </w:r>
          </w:p>
        </w:tc>
      </w:tr>
      <w:tr w:rsidR="002610FF" w:rsidRPr="00B178F1" w14:paraId="6B21FED1" w14:textId="77777777" w:rsidTr="00AB75BC">
        <w:tc>
          <w:tcPr>
            <w:tcW w:w="10887" w:type="dxa"/>
            <w:gridSpan w:val="2"/>
            <w:shd w:val="clear" w:color="auto" w:fill="B4C6E7" w:themeFill="accent1" w:themeFillTint="66"/>
          </w:tcPr>
          <w:p w14:paraId="0D17F516" w14:textId="77777777" w:rsidR="002610FF" w:rsidRPr="00B178F1" w:rsidRDefault="002610FF" w:rsidP="002610F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610FF" w:rsidRPr="00B178F1" w14:paraId="40F74794" w14:textId="77777777" w:rsidTr="00BC1538">
        <w:tc>
          <w:tcPr>
            <w:tcW w:w="10887" w:type="dxa"/>
            <w:gridSpan w:val="2"/>
            <w:shd w:val="clear" w:color="auto" w:fill="auto"/>
          </w:tcPr>
          <w:p w14:paraId="455A697F" w14:textId="77777777" w:rsidR="00430869" w:rsidRPr="00B178F1" w:rsidRDefault="00430869" w:rsidP="00430869">
            <w:pPr>
              <w:spacing w:line="276" w:lineRule="auto"/>
              <w:rPr>
                <w:rFonts w:ascii="Avenir Next LT Pro" w:hAnsi="Avenir Next LT Pro" w:cs="Arial"/>
                <w:bCs/>
                <w:color w:val="000000"/>
              </w:rPr>
            </w:pPr>
            <w:r w:rsidRPr="00B178F1">
              <w:rPr>
                <w:rFonts w:ascii="Avenir Next LT Pro" w:hAnsi="Avenir Next LT Pro"/>
                <w:bCs/>
                <w:color w:val="000000"/>
              </w:rPr>
              <w:t>Reglamento Interior del Tribunal de Justicia Administrativa de Coahuila de Zaragoza.</w:t>
            </w:r>
          </w:p>
          <w:p w14:paraId="388E197C" w14:textId="77777777" w:rsidR="002610FF" w:rsidRPr="00B178F1" w:rsidRDefault="00430869" w:rsidP="00F02690">
            <w:pPr>
              <w:rPr>
                <w:rFonts w:ascii="Avenir Next LT Pro" w:hAnsi="Avenir Next LT Pro" w:cs="Arial"/>
                <w:bCs/>
                <w:color w:val="000000"/>
                <w:highlight w:val="yellow"/>
              </w:rPr>
            </w:pPr>
            <w:r w:rsidRPr="00B178F1">
              <w:rPr>
                <w:rFonts w:ascii="Avenir Next LT Pro" w:hAnsi="Avenir Next LT Pro" w:cs="Arial"/>
                <w:b/>
                <w:bCs/>
                <w:color w:val="000000"/>
              </w:rPr>
              <w:t>Artículo 41</w:t>
            </w:r>
            <w:r w:rsidR="00F02690" w:rsidRPr="00B178F1">
              <w:rPr>
                <w:rFonts w:ascii="Avenir Next LT Pro" w:hAnsi="Avenir Next LT Pro" w:cs="Arial"/>
                <w:b/>
                <w:bCs/>
                <w:color w:val="000000"/>
              </w:rPr>
              <w:t xml:space="preserve"> y 42</w:t>
            </w:r>
            <w:r w:rsidRPr="00B178F1">
              <w:rPr>
                <w:rFonts w:ascii="Avenir Next LT Pro" w:hAnsi="Avenir Next LT Pro" w:cs="Arial"/>
                <w:b/>
                <w:bCs/>
                <w:color w:val="000000"/>
              </w:rPr>
              <w:t>.-</w:t>
            </w:r>
            <w:r w:rsidRPr="00B178F1">
              <w:rPr>
                <w:rFonts w:ascii="Avenir Next LT Pro" w:hAnsi="Avenir Next LT Pro" w:cs="Arial"/>
                <w:bCs/>
                <w:color w:val="000000"/>
              </w:rPr>
              <w:t xml:space="preserve"> </w:t>
            </w:r>
            <w:r w:rsidR="00F02690" w:rsidRPr="00B178F1">
              <w:rPr>
                <w:rFonts w:ascii="Avenir Next LT Pro" w:hAnsi="Avenir Next LT Pro" w:cs="Arial"/>
              </w:rPr>
              <w:t>El Tribunal tendrá una Unidad de Transparencia, adscrita a la Secretaria Técnica del Tribunal</w:t>
            </w:r>
            <w:r w:rsidR="00F02690" w:rsidRPr="00B178F1">
              <w:rPr>
                <w:rFonts w:ascii="Avenir Next LT Pro" w:hAnsi="Avenir Next LT Pro" w:cs="Arial"/>
                <w:bCs/>
                <w:color w:val="000000"/>
              </w:rPr>
              <w:t xml:space="preserve">, de </w:t>
            </w:r>
            <w:r w:rsidR="002610FF" w:rsidRPr="00B178F1">
              <w:rPr>
                <w:rFonts w:ascii="Avenir Next LT Pro" w:hAnsi="Avenir Next LT Pro"/>
                <w:bCs/>
                <w:color w:val="000000"/>
              </w:rPr>
              <w:t xml:space="preserve">conformidad con la </w:t>
            </w:r>
            <w:r w:rsidR="002610FF" w:rsidRPr="00B178F1">
              <w:rPr>
                <w:rFonts w:ascii="Avenir Next LT Pro" w:hAnsi="Avenir Next LT Pro" w:cs="Arial"/>
                <w:bCs/>
                <w:color w:val="000000"/>
              </w:rPr>
              <w:t>Ley de Acceso a la Información Pública para el Estado de Coahuila de Zaragoza en su artículo 87.</w:t>
            </w:r>
          </w:p>
          <w:p w14:paraId="14F4C429"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Recabar, publicar y actualizar la información pública de oficio y las obligaciones de transparencia a las que refiere la Ley General;</w:t>
            </w:r>
          </w:p>
          <w:p w14:paraId="0D161092"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 xml:space="preserve">Administrar, sistematizar, archivar y resguardar la información pública, así como los datos personales de los cuales dispongan; </w:t>
            </w:r>
          </w:p>
          <w:p w14:paraId="228662F2"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 xml:space="preserve">Auxiliar a las personas en la elaboración de solicitudes de información y, en su caso, orientarlos sobre los sujetos obligados a quien deban de dirigirlas; </w:t>
            </w:r>
          </w:p>
          <w:p w14:paraId="188E9058"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Formular un programa de capacitación en materia de acceso a la información, y gobierno abierto, que deberá de ser instrumentado por la propia unidad;</w:t>
            </w:r>
          </w:p>
          <w:p w14:paraId="30443CD0"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Fomentar la cultura de la transparencia, el acceso a la información, así como promover políticas de transparencia proactiva, procurando su accesibilidad;</w:t>
            </w:r>
          </w:p>
          <w:p w14:paraId="44DDBDEC"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Establecer los procedimientos internos que contribuyan a la mayor eficiencia en la atención de las solicitudes de acceso a la información;</w:t>
            </w:r>
          </w:p>
          <w:p w14:paraId="09CBCFB8"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Recibir, dar trámite y seguimiento hasta su conclusión, a las solicitudes de acceso a la información, cumpliendo con las formalidades y plazos señalados en esta ley y demás disposiciones aplicables;</w:t>
            </w:r>
          </w:p>
          <w:p w14:paraId="6AEC762C"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 xml:space="preserve">Operar, dentro del sujeto obligado correspondiente, los sistemas que integran la Plataforma Nacional de Transparencia; </w:t>
            </w:r>
          </w:p>
          <w:p w14:paraId="0C7E55E5"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lastRenderedPageBreak/>
              <w:t xml:space="preserve">Registrar las solicitudes de acceso a la información que sean presentadas de manera escrita, dentro del sistema de solicitudes de acceso a la información; </w:t>
            </w:r>
          </w:p>
          <w:p w14:paraId="65B1F8D9"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 xml:space="preserve">Efectuar las notificaciones que sean necesarias para el cumplimiento de sus obligaciones y recibir las notificaciones del instituto; </w:t>
            </w:r>
          </w:p>
          <w:p w14:paraId="77A481AF"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Realizar los trámites internos de cada sujeto obligado, necesarios para entregar la información solicitada, o requerida por el instituto;</w:t>
            </w:r>
          </w:p>
          <w:p w14:paraId="7D100324"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Llevar un registro actualizado de las solicitudes de acceso a la información y sus resultados;</w:t>
            </w:r>
          </w:p>
          <w:p w14:paraId="6A5583EC" w14:textId="77777777" w:rsidR="002610FF" w:rsidRPr="00B178F1" w:rsidRDefault="002610FF" w:rsidP="00A07AA0">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Hacer del conocimiento del instituto y de los órganos de control interno, la probable responsabilidad por el incumplimiento de las obligaciones previstas en la Ley General y la presente ley; y</w:t>
            </w:r>
          </w:p>
          <w:p w14:paraId="017D5A21" w14:textId="2C385EF3" w:rsidR="002610FF" w:rsidRPr="00B178F1" w:rsidRDefault="002610FF" w:rsidP="00BB490B">
            <w:pPr>
              <w:numPr>
                <w:ilvl w:val="1"/>
                <w:numId w:val="33"/>
              </w:numPr>
              <w:spacing w:line="259" w:lineRule="auto"/>
              <w:jc w:val="both"/>
              <w:rPr>
                <w:rFonts w:ascii="Avenir Next LT Pro" w:hAnsi="Avenir Next LT Pro" w:cs="Arial"/>
                <w:bCs/>
                <w:color w:val="000000"/>
                <w:lang w:val="uz-Cyrl-UZ" w:eastAsia="uz-Cyrl-UZ" w:bidi="uz-Cyrl-UZ"/>
              </w:rPr>
            </w:pPr>
            <w:r w:rsidRPr="00B178F1">
              <w:rPr>
                <w:rFonts w:ascii="Avenir Next LT Pro" w:hAnsi="Avenir Next LT Pro" w:cs="Arial"/>
                <w:bCs/>
                <w:color w:val="000000"/>
              </w:rPr>
              <w:t xml:space="preserve">Las demás previstas en la Ley General, la Ley General de Protección de Datos Personales, la Ley de Protección de Datos Personales y en esta ley. </w:t>
            </w:r>
          </w:p>
        </w:tc>
      </w:tr>
    </w:tbl>
    <w:p w14:paraId="6981DD51" w14:textId="77777777" w:rsidR="003972D2" w:rsidRPr="00B178F1" w:rsidRDefault="003972D2" w:rsidP="002610FF">
      <w:pPr>
        <w:rPr>
          <w:rFonts w:ascii="Avenir Next LT Pro" w:hAnsi="Avenir Next LT Pro"/>
        </w:rPr>
      </w:pPr>
    </w:p>
    <w:p w14:paraId="36146EF4" w14:textId="77777777" w:rsidR="00863874" w:rsidRPr="00B178F1" w:rsidRDefault="003972D2" w:rsidP="002610FF">
      <w:pPr>
        <w:rPr>
          <w:rFonts w:ascii="Avenir Next LT Pro" w:hAnsi="Avenir Next LT Pro"/>
        </w:rPr>
      </w:pPr>
      <w:r w:rsidRPr="00B178F1">
        <w:rPr>
          <w:rFonts w:ascii="Avenir Next LT Pro" w:hAnsi="Avenir Next LT Pro"/>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863874" w:rsidRPr="00B178F1" w14:paraId="6BB686E4" w14:textId="77777777" w:rsidTr="00AB75BC">
        <w:tc>
          <w:tcPr>
            <w:tcW w:w="10456" w:type="dxa"/>
            <w:gridSpan w:val="2"/>
            <w:shd w:val="clear" w:color="auto" w:fill="B4C6E7" w:themeFill="accent1" w:themeFillTint="66"/>
          </w:tcPr>
          <w:p w14:paraId="48F14A27" w14:textId="77777777" w:rsidR="00863874" w:rsidRPr="00B178F1" w:rsidRDefault="00863874" w:rsidP="00863874">
            <w:pPr>
              <w:spacing w:line="276" w:lineRule="auto"/>
              <w:jc w:val="center"/>
              <w:rPr>
                <w:rFonts w:ascii="Avenir Next LT Pro" w:hAnsi="Avenir Next LT Pro"/>
                <w:b/>
              </w:rPr>
            </w:pPr>
            <w:r w:rsidRPr="00B178F1">
              <w:rPr>
                <w:rFonts w:ascii="Avenir Next LT Pro" w:hAnsi="Avenir Next LT Pro"/>
                <w:b/>
              </w:rPr>
              <w:lastRenderedPageBreak/>
              <w:br w:type="page"/>
              <w:t>PUESTO</w:t>
            </w:r>
          </w:p>
        </w:tc>
      </w:tr>
      <w:tr w:rsidR="00863874" w:rsidRPr="00B178F1" w14:paraId="68DDBC06" w14:textId="77777777" w:rsidTr="002226A1">
        <w:tc>
          <w:tcPr>
            <w:tcW w:w="2802" w:type="dxa"/>
            <w:shd w:val="clear" w:color="auto" w:fill="auto"/>
          </w:tcPr>
          <w:p w14:paraId="5461D908" w14:textId="77777777" w:rsidR="00863874" w:rsidRPr="00B178F1" w:rsidRDefault="00883B1A" w:rsidP="00883B1A">
            <w:pPr>
              <w:pStyle w:val="Ttulo1"/>
              <w:jc w:val="both"/>
              <w:rPr>
                <w:rFonts w:ascii="Avenir Next LT Pro" w:hAnsi="Avenir Next LT Pro"/>
                <w:b/>
                <w:sz w:val="20"/>
              </w:rPr>
            </w:pPr>
            <w:bookmarkStart w:id="495" w:name="_Toc516226845"/>
            <w:bookmarkStart w:id="496" w:name="_Toc516228547"/>
            <w:bookmarkStart w:id="497" w:name="_Toc521494792"/>
            <w:bookmarkStart w:id="498" w:name="_Toc528928461"/>
            <w:bookmarkStart w:id="499" w:name="_Toc530665787"/>
            <w:bookmarkStart w:id="500" w:name="_Toc531270154"/>
            <w:bookmarkStart w:id="501" w:name="_Toc2767506"/>
            <w:bookmarkStart w:id="502" w:name="_Toc16153409"/>
            <w:r w:rsidRPr="00B178F1">
              <w:rPr>
                <w:rFonts w:ascii="Avenir Next LT Pro" w:hAnsi="Avenir Next LT Pro"/>
                <w:b/>
                <w:sz w:val="20"/>
              </w:rPr>
              <w:t>Nombre</w:t>
            </w:r>
            <w:r w:rsidR="00863874" w:rsidRPr="00B178F1">
              <w:rPr>
                <w:rFonts w:ascii="Avenir Next LT Pro" w:hAnsi="Avenir Next LT Pro"/>
                <w:b/>
                <w:sz w:val="20"/>
              </w:rPr>
              <w:t xml:space="preserve"> del Puesto:</w:t>
            </w:r>
            <w:bookmarkEnd w:id="495"/>
            <w:bookmarkEnd w:id="496"/>
            <w:bookmarkEnd w:id="497"/>
            <w:bookmarkEnd w:id="498"/>
            <w:bookmarkEnd w:id="499"/>
            <w:bookmarkEnd w:id="500"/>
            <w:bookmarkEnd w:id="501"/>
            <w:bookmarkEnd w:id="502"/>
          </w:p>
        </w:tc>
        <w:tc>
          <w:tcPr>
            <w:tcW w:w="7654" w:type="dxa"/>
            <w:shd w:val="clear" w:color="auto" w:fill="auto"/>
          </w:tcPr>
          <w:p w14:paraId="48CFD9A7" w14:textId="77777777" w:rsidR="00863874" w:rsidRPr="00B178F1" w:rsidRDefault="00863874" w:rsidP="00B3299C">
            <w:pPr>
              <w:pStyle w:val="Ttulo1"/>
              <w:jc w:val="left"/>
              <w:rPr>
                <w:rFonts w:ascii="Avenir Next LT Pro" w:hAnsi="Avenir Next LT Pro"/>
                <w:b/>
                <w:sz w:val="20"/>
              </w:rPr>
            </w:pPr>
            <w:bookmarkStart w:id="503" w:name="_Toc515606536"/>
            <w:bookmarkStart w:id="504" w:name="_Toc515883207"/>
            <w:bookmarkStart w:id="505" w:name="_Toc16153410"/>
            <w:r w:rsidRPr="00B178F1">
              <w:rPr>
                <w:rFonts w:ascii="Avenir Next LT Pro" w:hAnsi="Avenir Next LT Pro"/>
                <w:b/>
                <w:sz w:val="20"/>
              </w:rPr>
              <w:t>DIRECTOR DE CONTABILIDAD</w:t>
            </w:r>
            <w:bookmarkEnd w:id="503"/>
            <w:bookmarkEnd w:id="504"/>
            <w:bookmarkEnd w:id="505"/>
          </w:p>
        </w:tc>
      </w:tr>
      <w:tr w:rsidR="00883B1A" w:rsidRPr="00B178F1" w14:paraId="696498C7" w14:textId="77777777" w:rsidTr="002226A1">
        <w:tc>
          <w:tcPr>
            <w:tcW w:w="2802" w:type="dxa"/>
            <w:shd w:val="clear" w:color="auto" w:fill="auto"/>
          </w:tcPr>
          <w:p w14:paraId="1D8322A6" w14:textId="77777777" w:rsidR="00883B1A" w:rsidRPr="00B178F1" w:rsidRDefault="00883B1A" w:rsidP="00883B1A">
            <w:pPr>
              <w:pStyle w:val="Ttulo1"/>
              <w:jc w:val="both"/>
              <w:rPr>
                <w:rFonts w:ascii="Avenir Next LT Pro" w:hAnsi="Avenir Next LT Pro"/>
                <w:b/>
                <w:sz w:val="20"/>
              </w:rPr>
            </w:pPr>
            <w:bookmarkStart w:id="506" w:name="_Toc530665789"/>
            <w:bookmarkStart w:id="507" w:name="_Toc531270156"/>
            <w:bookmarkStart w:id="508" w:name="_Toc2767508"/>
            <w:bookmarkStart w:id="509" w:name="_Toc16153411"/>
            <w:r w:rsidRPr="00B178F1">
              <w:rPr>
                <w:rFonts w:ascii="Avenir Next LT Pro" w:hAnsi="Avenir Next LT Pro"/>
                <w:b/>
                <w:sz w:val="20"/>
              </w:rPr>
              <w:t>Denominación del puesto:</w:t>
            </w:r>
            <w:bookmarkEnd w:id="506"/>
            <w:bookmarkEnd w:id="507"/>
            <w:bookmarkEnd w:id="508"/>
            <w:bookmarkEnd w:id="509"/>
          </w:p>
        </w:tc>
        <w:tc>
          <w:tcPr>
            <w:tcW w:w="7654" w:type="dxa"/>
            <w:shd w:val="clear" w:color="auto" w:fill="auto"/>
          </w:tcPr>
          <w:p w14:paraId="4AD5066E" w14:textId="436644B7" w:rsidR="00883B1A" w:rsidRPr="00B178F1" w:rsidRDefault="00A36BCA" w:rsidP="00B3299C">
            <w:pPr>
              <w:pStyle w:val="Ttulo1"/>
              <w:jc w:val="left"/>
              <w:rPr>
                <w:rFonts w:ascii="Avenir Next LT Pro" w:hAnsi="Avenir Next LT Pro"/>
                <w:b/>
                <w:sz w:val="20"/>
              </w:rPr>
            </w:pPr>
            <w:bookmarkStart w:id="510" w:name="_Toc530665790"/>
            <w:bookmarkStart w:id="511" w:name="_Toc531270157"/>
            <w:bookmarkStart w:id="512" w:name="_Toc2767509"/>
            <w:bookmarkStart w:id="513" w:name="_Toc16153412"/>
            <w:r w:rsidRPr="00B178F1">
              <w:rPr>
                <w:rFonts w:ascii="Avenir Next LT Pro" w:hAnsi="Avenir Next LT Pro"/>
                <w:b/>
                <w:sz w:val="20"/>
              </w:rPr>
              <w:t>DIRECTOR DE ÁREA “</w:t>
            </w:r>
            <w:r w:rsidR="009728A6" w:rsidRPr="00B178F1">
              <w:rPr>
                <w:rFonts w:ascii="Avenir Next LT Pro" w:hAnsi="Avenir Next LT Pro"/>
                <w:b/>
                <w:sz w:val="20"/>
              </w:rPr>
              <w:t>B</w:t>
            </w:r>
            <w:r w:rsidRPr="00B178F1">
              <w:rPr>
                <w:rFonts w:ascii="Avenir Next LT Pro" w:hAnsi="Avenir Next LT Pro"/>
                <w:b/>
                <w:sz w:val="20"/>
              </w:rPr>
              <w:t>”</w:t>
            </w:r>
            <w:bookmarkEnd w:id="510"/>
            <w:bookmarkEnd w:id="511"/>
            <w:bookmarkEnd w:id="512"/>
            <w:bookmarkEnd w:id="513"/>
          </w:p>
        </w:tc>
      </w:tr>
      <w:tr w:rsidR="00863874" w:rsidRPr="00B178F1" w14:paraId="458AAF61" w14:textId="77777777" w:rsidTr="002226A1">
        <w:tc>
          <w:tcPr>
            <w:tcW w:w="2802" w:type="dxa"/>
            <w:shd w:val="clear" w:color="auto" w:fill="auto"/>
          </w:tcPr>
          <w:p w14:paraId="5345FCEF"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Objetivo del Puesto:</w:t>
            </w:r>
          </w:p>
        </w:tc>
        <w:tc>
          <w:tcPr>
            <w:tcW w:w="7654" w:type="dxa"/>
            <w:shd w:val="clear" w:color="auto" w:fill="auto"/>
          </w:tcPr>
          <w:p w14:paraId="3F053338" w14:textId="77777777" w:rsidR="00863874" w:rsidRPr="00B178F1" w:rsidRDefault="00863874" w:rsidP="00863874">
            <w:pPr>
              <w:spacing w:line="276" w:lineRule="auto"/>
              <w:jc w:val="both"/>
              <w:rPr>
                <w:rFonts w:ascii="Avenir Next LT Pro" w:hAnsi="Avenir Next LT Pro"/>
              </w:rPr>
            </w:pPr>
            <w:r w:rsidRPr="00B178F1">
              <w:rPr>
                <w:rFonts w:ascii="Avenir Next LT Pro" w:hAnsi="Avenir Next LT Pro"/>
              </w:rPr>
              <w:t xml:space="preserve">Planificar, dirigir y coordinar las labores contables del Tribunal, tomando en cuenta las Normas de Contabilidad Gubernamental. Preparar, analizar y presentar estados financieros y de ejecución presupuestaria. Preparar la liquidación presupuestaria, informes técnicos y financieros. </w:t>
            </w:r>
          </w:p>
        </w:tc>
      </w:tr>
      <w:tr w:rsidR="002226A1" w:rsidRPr="00B178F1" w14:paraId="1263B399" w14:textId="77777777" w:rsidTr="00AB75BC">
        <w:tc>
          <w:tcPr>
            <w:tcW w:w="10456" w:type="dxa"/>
            <w:gridSpan w:val="2"/>
            <w:shd w:val="clear" w:color="auto" w:fill="B4C6E7" w:themeFill="accent1" w:themeFillTint="66"/>
          </w:tcPr>
          <w:p w14:paraId="7476F361" w14:textId="77777777" w:rsidR="002226A1" w:rsidRPr="00B178F1" w:rsidRDefault="002226A1" w:rsidP="007C0383">
            <w:pPr>
              <w:spacing w:line="276" w:lineRule="auto"/>
              <w:jc w:val="center"/>
              <w:rPr>
                <w:rFonts w:ascii="Avenir Next LT Pro" w:hAnsi="Avenir Next LT Pro"/>
                <w:b/>
              </w:rPr>
            </w:pPr>
            <w:bookmarkStart w:id="514" w:name="_Hlk528069284"/>
            <w:r w:rsidRPr="00B178F1">
              <w:rPr>
                <w:rFonts w:ascii="Avenir Next LT Pro" w:hAnsi="Avenir Next LT Pro"/>
                <w:b/>
              </w:rPr>
              <w:t>RELACIONES DE AUTORIDAD</w:t>
            </w:r>
          </w:p>
        </w:tc>
      </w:tr>
      <w:tr w:rsidR="002226A1" w:rsidRPr="00B178F1" w14:paraId="2CE3CB86" w14:textId="77777777" w:rsidTr="002226A1">
        <w:tc>
          <w:tcPr>
            <w:tcW w:w="2802" w:type="dxa"/>
            <w:shd w:val="clear" w:color="auto" w:fill="auto"/>
          </w:tcPr>
          <w:p w14:paraId="15EDA2AA"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654" w:type="dxa"/>
            <w:shd w:val="clear" w:color="auto" w:fill="auto"/>
          </w:tcPr>
          <w:p w14:paraId="5886226E"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Director de Recursos Financieros</w:t>
            </w:r>
            <w:r w:rsidR="00BA28DE" w:rsidRPr="00B178F1">
              <w:rPr>
                <w:rFonts w:ascii="Avenir Next LT Pro" w:hAnsi="Avenir Next LT Pro"/>
                <w:bCs/>
                <w:color w:val="000000"/>
              </w:rPr>
              <w:t>.</w:t>
            </w:r>
          </w:p>
        </w:tc>
      </w:tr>
      <w:tr w:rsidR="002226A1" w:rsidRPr="00B178F1" w14:paraId="5E3ABDA0" w14:textId="77777777" w:rsidTr="002226A1">
        <w:tc>
          <w:tcPr>
            <w:tcW w:w="2802" w:type="dxa"/>
            <w:shd w:val="clear" w:color="auto" w:fill="auto"/>
          </w:tcPr>
          <w:p w14:paraId="3A03AD4B"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654" w:type="dxa"/>
            <w:shd w:val="clear" w:color="auto" w:fill="auto"/>
          </w:tcPr>
          <w:p w14:paraId="3A1BF960"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Subdirector Operativo de Contabilidad</w:t>
            </w:r>
            <w:r w:rsidR="00BA28DE" w:rsidRPr="00B178F1">
              <w:rPr>
                <w:rFonts w:ascii="Avenir Next LT Pro" w:hAnsi="Avenir Next LT Pro"/>
                <w:bCs/>
                <w:color w:val="000000"/>
              </w:rPr>
              <w:t>.</w:t>
            </w:r>
          </w:p>
        </w:tc>
      </w:tr>
      <w:bookmarkEnd w:id="514"/>
      <w:tr w:rsidR="00863874" w:rsidRPr="00B178F1" w14:paraId="4F62F52C" w14:textId="77777777" w:rsidTr="00AB75BC">
        <w:tc>
          <w:tcPr>
            <w:tcW w:w="10456" w:type="dxa"/>
            <w:gridSpan w:val="2"/>
            <w:shd w:val="clear" w:color="auto" w:fill="B4C6E7" w:themeFill="accent1" w:themeFillTint="66"/>
          </w:tcPr>
          <w:p w14:paraId="0E899698" w14:textId="77777777" w:rsidR="00863874" w:rsidRPr="00B178F1" w:rsidRDefault="00863874" w:rsidP="00863874">
            <w:pPr>
              <w:spacing w:line="276" w:lineRule="auto"/>
              <w:jc w:val="center"/>
              <w:rPr>
                <w:rFonts w:ascii="Avenir Next LT Pro" w:hAnsi="Avenir Next LT Pro"/>
                <w:b/>
              </w:rPr>
            </w:pPr>
            <w:r w:rsidRPr="00B178F1">
              <w:rPr>
                <w:rFonts w:ascii="Avenir Next LT Pro" w:hAnsi="Avenir Next LT Pro"/>
                <w:b/>
              </w:rPr>
              <w:t>REQUISITOS</w:t>
            </w:r>
          </w:p>
        </w:tc>
      </w:tr>
      <w:tr w:rsidR="00863874" w:rsidRPr="00B178F1" w14:paraId="6D1A6D8B" w14:textId="77777777" w:rsidTr="002226A1">
        <w:tc>
          <w:tcPr>
            <w:tcW w:w="2802" w:type="dxa"/>
            <w:shd w:val="clear" w:color="auto" w:fill="auto"/>
          </w:tcPr>
          <w:p w14:paraId="22647C6B"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Preparación Académica:</w:t>
            </w:r>
          </w:p>
        </w:tc>
        <w:tc>
          <w:tcPr>
            <w:tcW w:w="7654" w:type="dxa"/>
            <w:shd w:val="clear" w:color="auto" w:fill="auto"/>
          </w:tcPr>
          <w:p w14:paraId="0405C9C6"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Licenciatura en Contabilidad</w:t>
            </w:r>
            <w:r w:rsidR="00BF7363" w:rsidRPr="00B178F1">
              <w:rPr>
                <w:rFonts w:ascii="Avenir Next LT Pro" w:hAnsi="Avenir Next LT Pro"/>
              </w:rPr>
              <w:t>.</w:t>
            </w:r>
          </w:p>
        </w:tc>
      </w:tr>
      <w:tr w:rsidR="00863874" w:rsidRPr="00B178F1" w14:paraId="4A38AA5E" w14:textId="77777777" w:rsidTr="002226A1">
        <w:tc>
          <w:tcPr>
            <w:tcW w:w="2802" w:type="dxa"/>
            <w:shd w:val="clear" w:color="auto" w:fill="auto"/>
          </w:tcPr>
          <w:p w14:paraId="29E96BAD"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Experiencia Laboral:</w:t>
            </w:r>
          </w:p>
        </w:tc>
        <w:tc>
          <w:tcPr>
            <w:tcW w:w="7654" w:type="dxa"/>
            <w:shd w:val="clear" w:color="auto" w:fill="auto"/>
          </w:tcPr>
          <w:p w14:paraId="7AD4A130" w14:textId="77777777" w:rsidR="00863874" w:rsidRPr="00B178F1" w:rsidRDefault="00863874" w:rsidP="00863874">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actividades relacionadas al área.</w:t>
            </w:r>
          </w:p>
        </w:tc>
      </w:tr>
      <w:tr w:rsidR="00863874" w:rsidRPr="00B178F1" w14:paraId="5373BD2D" w14:textId="77777777" w:rsidTr="002226A1">
        <w:tc>
          <w:tcPr>
            <w:tcW w:w="2802" w:type="dxa"/>
            <w:shd w:val="clear" w:color="auto" w:fill="auto"/>
          </w:tcPr>
          <w:p w14:paraId="7AECC2C5"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Conocimientos Específicos:</w:t>
            </w:r>
          </w:p>
        </w:tc>
        <w:tc>
          <w:tcPr>
            <w:tcW w:w="7654" w:type="dxa"/>
            <w:shd w:val="clear" w:color="auto" w:fill="auto"/>
          </w:tcPr>
          <w:p w14:paraId="67F8EB9C"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Contabilidad Gubernamental.</w:t>
            </w:r>
          </w:p>
        </w:tc>
      </w:tr>
      <w:tr w:rsidR="00863874" w:rsidRPr="00B178F1" w14:paraId="7B8B1F93" w14:textId="77777777" w:rsidTr="002226A1">
        <w:tc>
          <w:tcPr>
            <w:tcW w:w="2802" w:type="dxa"/>
            <w:shd w:val="clear" w:color="auto" w:fill="auto"/>
          </w:tcPr>
          <w:p w14:paraId="1A2D4AB5"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654" w:type="dxa"/>
            <w:shd w:val="clear" w:color="auto" w:fill="auto"/>
          </w:tcPr>
          <w:p w14:paraId="5697AFAF"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Orden.</w:t>
            </w:r>
          </w:p>
          <w:p w14:paraId="143BB3AE"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5168CB4A"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 xml:space="preserve">Diligente. </w:t>
            </w:r>
          </w:p>
          <w:p w14:paraId="3C4BAEC0" w14:textId="77777777"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2C70B98D" w14:textId="5CB85F2A" w:rsidR="00863874" w:rsidRPr="00B178F1" w:rsidRDefault="00863874" w:rsidP="00863874">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863874" w:rsidRPr="00B178F1" w14:paraId="05127F0D" w14:textId="77777777" w:rsidTr="002226A1">
        <w:trPr>
          <w:trHeight w:val="263"/>
        </w:trPr>
        <w:tc>
          <w:tcPr>
            <w:tcW w:w="2802" w:type="dxa"/>
            <w:shd w:val="clear" w:color="auto" w:fill="auto"/>
          </w:tcPr>
          <w:p w14:paraId="234743F0" w14:textId="77777777" w:rsidR="00863874" w:rsidRPr="00B178F1" w:rsidRDefault="00863874" w:rsidP="00863874">
            <w:pPr>
              <w:spacing w:line="276" w:lineRule="auto"/>
              <w:jc w:val="both"/>
              <w:rPr>
                <w:rFonts w:ascii="Avenir Next LT Pro" w:hAnsi="Avenir Next LT Pro"/>
                <w:b/>
              </w:rPr>
            </w:pPr>
            <w:r w:rsidRPr="00B178F1">
              <w:rPr>
                <w:rFonts w:ascii="Avenir Next LT Pro" w:hAnsi="Avenir Next LT Pro"/>
                <w:b/>
              </w:rPr>
              <w:t>Requisitos adicionales:</w:t>
            </w:r>
          </w:p>
        </w:tc>
        <w:tc>
          <w:tcPr>
            <w:tcW w:w="7654" w:type="dxa"/>
            <w:shd w:val="clear" w:color="auto" w:fill="auto"/>
          </w:tcPr>
          <w:p w14:paraId="000619A5" w14:textId="77777777" w:rsidR="00863874" w:rsidRPr="00B178F1" w:rsidRDefault="00863874" w:rsidP="00863874">
            <w:pPr>
              <w:spacing w:line="276" w:lineRule="auto"/>
              <w:jc w:val="both"/>
              <w:rPr>
                <w:rFonts w:ascii="Avenir Next LT Pro" w:hAnsi="Avenir Next LT Pro" w:cs="Arial"/>
                <w:lang w:val="es-ES"/>
              </w:rPr>
            </w:pPr>
            <w:r w:rsidRPr="00B178F1">
              <w:rPr>
                <w:rFonts w:ascii="Avenir Next LT Pro" w:hAnsi="Avenir Next LT Pro"/>
              </w:rPr>
              <w:t xml:space="preserve">  N/A</w:t>
            </w:r>
          </w:p>
        </w:tc>
      </w:tr>
      <w:tr w:rsidR="00863874" w:rsidRPr="00B178F1" w14:paraId="7E1A6275" w14:textId="77777777" w:rsidTr="00AB75BC">
        <w:tc>
          <w:tcPr>
            <w:tcW w:w="10456" w:type="dxa"/>
            <w:gridSpan w:val="2"/>
            <w:shd w:val="clear" w:color="auto" w:fill="B4C6E7" w:themeFill="accent1" w:themeFillTint="66"/>
          </w:tcPr>
          <w:p w14:paraId="31A0BA5D" w14:textId="77777777" w:rsidR="00863874" w:rsidRPr="00B178F1" w:rsidRDefault="00863874" w:rsidP="00863874">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863874" w:rsidRPr="00B178F1" w14:paraId="0E03E83E" w14:textId="77777777" w:rsidTr="002226A1">
        <w:tc>
          <w:tcPr>
            <w:tcW w:w="10456" w:type="dxa"/>
            <w:gridSpan w:val="2"/>
            <w:shd w:val="clear" w:color="auto" w:fill="auto"/>
          </w:tcPr>
          <w:p w14:paraId="554026FA" w14:textId="77777777" w:rsidR="00863874" w:rsidRPr="00B178F1" w:rsidRDefault="00863874" w:rsidP="00A07AA0">
            <w:pPr>
              <w:pStyle w:val="Style7"/>
              <w:widowControl/>
              <w:numPr>
                <w:ilvl w:val="0"/>
                <w:numId w:val="39"/>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Llevar la contabilidad del Tribunal de Justicia Administrativa;</w:t>
            </w:r>
          </w:p>
          <w:p w14:paraId="1924240F" w14:textId="77777777" w:rsidR="00863874" w:rsidRPr="00B178F1" w:rsidRDefault="00863874" w:rsidP="00A07AA0">
            <w:pPr>
              <w:pStyle w:val="Style7"/>
              <w:widowControl/>
              <w:numPr>
                <w:ilvl w:val="0"/>
                <w:numId w:val="39"/>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Vigilar y verificar el cumplimiento de las normas que regulan las actividades de administración de los recursos financieros, y proponer disposiciones complementarias para mejorar el control del ejercicio presupuestal;</w:t>
            </w:r>
          </w:p>
          <w:p w14:paraId="1A8801C2" w14:textId="77777777" w:rsidR="00863874" w:rsidRPr="00B178F1" w:rsidRDefault="00863874" w:rsidP="00A07AA0">
            <w:pPr>
              <w:pStyle w:val="Style7"/>
              <w:widowControl/>
              <w:numPr>
                <w:ilvl w:val="0"/>
                <w:numId w:val="39"/>
              </w:numPr>
              <w:tabs>
                <w:tab w:val="left" w:pos="158"/>
              </w:tabs>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Elaborar las pólizas de ingresos, egresos y diario, en la contabilidad del Presupuesto del Tribunal de Justicia Administrativa;</w:t>
            </w:r>
          </w:p>
          <w:p w14:paraId="6EB82CB1" w14:textId="77777777" w:rsidR="00863874" w:rsidRPr="00B178F1" w:rsidRDefault="00863874" w:rsidP="00A07AA0">
            <w:pPr>
              <w:pStyle w:val="Style7"/>
              <w:widowControl/>
              <w:numPr>
                <w:ilvl w:val="0"/>
                <w:numId w:val="39"/>
              </w:numPr>
              <w:tabs>
                <w:tab w:val="left" w:pos="187"/>
              </w:tabs>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Resguardar la documentación contable del Tribunal de Justicia Administrativa;</w:t>
            </w:r>
            <w:r w:rsidR="00717C9E" w:rsidRPr="00B178F1">
              <w:rPr>
                <w:rStyle w:val="FontStyle13"/>
                <w:rFonts w:ascii="Avenir Next LT Pro" w:hAnsi="Avenir Next LT Pro"/>
                <w:sz w:val="20"/>
                <w:szCs w:val="20"/>
                <w:lang w:val="es-ES_tradnl" w:eastAsia="es-ES_tradnl"/>
              </w:rPr>
              <w:t xml:space="preserve"> y</w:t>
            </w:r>
          </w:p>
          <w:p w14:paraId="2A976B80" w14:textId="77777777" w:rsidR="00863874" w:rsidRPr="00B178F1" w:rsidRDefault="00863874" w:rsidP="00A07AA0">
            <w:pPr>
              <w:pStyle w:val="Style7"/>
              <w:widowControl/>
              <w:numPr>
                <w:ilvl w:val="0"/>
                <w:numId w:val="39"/>
              </w:numPr>
              <w:tabs>
                <w:tab w:val="left" w:pos="298"/>
              </w:tabs>
              <w:spacing w:line="240" w:lineRule="auto"/>
              <w:rPr>
                <w:rFonts w:ascii="Avenir Next LT Pro" w:hAnsi="Avenir Next LT Pro"/>
                <w:sz w:val="20"/>
                <w:szCs w:val="20"/>
              </w:rPr>
            </w:pPr>
            <w:r w:rsidRPr="00B178F1">
              <w:rPr>
                <w:rStyle w:val="FontStyle13"/>
                <w:rFonts w:ascii="Avenir Next LT Pro" w:hAnsi="Avenir Next LT Pro"/>
                <w:sz w:val="20"/>
                <w:szCs w:val="20"/>
                <w:lang w:val="es-ES_tradnl" w:eastAsia="es-ES_tradnl"/>
              </w:rPr>
              <w:t>Las demás que las disposiciones legales que le atribuyan, así como aquellas que le confiera la Titular de Servicios Financieros.</w:t>
            </w:r>
          </w:p>
        </w:tc>
      </w:tr>
    </w:tbl>
    <w:p w14:paraId="46F144BA" w14:textId="77777777" w:rsidR="00863874" w:rsidRPr="00B178F1" w:rsidRDefault="00863874" w:rsidP="002610FF">
      <w:pPr>
        <w:rPr>
          <w:rFonts w:ascii="Avenir Next LT Pro" w:hAnsi="Avenir Next LT Pro"/>
        </w:rPr>
      </w:pPr>
    </w:p>
    <w:p w14:paraId="30E661DF" w14:textId="77777777" w:rsidR="001F2FED" w:rsidRPr="00B178F1" w:rsidRDefault="00863874" w:rsidP="00863874">
      <w:pPr>
        <w:rPr>
          <w:rFonts w:ascii="Avenir Next LT Pro" w:hAnsi="Avenir Next LT Pro"/>
        </w:rPr>
      </w:pPr>
      <w:r w:rsidRPr="00B178F1">
        <w:rPr>
          <w:rFonts w:ascii="Avenir Next LT Pro" w:hAnsi="Avenir Next LT Pro"/>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1F2FED" w:rsidRPr="00B178F1" w14:paraId="31824628" w14:textId="77777777" w:rsidTr="00AB75BC">
        <w:tc>
          <w:tcPr>
            <w:tcW w:w="10314" w:type="dxa"/>
            <w:gridSpan w:val="2"/>
            <w:shd w:val="clear" w:color="auto" w:fill="B4C6E7" w:themeFill="accent1" w:themeFillTint="66"/>
          </w:tcPr>
          <w:p w14:paraId="11457ABC"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1F2FED" w:rsidRPr="00B178F1" w14:paraId="53E21BB2" w14:textId="77777777" w:rsidTr="002226A1">
        <w:tc>
          <w:tcPr>
            <w:tcW w:w="2802" w:type="dxa"/>
            <w:shd w:val="clear" w:color="auto" w:fill="auto"/>
          </w:tcPr>
          <w:p w14:paraId="6DCA276C" w14:textId="77777777" w:rsidR="001F2FED" w:rsidRPr="00B178F1" w:rsidRDefault="00883B1A" w:rsidP="00883B1A">
            <w:pPr>
              <w:pStyle w:val="Ttulo1"/>
              <w:jc w:val="both"/>
              <w:rPr>
                <w:rFonts w:ascii="Avenir Next LT Pro" w:hAnsi="Avenir Next LT Pro"/>
                <w:b/>
                <w:sz w:val="20"/>
              </w:rPr>
            </w:pPr>
            <w:bookmarkStart w:id="515" w:name="_Toc516226847"/>
            <w:bookmarkStart w:id="516" w:name="_Toc516228549"/>
            <w:bookmarkStart w:id="517" w:name="_Toc521494794"/>
            <w:bookmarkStart w:id="518" w:name="_Toc528928463"/>
            <w:bookmarkStart w:id="519" w:name="_Toc530665791"/>
            <w:bookmarkStart w:id="520" w:name="_Toc531270158"/>
            <w:bookmarkStart w:id="521" w:name="_Toc2767510"/>
            <w:bookmarkStart w:id="522" w:name="_Toc16153413"/>
            <w:r w:rsidRPr="00B178F1">
              <w:rPr>
                <w:rFonts w:ascii="Avenir Next LT Pro" w:hAnsi="Avenir Next LT Pro"/>
                <w:b/>
                <w:sz w:val="20"/>
              </w:rPr>
              <w:t>Nombre</w:t>
            </w:r>
            <w:r w:rsidR="001F2FED" w:rsidRPr="00B178F1">
              <w:rPr>
                <w:rFonts w:ascii="Avenir Next LT Pro" w:hAnsi="Avenir Next LT Pro"/>
                <w:b/>
                <w:sz w:val="20"/>
              </w:rPr>
              <w:t xml:space="preserve"> del Puesto:</w:t>
            </w:r>
            <w:bookmarkEnd w:id="515"/>
            <w:bookmarkEnd w:id="516"/>
            <w:bookmarkEnd w:id="517"/>
            <w:bookmarkEnd w:id="518"/>
            <w:bookmarkEnd w:id="519"/>
            <w:bookmarkEnd w:id="520"/>
            <w:bookmarkEnd w:id="521"/>
            <w:bookmarkEnd w:id="522"/>
          </w:p>
        </w:tc>
        <w:tc>
          <w:tcPr>
            <w:tcW w:w="7512" w:type="dxa"/>
            <w:shd w:val="clear" w:color="auto" w:fill="auto"/>
          </w:tcPr>
          <w:p w14:paraId="7F575197" w14:textId="77777777" w:rsidR="001F2FED" w:rsidRPr="00B178F1" w:rsidRDefault="001F2FED" w:rsidP="00B3299C">
            <w:pPr>
              <w:pStyle w:val="Ttulo1"/>
              <w:jc w:val="left"/>
              <w:rPr>
                <w:rFonts w:ascii="Avenir Next LT Pro" w:hAnsi="Avenir Next LT Pro"/>
                <w:b/>
                <w:sz w:val="20"/>
              </w:rPr>
            </w:pPr>
            <w:bookmarkStart w:id="523" w:name="_Toc515883209"/>
            <w:bookmarkStart w:id="524" w:name="_Toc16153414"/>
            <w:r w:rsidRPr="00B178F1">
              <w:rPr>
                <w:rFonts w:ascii="Avenir Next LT Pro" w:hAnsi="Avenir Next LT Pro"/>
                <w:b/>
                <w:sz w:val="20"/>
              </w:rPr>
              <w:t>SUBDIRECTOR OPERATIVO DE CONTABILIDAD</w:t>
            </w:r>
            <w:bookmarkEnd w:id="523"/>
            <w:bookmarkEnd w:id="524"/>
          </w:p>
        </w:tc>
      </w:tr>
      <w:tr w:rsidR="00883B1A" w:rsidRPr="00B178F1" w14:paraId="2577A8B0" w14:textId="77777777" w:rsidTr="002226A1">
        <w:tc>
          <w:tcPr>
            <w:tcW w:w="2802" w:type="dxa"/>
            <w:shd w:val="clear" w:color="auto" w:fill="auto"/>
          </w:tcPr>
          <w:p w14:paraId="244D4FA9" w14:textId="77777777" w:rsidR="00883B1A" w:rsidRPr="00B178F1" w:rsidRDefault="00883B1A" w:rsidP="00883B1A">
            <w:pPr>
              <w:pStyle w:val="Ttulo1"/>
              <w:jc w:val="both"/>
              <w:rPr>
                <w:rFonts w:ascii="Avenir Next LT Pro" w:hAnsi="Avenir Next LT Pro"/>
                <w:b/>
                <w:sz w:val="20"/>
              </w:rPr>
            </w:pPr>
            <w:bookmarkStart w:id="525" w:name="_Toc530665793"/>
            <w:bookmarkStart w:id="526" w:name="_Toc531270160"/>
            <w:bookmarkStart w:id="527" w:name="_Toc2767512"/>
            <w:bookmarkStart w:id="528" w:name="_Toc16153415"/>
            <w:r w:rsidRPr="00B178F1">
              <w:rPr>
                <w:rFonts w:ascii="Avenir Next LT Pro" w:hAnsi="Avenir Next LT Pro"/>
                <w:b/>
                <w:sz w:val="20"/>
              </w:rPr>
              <w:t>Denominación del puesto:</w:t>
            </w:r>
            <w:bookmarkEnd w:id="525"/>
            <w:bookmarkEnd w:id="526"/>
            <w:bookmarkEnd w:id="527"/>
            <w:bookmarkEnd w:id="528"/>
            <w:r w:rsidRPr="00B178F1">
              <w:rPr>
                <w:rFonts w:ascii="Avenir Next LT Pro" w:hAnsi="Avenir Next LT Pro"/>
                <w:b/>
                <w:sz w:val="20"/>
              </w:rPr>
              <w:t xml:space="preserve"> </w:t>
            </w:r>
          </w:p>
        </w:tc>
        <w:tc>
          <w:tcPr>
            <w:tcW w:w="7512" w:type="dxa"/>
            <w:shd w:val="clear" w:color="auto" w:fill="auto"/>
          </w:tcPr>
          <w:p w14:paraId="44F5D19F" w14:textId="77777777" w:rsidR="00883B1A" w:rsidRPr="00B178F1" w:rsidRDefault="00A36BCA" w:rsidP="00B3299C">
            <w:pPr>
              <w:pStyle w:val="Ttulo1"/>
              <w:jc w:val="left"/>
              <w:rPr>
                <w:rFonts w:ascii="Avenir Next LT Pro" w:hAnsi="Avenir Next LT Pro"/>
                <w:b/>
                <w:sz w:val="20"/>
              </w:rPr>
            </w:pPr>
            <w:bookmarkStart w:id="529" w:name="_Toc530665794"/>
            <w:bookmarkStart w:id="530" w:name="_Toc531270161"/>
            <w:bookmarkStart w:id="531" w:name="_Toc2767513"/>
            <w:bookmarkStart w:id="532" w:name="_Toc16153416"/>
            <w:r w:rsidRPr="00B178F1">
              <w:rPr>
                <w:rFonts w:ascii="Avenir Next LT Pro" w:hAnsi="Avenir Next LT Pro"/>
                <w:b/>
                <w:sz w:val="20"/>
              </w:rPr>
              <w:t>SUBDIRECTOR DE ÁREA “C”</w:t>
            </w:r>
            <w:bookmarkEnd w:id="529"/>
            <w:bookmarkEnd w:id="530"/>
            <w:bookmarkEnd w:id="531"/>
            <w:bookmarkEnd w:id="532"/>
            <w:r w:rsidRPr="00B178F1">
              <w:rPr>
                <w:rFonts w:ascii="Avenir Next LT Pro" w:hAnsi="Avenir Next LT Pro"/>
                <w:b/>
                <w:sz w:val="20"/>
              </w:rPr>
              <w:t xml:space="preserve"> </w:t>
            </w:r>
          </w:p>
        </w:tc>
      </w:tr>
      <w:tr w:rsidR="001F2FED" w:rsidRPr="00B178F1" w14:paraId="134476CE" w14:textId="77777777" w:rsidTr="002226A1">
        <w:tc>
          <w:tcPr>
            <w:tcW w:w="2802" w:type="dxa"/>
            <w:shd w:val="clear" w:color="auto" w:fill="auto"/>
          </w:tcPr>
          <w:p w14:paraId="7A8F3F4D"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Objetivo del Puesto:</w:t>
            </w:r>
          </w:p>
        </w:tc>
        <w:tc>
          <w:tcPr>
            <w:tcW w:w="7512" w:type="dxa"/>
            <w:shd w:val="clear" w:color="auto" w:fill="auto"/>
          </w:tcPr>
          <w:p w14:paraId="647C653B" w14:textId="77777777" w:rsidR="001F2FED" w:rsidRPr="00B178F1" w:rsidRDefault="001F2FED" w:rsidP="00854475">
            <w:pPr>
              <w:spacing w:line="276" w:lineRule="auto"/>
              <w:jc w:val="both"/>
              <w:rPr>
                <w:rFonts w:ascii="Avenir Next LT Pro" w:hAnsi="Avenir Next LT Pro"/>
              </w:rPr>
            </w:pPr>
            <w:r w:rsidRPr="00B178F1">
              <w:rPr>
                <w:rFonts w:ascii="Avenir Next LT Pro" w:hAnsi="Avenir Next LT Pro"/>
              </w:rPr>
              <w:t xml:space="preserve">Coadyuvar en las labores contables del Tribunal, preparar, analizar y presentar estados financieros y de ejecución presupuestaria, así como la liquidación presupuestaria, informes técnicos y financieros. </w:t>
            </w:r>
          </w:p>
        </w:tc>
      </w:tr>
      <w:tr w:rsidR="002226A1" w:rsidRPr="00B178F1" w14:paraId="2AAAB9E1" w14:textId="77777777" w:rsidTr="00AB75BC">
        <w:tc>
          <w:tcPr>
            <w:tcW w:w="10314" w:type="dxa"/>
            <w:gridSpan w:val="2"/>
            <w:shd w:val="clear" w:color="auto" w:fill="B4C6E7" w:themeFill="accent1" w:themeFillTint="66"/>
          </w:tcPr>
          <w:p w14:paraId="448E85AB" w14:textId="77777777" w:rsidR="002226A1" w:rsidRPr="00B178F1" w:rsidRDefault="002226A1" w:rsidP="007C0383">
            <w:pPr>
              <w:spacing w:line="276" w:lineRule="auto"/>
              <w:jc w:val="center"/>
              <w:rPr>
                <w:rFonts w:ascii="Avenir Next LT Pro" w:hAnsi="Avenir Next LT Pro"/>
                <w:b/>
              </w:rPr>
            </w:pPr>
            <w:r w:rsidRPr="00B178F1">
              <w:rPr>
                <w:rFonts w:ascii="Avenir Next LT Pro" w:hAnsi="Avenir Next LT Pro"/>
                <w:b/>
              </w:rPr>
              <w:t>RELACIONES DE AUTORIDAD</w:t>
            </w:r>
          </w:p>
        </w:tc>
      </w:tr>
      <w:tr w:rsidR="002226A1" w:rsidRPr="00B178F1" w14:paraId="7ADDF43F" w14:textId="77777777" w:rsidTr="002226A1">
        <w:tc>
          <w:tcPr>
            <w:tcW w:w="2802" w:type="dxa"/>
            <w:shd w:val="clear" w:color="auto" w:fill="auto"/>
          </w:tcPr>
          <w:p w14:paraId="72A9AE86"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512" w:type="dxa"/>
            <w:shd w:val="clear" w:color="auto" w:fill="auto"/>
          </w:tcPr>
          <w:p w14:paraId="729936F3"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Director de Contabilidad</w:t>
            </w:r>
            <w:r w:rsidR="00717C9E" w:rsidRPr="00B178F1">
              <w:rPr>
                <w:rFonts w:ascii="Avenir Next LT Pro" w:hAnsi="Avenir Next LT Pro"/>
                <w:bCs/>
                <w:color w:val="000000"/>
              </w:rPr>
              <w:t>.</w:t>
            </w:r>
          </w:p>
        </w:tc>
      </w:tr>
      <w:tr w:rsidR="002226A1" w:rsidRPr="00B178F1" w14:paraId="68513104" w14:textId="77777777" w:rsidTr="002226A1">
        <w:tc>
          <w:tcPr>
            <w:tcW w:w="2802" w:type="dxa"/>
            <w:shd w:val="clear" w:color="auto" w:fill="auto"/>
          </w:tcPr>
          <w:p w14:paraId="2FF00B5A"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512" w:type="dxa"/>
            <w:shd w:val="clear" w:color="auto" w:fill="auto"/>
          </w:tcPr>
          <w:p w14:paraId="26F035EB"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Auxiliar Administrativo</w:t>
            </w:r>
            <w:r w:rsidR="00717C9E" w:rsidRPr="00B178F1">
              <w:rPr>
                <w:rFonts w:ascii="Avenir Next LT Pro" w:hAnsi="Avenir Next LT Pro"/>
                <w:bCs/>
                <w:color w:val="000000"/>
              </w:rPr>
              <w:t>.</w:t>
            </w:r>
          </w:p>
        </w:tc>
      </w:tr>
      <w:tr w:rsidR="001F2FED" w:rsidRPr="00B178F1" w14:paraId="57D0B9B5" w14:textId="77777777" w:rsidTr="00AB75BC">
        <w:tc>
          <w:tcPr>
            <w:tcW w:w="10314" w:type="dxa"/>
            <w:gridSpan w:val="2"/>
            <w:shd w:val="clear" w:color="auto" w:fill="B4C6E7" w:themeFill="accent1" w:themeFillTint="66"/>
          </w:tcPr>
          <w:p w14:paraId="0DD24C95"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b/>
              </w:rPr>
              <w:t>REQUISITOS</w:t>
            </w:r>
          </w:p>
        </w:tc>
      </w:tr>
      <w:tr w:rsidR="001F2FED" w:rsidRPr="00B178F1" w14:paraId="76C2F171" w14:textId="77777777" w:rsidTr="002226A1">
        <w:tc>
          <w:tcPr>
            <w:tcW w:w="2802" w:type="dxa"/>
            <w:shd w:val="clear" w:color="auto" w:fill="auto"/>
          </w:tcPr>
          <w:p w14:paraId="7D713CD3"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Preparación Académica:</w:t>
            </w:r>
          </w:p>
        </w:tc>
        <w:tc>
          <w:tcPr>
            <w:tcW w:w="7512" w:type="dxa"/>
            <w:shd w:val="clear" w:color="auto" w:fill="auto"/>
          </w:tcPr>
          <w:p w14:paraId="7C377651"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Licenciatura en Contabilidad</w:t>
            </w:r>
            <w:r w:rsidR="00717C9E" w:rsidRPr="00B178F1">
              <w:rPr>
                <w:rFonts w:ascii="Avenir Next LT Pro" w:hAnsi="Avenir Next LT Pro"/>
              </w:rPr>
              <w:t>.</w:t>
            </w:r>
          </w:p>
        </w:tc>
      </w:tr>
      <w:tr w:rsidR="001F2FED" w:rsidRPr="00B178F1" w14:paraId="0ADAA9B6" w14:textId="77777777" w:rsidTr="002226A1">
        <w:tc>
          <w:tcPr>
            <w:tcW w:w="2802" w:type="dxa"/>
            <w:shd w:val="clear" w:color="auto" w:fill="auto"/>
          </w:tcPr>
          <w:p w14:paraId="2FB56B2C"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Experiencia Laboral:</w:t>
            </w:r>
          </w:p>
        </w:tc>
        <w:tc>
          <w:tcPr>
            <w:tcW w:w="7512" w:type="dxa"/>
            <w:shd w:val="clear" w:color="auto" w:fill="auto"/>
          </w:tcPr>
          <w:p w14:paraId="5DDD38D8" w14:textId="77777777" w:rsidR="001F2FED" w:rsidRPr="00B178F1" w:rsidRDefault="001F2FED" w:rsidP="00854475">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actividades relacionadas al área.</w:t>
            </w:r>
          </w:p>
        </w:tc>
      </w:tr>
      <w:tr w:rsidR="001F2FED" w:rsidRPr="00B178F1" w14:paraId="505AF9E2" w14:textId="77777777" w:rsidTr="002226A1">
        <w:tc>
          <w:tcPr>
            <w:tcW w:w="2802" w:type="dxa"/>
            <w:shd w:val="clear" w:color="auto" w:fill="auto"/>
          </w:tcPr>
          <w:p w14:paraId="01AD6C89"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Conocimientos Específicos:</w:t>
            </w:r>
          </w:p>
        </w:tc>
        <w:tc>
          <w:tcPr>
            <w:tcW w:w="7512" w:type="dxa"/>
            <w:shd w:val="clear" w:color="auto" w:fill="auto"/>
          </w:tcPr>
          <w:p w14:paraId="752966D5"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Contabilidad Gubernamental.</w:t>
            </w:r>
          </w:p>
        </w:tc>
      </w:tr>
      <w:tr w:rsidR="001F2FED" w:rsidRPr="00B178F1" w14:paraId="78D19149" w14:textId="77777777" w:rsidTr="002226A1">
        <w:tc>
          <w:tcPr>
            <w:tcW w:w="2802" w:type="dxa"/>
            <w:shd w:val="clear" w:color="auto" w:fill="auto"/>
          </w:tcPr>
          <w:p w14:paraId="4D313149"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512" w:type="dxa"/>
            <w:shd w:val="clear" w:color="auto" w:fill="auto"/>
          </w:tcPr>
          <w:p w14:paraId="733CA3B8"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Orden.</w:t>
            </w:r>
          </w:p>
          <w:p w14:paraId="7861C0C0"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592C9024"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 xml:space="preserve">Diligente. </w:t>
            </w:r>
          </w:p>
          <w:p w14:paraId="1DA2A1CD"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639F7ED5" w14:textId="1A55B32D"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1F2FED" w:rsidRPr="00B178F1" w14:paraId="0FCCD04C" w14:textId="77777777" w:rsidTr="002226A1">
        <w:trPr>
          <w:trHeight w:val="263"/>
        </w:trPr>
        <w:tc>
          <w:tcPr>
            <w:tcW w:w="2802" w:type="dxa"/>
            <w:shd w:val="clear" w:color="auto" w:fill="auto"/>
          </w:tcPr>
          <w:p w14:paraId="1ABFA18C"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Requisitos adicionales:</w:t>
            </w:r>
          </w:p>
        </w:tc>
        <w:tc>
          <w:tcPr>
            <w:tcW w:w="7512" w:type="dxa"/>
            <w:shd w:val="clear" w:color="auto" w:fill="auto"/>
          </w:tcPr>
          <w:p w14:paraId="44A52D6F" w14:textId="77777777" w:rsidR="001F2FED" w:rsidRPr="00B178F1" w:rsidRDefault="001F2FED" w:rsidP="00854475">
            <w:pPr>
              <w:spacing w:line="276" w:lineRule="auto"/>
              <w:jc w:val="both"/>
              <w:rPr>
                <w:rFonts w:ascii="Avenir Next LT Pro" w:hAnsi="Avenir Next LT Pro" w:cs="Arial"/>
                <w:lang w:val="es-ES"/>
              </w:rPr>
            </w:pPr>
            <w:r w:rsidRPr="00B178F1">
              <w:rPr>
                <w:rFonts w:ascii="Avenir Next LT Pro" w:hAnsi="Avenir Next LT Pro"/>
              </w:rPr>
              <w:t xml:space="preserve">  N/A</w:t>
            </w:r>
          </w:p>
        </w:tc>
      </w:tr>
      <w:tr w:rsidR="001F2FED" w:rsidRPr="00B178F1" w14:paraId="537D09F5" w14:textId="77777777" w:rsidTr="00AB75BC">
        <w:tc>
          <w:tcPr>
            <w:tcW w:w="10314" w:type="dxa"/>
            <w:gridSpan w:val="2"/>
            <w:shd w:val="clear" w:color="auto" w:fill="B4C6E7" w:themeFill="accent1" w:themeFillTint="66"/>
          </w:tcPr>
          <w:p w14:paraId="3F5FA656"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1F2FED" w:rsidRPr="00B178F1" w14:paraId="2BB786E7" w14:textId="77777777" w:rsidTr="002226A1">
        <w:tc>
          <w:tcPr>
            <w:tcW w:w="10314" w:type="dxa"/>
            <w:gridSpan w:val="2"/>
            <w:shd w:val="clear" w:color="auto" w:fill="auto"/>
          </w:tcPr>
          <w:p w14:paraId="6BBB8D00"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 xml:space="preserve">Llevar al </w:t>
            </w:r>
            <w:r w:rsidR="00EB25DA" w:rsidRPr="00B178F1">
              <w:rPr>
                <w:rStyle w:val="FontStyle13"/>
                <w:rFonts w:ascii="Avenir Next LT Pro" w:hAnsi="Avenir Next LT Pro"/>
                <w:sz w:val="20"/>
                <w:szCs w:val="20"/>
                <w:lang w:val="es-ES_tradnl" w:eastAsia="es-ES_tradnl"/>
              </w:rPr>
              <w:t>corriente la</w:t>
            </w:r>
            <w:r w:rsidRPr="00B178F1">
              <w:rPr>
                <w:rStyle w:val="FontStyle13"/>
                <w:rFonts w:ascii="Avenir Next LT Pro" w:hAnsi="Avenir Next LT Pro"/>
                <w:sz w:val="20"/>
                <w:szCs w:val="20"/>
                <w:lang w:val="es-ES_tradnl" w:eastAsia="es-ES_tradnl"/>
              </w:rPr>
              <w:t xml:space="preserve"> información financiera y contable de los ingresos y erogaciones del Tribunal de Justicia Administrativa;</w:t>
            </w:r>
          </w:p>
          <w:p w14:paraId="151D281F"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el área operativa contable, cotejo y supervisión de reportes, ajustes de los ingresos generados y afectados en el sistema, registros contables, así como la elaboración de los estados financieros;</w:t>
            </w:r>
          </w:p>
          <w:p w14:paraId="1A98EF20"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Cotejar los cortes de cajas con los movimientos, ajustes contables y reportes diarios acumulados de ingresos;</w:t>
            </w:r>
          </w:p>
          <w:p w14:paraId="781A6B80"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las auditorias correspondientes al área contable;</w:t>
            </w:r>
          </w:p>
          <w:p w14:paraId="289AF547"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Revisar las pólizas de cheques y los soportes documentales para la generación de cedulas y soportes de las declaraciones de impuestos ante el SAT;</w:t>
            </w:r>
          </w:p>
          <w:p w14:paraId="5BC06E4C"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Verificar la contabilidad de los egresos generados por la nómina;</w:t>
            </w:r>
          </w:p>
          <w:p w14:paraId="00543AB8"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Recopilación e integración de la información financiera;</w:t>
            </w:r>
          </w:p>
          <w:p w14:paraId="3A5D67E8" w14:textId="77777777" w:rsidR="001F2FED" w:rsidRPr="00B178F1" w:rsidRDefault="001F2FED" w:rsidP="000D6226">
            <w:pPr>
              <w:pStyle w:val="Style7"/>
              <w:widowControl/>
              <w:numPr>
                <w:ilvl w:val="0"/>
                <w:numId w:val="57"/>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Integración de los estados financieros mensuales de la cuenta pública del Tribunal</w:t>
            </w:r>
            <w:r w:rsidR="00717C9E" w:rsidRPr="00B178F1">
              <w:rPr>
                <w:rStyle w:val="FontStyle13"/>
                <w:rFonts w:ascii="Avenir Next LT Pro" w:hAnsi="Avenir Next LT Pro"/>
                <w:sz w:val="20"/>
                <w:szCs w:val="20"/>
                <w:lang w:val="es-ES_tradnl" w:eastAsia="es-ES_tradnl"/>
              </w:rPr>
              <w:t>; y</w:t>
            </w:r>
          </w:p>
          <w:p w14:paraId="2C67F890" w14:textId="77777777" w:rsidR="001F2FED" w:rsidRPr="00B178F1" w:rsidRDefault="001F2FED" w:rsidP="000D6226">
            <w:pPr>
              <w:pStyle w:val="Style7"/>
              <w:widowControl/>
              <w:numPr>
                <w:ilvl w:val="0"/>
                <w:numId w:val="57"/>
              </w:numPr>
              <w:tabs>
                <w:tab w:val="left" w:pos="298"/>
              </w:tabs>
              <w:spacing w:line="240" w:lineRule="auto"/>
              <w:rPr>
                <w:rFonts w:ascii="Avenir Next LT Pro" w:hAnsi="Avenir Next LT Pro"/>
                <w:sz w:val="20"/>
                <w:szCs w:val="20"/>
              </w:rPr>
            </w:pPr>
            <w:r w:rsidRPr="00B178F1">
              <w:rPr>
                <w:rStyle w:val="FontStyle13"/>
                <w:rFonts w:ascii="Avenir Next LT Pro" w:hAnsi="Avenir Next LT Pro"/>
                <w:sz w:val="20"/>
                <w:szCs w:val="20"/>
                <w:lang w:val="es-ES_tradnl" w:eastAsia="es-ES_tradnl"/>
              </w:rPr>
              <w:t>Las demás que las disposiciones legales que le atribuyan, así como aquellas que le confiera la Titular de la Dirección de Contabilidad.</w:t>
            </w:r>
          </w:p>
        </w:tc>
      </w:tr>
    </w:tbl>
    <w:p w14:paraId="3ABF168C" w14:textId="77777777" w:rsidR="0005555B" w:rsidRPr="00B178F1" w:rsidRDefault="0005555B" w:rsidP="00863874">
      <w:pPr>
        <w:rPr>
          <w:rFonts w:ascii="Avenir Next LT Pro" w:hAnsi="Avenir Next LT Pro"/>
        </w:rPr>
      </w:pPr>
    </w:p>
    <w:p w14:paraId="4FD0CF67" w14:textId="672B886B" w:rsidR="001F2FED" w:rsidRPr="00B178F1" w:rsidRDefault="001F2FED" w:rsidP="00863874">
      <w:pPr>
        <w:rPr>
          <w:rFonts w:ascii="Avenir Next LT Pro" w:hAnsi="Avenir Next LT Pro"/>
        </w:rPr>
      </w:pPr>
      <w:r w:rsidRPr="00B178F1">
        <w:rPr>
          <w:rFonts w:ascii="Avenir Next LT Pro" w:hAnsi="Avenir Next LT Pro"/>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1F2FED" w:rsidRPr="00B178F1" w14:paraId="6ACAEF3A" w14:textId="77777777" w:rsidTr="00AB75BC">
        <w:tc>
          <w:tcPr>
            <w:tcW w:w="10314" w:type="dxa"/>
            <w:gridSpan w:val="2"/>
            <w:shd w:val="clear" w:color="auto" w:fill="B4C6E7" w:themeFill="accent1" w:themeFillTint="66"/>
          </w:tcPr>
          <w:p w14:paraId="18B17464"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rPr>
              <w:br w:type="page"/>
            </w:r>
            <w:r w:rsidRPr="00B178F1">
              <w:rPr>
                <w:rFonts w:ascii="Avenir Next LT Pro" w:hAnsi="Avenir Next LT Pro"/>
                <w:b/>
              </w:rPr>
              <w:t>PUESTO</w:t>
            </w:r>
          </w:p>
        </w:tc>
      </w:tr>
      <w:tr w:rsidR="001F2FED" w:rsidRPr="00B178F1" w14:paraId="5380F8D6" w14:textId="77777777" w:rsidTr="002226A1">
        <w:tc>
          <w:tcPr>
            <w:tcW w:w="2660" w:type="dxa"/>
            <w:shd w:val="clear" w:color="auto" w:fill="auto"/>
          </w:tcPr>
          <w:p w14:paraId="0648682E" w14:textId="77777777" w:rsidR="001F2FED" w:rsidRPr="00B178F1" w:rsidRDefault="007C5EC5" w:rsidP="00883B1A">
            <w:pPr>
              <w:pStyle w:val="Ttulo1"/>
              <w:jc w:val="both"/>
              <w:rPr>
                <w:rFonts w:ascii="Avenir Next LT Pro" w:hAnsi="Avenir Next LT Pro"/>
                <w:b/>
                <w:sz w:val="20"/>
              </w:rPr>
            </w:pPr>
            <w:bookmarkStart w:id="533" w:name="_Toc516226849"/>
            <w:bookmarkStart w:id="534" w:name="_Toc516228551"/>
            <w:bookmarkStart w:id="535" w:name="_Toc521494796"/>
            <w:bookmarkStart w:id="536" w:name="_Toc528928465"/>
            <w:bookmarkStart w:id="537" w:name="_Toc530665795"/>
            <w:bookmarkStart w:id="538" w:name="_Toc531270162"/>
            <w:bookmarkStart w:id="539" w:name="_Toc2767514"/>
            <w:bookmarkStart w:id="540" w:name="_Toc16153417"/>
            <w:r w:rsidRPr="00B178F1">
              <w:rPr>
                <w:rFonts w:ascii="Avenir Next LT Pro" w:hAnsi="Avenir Next LT Pro"/>
                <w:b/>
                <w:sz w:val="20"/>
              </w:rPr>
              <w:t>Nombre del Puesto:</w:t>
            </w:r>
            <w:bookmarkEnd w:id="533"/>
            <w:bookmarkEnd w:id="534"/>
            <w:bookmarkEnd w:id="535"/>
            <w:bookmarkEnd w:id="536"/>
            <w:bookmarkEnd w:id="537"/>
            <w:bookmarkEnd w:id="538"/>
            <w:bookmarkEnd w:id="539"/>
            <w:bookmarkEnd w:id="540"/>
          </w:p>
        </w:tc>
        <w:tc>
          <w:tcPr>
            <w:tcW w:w="7654" w:type="dxa"/>
            <w:shd w:val="clear" w:color="auto" w:fill="auto"/>
          </w:tcPr>
          <w:p w14:paraId="22D1539A" w14:textId="77777777" w:rsidR="001F2FED" w:rsidRPr="00B178F1" w:rsidRDefault="001F2FED" w:rsidP="00B3299C">
            <w:pPr>
              <w:pStyle w:val="Ttulo1"/>
              <w:jc w:val="left"/>
              <w:rPr>
                <w:rFonts w:ascii="Avenir Next LT Pro" w:hAnsi="Avenir Next LT Pro"/>
                <w:b/>
                <w:sz w:val="20"/>
              </w:rPr>
            </w:pPr>
            <w:bookmarkStart w:id="541" w:name="_Toc515883211"/>
            <w:bookmarkStart w:id="542" w:name="_Toc16153418"/>
            <w:r w:rsidRPr="00B178F1">
              <w:rPr>
                <w:rFonts w:ascii="Avenir Next LT Pro" w:hAnsi="Avenir Next LT Pro"/>
                <w:b/>
                <w:sz w:val="20"/>
              </w:rPr>
              <w:t xml:space="preserve">SUBDIRECTOR DE RECURSOS </w:t>
            </w:r>
            <w:bookmarkEnd w:id="541"/>
            <w:r w:rsidR="00BD540D" w:rsidRPr="00B178F1">
              <w:rPr>
                <w:rFonts w:ascii="Avenir Next LT Pro" w:hAnsi="Avenir Next LT Pro"/>
                <w:b/>
                <w:sz w:val="20"/>
              </w:rPr>
              <w:t>MATERIALES</w:t>
            </w:r>
            <w:bookmarkEnd w:id="542"/>
          </w:p>
        </w:tc>
      </w:tr>
      <w:tr w:rsidR="00883B1A" w:rsidRPr="00B178F1" w14:paraId="0F69CFE6" w14:textId="77777777" w:rsidTr="002226A1">
        <w:tc>
          <w:tcPr>
            <w:tcW w:w="2660" w:type="dxa"/>
            <w:shd w:val="clear" w:color="auto" w:fill="auto"/>
          </w:tcPr>
          <w:p w14:paraId="15D704EF" w14:textId="77777777" w:rsidR="00883B1A" w:rsidRPr="00B178F1" w:rsidRDefault="00883B1A" w:rsidP="00883B1A">
            <w:pPr>
              <w:pStyle w:val="Ttulo1"/>
              <w:jc w:val="both"/>
              <w:rPr>
                <w:rFonts w:ascii="Avenir Next LT Pro" w:hAnsi="Avenir Next LT Pro"/>
                <w:b/>
                <w:sz w:val="20"/>
              </w:rPr>
            </w:pPr>
            <w:bookmarkStart w:id="543" w:name="_Toc530665797"/>
            <w:bookmarkStart w:id="544" w:name="_Toc531270164"/>
            <w:bookmarkStart w:id="545" w:name="_Toc2767516"/>
            <w:bookmarkStart w:id="546" w:name="_Toc16153419"/>
            <w:r w:rsidRPr="00B178F1">
              <w:rPr>
                <w:rFonts w:ascii="Avenir Next LT Pro" w:hAnsi="Avenir Next LT Pro"/>
                <w:b/>
                <w:sz w:val="20"/>
              </w:rPr>
              <w:t>Denominación del puesto:</w:t>
            </w:r>
            <w:bookmarkEnd w:id="543"/>
            <w:bookmarkEnd w:id="544"/>
            <w:bookmarkEnd w:id="545"/>
            <w:bookmarkEnd w:id="546"/>
            <w:r w:rsidRPr="00B178F1">
              <w:rPr>
                <w:rFonts w:ascii="Avenir Next LT Pro" w:hAnsi="Avenir Next LT Pro"/>
                <w:b/>
                <w:sz w:val="20"/>
              </w:rPr>
              <w:t xml:space="preserve"> </w:t>
            </w:r>
          </w:p>
        </w:tc>
        <w:tc>
          <w:tcPr>
            <w:tcW w:w="7654" w:type="dxa"/>
            <w:shd w:val="clear" w:color="auto" w:fill="auto"/>
          </w:tcPr>
          <w:p w14:paraId="74E4FA78" w14:textId="17DDAD26" w:rsidR="00883B1A" w:rsidRPr="00B178F1" w:rsidRDefault="00A36BCA" w:rsidP="00B3299C">
            <w:pPr>
              <w:pStyle w:val="Ttulo1"/>
              <w:jc w:val="left"/>
              <w:rPr>
                <w:rFonts w:ascii="Avenir Next LT Pro" w:hAnsi="Avenir Next LT Pro"/>
                <w:b/>
                <w:sz w:val="20"/>
              </w:rPr>
            </w:pPr>
            <w:bookmarkStart w:id="547" w:name="_Toc530665798"/>
            <w:bookmarkStart w:id="548" w:name="_Toc531270165"/>
            <w:bookmarkStart w:id="549" w:name="_Toc2767517"/>
            <w:bookmarkStart w:id="550" w:name="_Toc16153420"/>
            <w:r w:rsidRPr="00B178F1">
              <w:rPr>
                <w:rFonts w:ascii="Avenir Next LT Pro" w:hAnsi="Avenir Next LT Pro"/>
                <w:b/>
                <w:sz w:val="20"/>
              </w:rPr>
              <w:t>SUBDIRECTOR DE ÁREA “</w:t>
            </w:r>
            <w:r w:rsidR="009728A6" w:rsidRPr="00B178F1">
              <w:rPr>
                <w:rFonts w:ascii="Avenir Next LT Pro" w:hAnsi="Avenir Next LT Pro"/>
                <w:b/>
                <w:sz w:val="20"/>
              </w:rPr>
              <w:t>A</w:t>
            </w:r>
            <w:r w:rsidRPr="00B178F1">
              <w:rPr>
                <w:rFonts w:ascii="Avenir Next LT Pro" w:hAnsi="Avenir Next LT Pro"/>
                <w:b/>
                <w:sz w:val="20"/>
              </w:rPr>
              <w:t>”</w:t>
            </w:r>
            <w:bookmarkEnd w:id="547"/>
            <w:bookmarkEnd w:id="548"/>
            <w:bookmarkEnd w:id="549"/>
            <w:bookmarkEnd w:id="550"/>
          </w:p>
        </w:tc>
      </w:tr>
      <w:tr w:rsidR="001F2FED" w:rsidRPr="00B178F1" w14:paraId="45C8D027" w14:textId="77777777" w:rsidTr="002226A1">
        <w:tc>
          <w:tcPr>
            <w:tcW w:w="2660" w:type="dxa"/>
            <w:shd w:val="clear" w:color="auto" w:fill="auto"/>
          </w:tcPr>
          <w:p w14:paraId="6959593C"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Objetivo del Puesto:</w:t>
            </w:r>
          </w:p>
        </w:tc>
        <w:tc>
          <w:tcPr>
            <w:tcW w:w="7654" w:type="dxa"/>
            <w:shd w:val="clear" w:color="auto" w:fill="auto"/>
          </w:tcPr>
          <w:p w14:paraId="23C132DB" w14:textId="77777777" w:rsidR="001F2FED" w:rsidRPr="00B178F1" w:rsidRDefault="001F2FED" w:rsidP="00854475">
            <w:pPr>
              <w:spacing w:line="276" w:lineRule="auto"/>
              <w:jc w:val="both"/>
              <w:rPr>
                <w:rFonts w:ascii="Avenir Next LT Pro" w:hAnsi="Avenir Next LT Pro"/>
              </w:rPr>
            </w:pPr>
            <w:r w:rsidRPr="00B178F1">
              <w:rPr>
                <w:rFonts w:ascii="Avenir Next LT Pro" w:hAnsi="Avenir Next LT Pro"/>
              </w:rPr>
              <w:t>Integrar y operar los programas de compras en general derivadas de las demandas existentes en el Tribunal, de conformidad con la Ley de Adquisiciones, Arrendamientos y Contratación de Servicios para el Estado de Coahuila de Zaragoza.</w:t>
            </w:r>
          </w:p>
        </w:tc>
      </w:tr>
      <w:tr w:rsidR="002226A1" w:rsidRPr="00B178F1" w14:paraId="73E9739C" w14:textId="77777777" w:rsidTr="00AB75BC">
        <w:tc>
          <w:tcPr>
            <w:tcW w:w="10314" w:type="dxa"/>
            <w:gridSpan w:val="2"/>
            <w:shd w:val="clear" w:color="auto" w:fill="B4C6E7" w:themeFill="accent1" w:themeFillTint="66"/>
          </w:tcPr>
          <w:p w14:paraId="43E644C8" w14:textId="77777777" w:rsidR="002226A1" w:rsidRPr="00B178F1" w:rsidRDefault="002226A1" w:rsidP="007C0383">
            <w:pPr>
              <w:spacing w:line="276" w:lineRule="auto"/>
              <w:jc w:val="center"/>
              <w:rPr>
                <w:rFonts w:ascii="Avenir Next LT Pro" w:hAnsi="Avenir Next LT Pro"/>
                <w:b/>
              </w:rPr>
            </w:pPr>
            <w:r w:rsidRPr="00B178F1">
              <w:rPr>
                <w:rFonts w:ascii="Avenir Next LT Pro" w:hAnsi="Avenir Next LT Pro"/>
                <w:b/>
              </w:rPr>
              <w:t>RELACIONES DE AUTORIDAD</w:t>
            </w:r>
          </w:p>
        </w:tc>
      </w:tr>
      <w:tr w:rsidR="002226A1" w:rsidRPr="00B178F1" w14:paraId="1A63E0BA" w14:textId="77777777" w:rsidTr="002226A1">
        <w:tc>
          <w:tcPr>
            <w:tcW w:w="2660" w:type="dxa"/>
            <w:shd w:val="clear" w:color="auto" w:fill="auto"/>
          </w:tcPr>
          <w:p w14:paraId="5E052866"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654" w:type="dxa"/>
            <w:shd w:val="clear" w:color="auto" w:fill="auto"/>
          </w:tcPr>
          <w:p w14:paraId="06EBAD4C"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Director de Recursos Financieros</w:t>
            </w:r>
            <w:r w:rsidR="00717C9E" w:rsidRPr="00B178F1">
              <w:rPr>
                <w:rFonts w:ascii="Avenir Next LT Pro" w:hAnsi="Avenir Next LT Pro"/>
                <w:bCs/>
                <w:color w:val="000000"/>
              </w:rPr>
              <w:t>.</w:t>
            </w:r>
          </w:p>
        </w:tc>
      </w:tr>
      <w:tr w:rsidR="002226A1" w:rsidRPr="00B178F1" w14:paraId="33B7E277" w14:textId="77777777" w:rsidTr="002226A1">
        <w:tc>
          <w:tcPr>
            <w:tcW w:w="2660" w:type="dxa"/>
            <w:shd w:val="clear" w:color="auto" w:fill="auto"/>
          </w:tcPr>
          <w:p w14:paraId="04B1082E"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654" w:type="dxa"/>
            <w:shd w:val="clear" w:color="auto" w:fill="auto"/>
          </w:tcPr>
          <w:p w14:paraId="16938090"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Jefe de Mantenimiento</w:t>
            </w:r>
            <w:r w:rsidR="00717C9E" w:rsidRPr="00B178F1">
              <w:rPr>
                <w:rFonts w:ascii="Avenir Next LT Pro" w:hAnsi="Avenir Next LT Pro"/>
                <w:bCs/>
                <w:color w:val="000000"/>
              </w:rPr>
              <w:t>.</w:t>
            </w:r>
          </w:p>
        </w:tc>
      </w:tr>
      <w:tr w:rsidR="001F2FED" w:rsidRPr="00B178F1" w14:paraId="7B41CD8C" w14:textId="77777777" w:rsidTr="00AB75BC">
        <w:tc>
          <w:tcPr>
            <w:tcW w:w="10314" w:type="dxa"/>
            <w:gridSpan w:val="2"/>
            <w:shd w:val="clear" w:color="auto" w:fill="B4C6E7" w:themeFill="accent1" w:themeFillTint="66"/>
          </w:tcPr>
          <w:p w14:paraId="3077B404"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b/>
              </w:rPr>
              <w:t>REQUISITOS</w:t>
            </w:r>
          </w:p>
        </w:tc>
      </w:tr>
      <w:tr w:rsidR="001F2FED" w:rsidRPr="00B178F1" w14:paraId="78B94DB4" w14:textId="77777777" w:rsidTr="002226A1">
        <w:tc>
          <w:tcPr>
            <w:tcW w:w="2660" w:type="dxa"/>
            <w:shd w:val="clear" w:color="auto" w:fill="auto"/>
          </w:tcPr>
          <w:p w14:paraId="26777ABB"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Preparación Académica:</w:t>
            </w:r>
          </w:p>
        </w:tc>
        <w:tc>
          <w:tcPr>
            <w:tcW w:w="7654" w:type="dxa"/>
            <w:shd w:val="clear" w:color="auto" w:fill="auto"/>
          </w:tcPr>
          <w:p w14:paraId="50AC2FF9"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Licenciatura</w:t>
            </w:r>
            <w:r w:rsidR="00717C9E" w:rsidRPr="00B178F1">
              <w:rPr>
                <w:rFonts w:ascii="Avenir Next LT Pro" w:hAnsi="Avenir Next LT Pro"/>
              </w:rPr>
              <w:t>.</w:t>
            </w:r>
          </w:p>
        </w:tc>
      </w:tr>
      <w:tr w:rsidR="001F2FED" w:rsidRPr="00B178F1" w14:paraId="519E4A6F" w14:textId="77777777" w:rsidTr="002226A1">
        <w:tc>
          <w:tcPr>
            <w:tcW w:w="2660" w:type="dxa"/>
            <w:shd w:val="clear" w:color="auto" w:fill="auto"/>
          </w:tcPr>
          <w:p w14:paraId="77E6E1F5"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Experiencia Laboral:</w:t>
            </w:r>
          </w:p>
        </w:tc>
        <w:tc>
          <w:tcPr>
            <w:tcW w:w="7654" w:type="dxa"/>
            <w:shd w:val="clear" w:color="auto" w:fill="auto"/>
          </w:tcPr>
          <w:p w14:paraId="6F775FAC" w14:textId="77777777" w:rsidR="001F2FED" w:rsidRPr="00B178F1" w:rsidRDefault="001F2FED" w:rsidP="00854475">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el área de adquisiciones.</w:t>
            </w:r>
          </w:p>
        </w:tc>
      </w:tr>
      <w:tr w:rsidR="001F2FED" w:rsidRPr="00B178F1" w14:paraId="2327B7F5" w14:textId="77777777" w:rsidTr="002226A1">
        <w:tc>
          <w:tcPr>
            <w:tcW w:w="2660" w:type="dxa"/>
            <w:shd w:val="clear" w:color="auto" w:fill="auto"/>
          </w:tcPr>
          <w:p w14:paraId="409A7564"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Conocimientos Específicos:</w:t>
            </w:r>
          </w:p>
        </w:tc>
        <w:tc>
          <w:tcPr>
            <w:tcW w:w="7654" w:type="dxa"/>
            <w:shd w:val="clear" w:color="auto" w:fill="auto"/>
          </w:tcPr>
          <w:p w14:paraId="00965AD8"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Procedimientos Licitatorios</w:t>
            </w:r>
            <w:r w:rsidR="00717C9E" w:rsidRPr="00B178F1">
              <w:rPr>
                <w:rFonts w:ascii="Avenir Next LT Pro" w:hAnsi="Avenir Next LT Pro"/>
              </w:rPr>
              <w:t>.</w:t>
            </w:r>
          </w:p>
        </w:tc>
      </w:tr>
      <w:tr w:rsidR="001F2FED" w:rsidRPr="00B178F1" w14:paraId="5CC2FD8E" w14:textId="77777777" w:rsidTr="002226A1">
        <w:tc>
          <w:tcPr>
            <w:tcW w:w="2660" w:type="dxa"/>
            <w:shd w:val="clear" w:color="auto" w:fill="auto"/>
          </w:tcPr>
          <w:p w14:paraId="45C90147"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654" w:type="dxa"/>
            <w:shd w:val="clear" w:color="auto" w:fill="auto"/>
          </w:tcPr>
          <w:p w14:paraId="4B42ECE0"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Orden.</w:t>
            </w:r>
          </w:p>
          <w:p w14:paraId="61863B11"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7594F861"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Honestidad.</w:t>
            </w:r>
          </w:p>
          <w:p w14:paraId="6F098F15" w14:textId="77777777" w:rsidR="001F2FED" w:rsidRPr="00B178F1" w:rsidRDefault="001F2FED" w:rsidP="00854475">
            <w:pPr>
              <w:numPr>
                <w:ilvl w:val="0"/>
                <w:numId w:val="2"/>
              </w:numPr>
              <w:spacing w:line="276" w:lineRule="auto"/>
              <w:jc w:val="both"/>
              <w:rPr>
                <w:rFonts w:ascii="Avenir Next LT Pro" w:hAnsi="Avenir Next LT Pro"/>
              </w:rPr>
            </w:pPr>
            <w:r w:rsidRPr="00B178F1">
              <w:rPr>
                <w:rFonts w:ascii="Avenir Next LT Pro" w:hAnsi="Avenir Next LT Pro"/>
              </w:rPr>
              <w:t>Diligente.</w:t>
            </w:r>
          </w:p>
        </w:tc>
      </w:tr>
      <w:tr w:rsidR="001F2FED" w:rsidRPr="00B178F1" w14:paraId="42B67FD8" w14:textId="77777777" w:rsidTr="002226A1">
        <w:trPr>
          <w:trHeight w:val="263"/>
        </w:trPr>
        <w:tc>
          <w:tcPr>
            <w:tcW w:w="2660" w:type="dxa"/>
            <w:shd w:val="clear" w:color="auto" w:fill="auto"/>
          </w:tcPr>
          <w:p w14:paraId="3F862433" w14:textId="77777777" w:rsidR="001F2FED" w:rsidRPr="00B178F1" w:rsidRDefault="001F2FED" w:rsidP="00854475">
            <w:pPr>
              <w:spacing w:line="276" w:lineRule="auto"/>
              <w:jc w:val="both"/>
              <w:rPr>
                <w:rFonts w:ascii="Avenir Next LT Pro" w:hAnsi="Avenir Next LT Pro"/>
                <w:b/>
              </w:rPr>
            </w:pPr>
            <w:r w:rsidRPr="00B178F1">
              <w:rPr>
                <w:rFonts w:ascii="Avenir Next LT Pro" w:hAnsi="Avenir Next LT Pro"/>
                <w:b/>
              </w:rPr>
              <w:t>Requisitos adicionales:</w:t>
            </w:r>
          </w:p>
        </w:tc>
        <w:tc>
          <w:tcPr>
            <w:tcW w:w="7654" w:type="dxa"/>
            <w:shd w:val="clear" w:color="auto" w:fill="auto"/>
          </w:tcPr>
          <w:p w14:paraId="18279CC9" w14:textId="77777777" w:rsidR="001F2FED" w:rsidRPr="00B178F1" w:rsidRDefault="001F2FED" w:rsidP="00854475">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1F2FED" w:rsidRPr="00B178F1" w14:paraId="0F3613A0" w14:textId="77777777" w:rsidTr="00AB75BC">
        <w:tc>
          <w:tcPr>
            <w:tcW w:w="10314" w:type="dxa"/>
            <w:gridSpan w:val="2"/>
            <w:shd w:val="clear" w:color="auto" w:fill="B4C6E7" w:themeFill="accent1" w:themeFillTint="66"/>
          </w:tcPr>
          <w:p w14:paraId="6E535D7A" w14:textId="77777777" w:rsidR="001F2FED" w:rsidRPr="00B178F1" w:rsidRDefault="001F2FED" w:rsidP="00854475">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1F2FED" w:rsidRPr="00B178F1" w14:paraId="3DFBF91F" w14:textId="77777777" w:rsidTr="002226A1">
        <w:tc>
          <w:tcPr>
            <w:tcW w:w="10314" w:type="dxa"/>
            <w:gridSpan w:val="2"/>
            <w:shd w:val="clear" w:color="auto" w:fill="auto"/>
          </w:tcPr>
          <w:p w14:paraId="72E8B1E4" w14:textId="77777777" w:rsidR="001F2FED" w:rsidRPr="00B178F1" w:rsidRDefault="00B45C5F" w:rsidP="000D6226">
            <w:pPr>
              <w:pStyle w:val="Style7"/>
              <w:widowControl/>
              <w:numPr>
                <w:ilvl w:val="0"/>
                <w:numId w:val="45"/>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Coordinar los procedimientos de Adquisiciones y Contratación de Servicios</w:t>
            </w:r>
            <w:r w:rsidR="00717C9E" w:rsidRPr="00B178F1">
              <w:rPr>
                <w:rStyle w:val="FontStyle13"/>
                <w:rFonts w:ascii="Avenir Next LT Pro" w:hAnsi="Avenir Next LT Pro"/>
                <w:sz w:val="20"/>
                <w:szCs w:val="20"/>
                <w:lang w:val="es-ES_tradnl" w:eastAsia="es-ES_tradnl"/>
              </w:rPr>
              <w:t>;</w:t>
            </w:r>
          </w:p>
          <w:p w14:paraId="63FD72C9" w14:textId="77777777" w:rsidR="00B45C5F" w:rsidRPr="00B178F1" w:rsidRDefault="00B45C5F" w:rsidP="000D6226">
            <w:pPr>
              <w:pStyle w:val="Style7"/>
              <w:widowControl/>
              <w:numPr>
                <w:ilvl w:val="0"/>
                <w:numId w:val="45"/>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Control y manejo de almac</w:t>
            </w:r>
            <w:r w:rsidR="00973CEC" w:rsidRPr="00B178F1">
              <w:rPr>
                <w:rStyle w:val="FontStyle13"/>
                <w:rFonts w:ascii="Avenir Next LT Pro" w:hAnsi="Avenir Next LT Pro"/>
                <w:sz w:val="20"/>
                <w:szCs w:val="20"/>
                <w:lang w:val="es-ES_tradnl" w:eastAsia="es-ES_tradnl"/>
              </w:rPr>
              <w:t>én d</w:t>
            </w:r>
            <w:r w:rsidR="00065A52" w:rsidRPr="00B178F1">
              <w:rPr>
                <w:rStyle w:val="FontStyle13"/>
                <w:rFonts w:ascii="Avenir Next LT Pro" w:hAnsi="Avenir Next LT Pro"/>
                <w:sz w:val="20"/>
                <w:szCs w:val="20"/>
                <w:lang w:val="es-ES_tradnl" w:eastAsia="es-ES_tradnl"/>
              </w:rPr>
              <w:t>e material de oficina, limpieza y otros consumibles</w:t>
            </w:r>
            <w:r w:rsidR="00973CEC" w:rsidRPr="00B178F1">
              <w:rPr>
                <w:rStyle w:val="FontStyle13"/>
                <w:rFonts w:ascii="Avenir Next LT Pro" w:hAnsi="Avenir Next LT Pro"/>
                <w:sz w:val="20"/>
                <w:szCs w:val="20"/>
                <w:lang w:val="es-ES_tradnl" w:eastAsia="es-ES_tradnl"/>
              </w:rPr>
              <w:t>.</w:t>
            </w:r>
          </w:p>
          <w:p w14:paraId="0D2965B6" w14:textId="77777777" w:rsidR="001F2FED" w:rsidRPr="00B178F1" w:rsidRDefault="00B45C5F" w:rsidP="000D6226">
            <w:pPr>
              <w:pStyle w:val="Style7"/>
              <w:widowControl/>
              <w:numPr>
                <w:ilvl w:val="0"/>
                <w:numId w:val="45"/>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Gestión de solicitudes de mantenimiento, tanto del inmueble como de los vehículos</w:t>
            </w:r>
            <w:r w:rsidR="00717C9E" w:rsidRPr="00B178F1">
              <w:rPr>
                <w:rStyle w:val="FontStyle13"/>
                <w:rFonts w:ascii="Avenir Next LT Pro" w:hAnsi="Avenir Next LT Pro"/>
                <w:sz w:val="20"/>
                <w:szCs w:val="20"/>
                <w:lang w:val="es-ES_tradnl" w:eastAsia="es-ES_tradnl"/>
              </w:rPr>
              <w:t>;</w:t>
            </w:r>
            <w:r w:rsidRPr="00B178F1">
              <w:rPr>
                <w:rStyle w:val="FontStyle13"/>
                <w:rFonts w:ascii="Avenir Next LT Pro" w:hAnsi="Avenir Next LT Pro"/>
                <w:sz w:val="20"/>
                <w:szCs w:val="20"/>
                <w:lang w:val="es-ES_tradnl" w:eastAsia="es-ES_tradnl"/>
              </w:rPr>
              <w:t xml:space="preserve"> </w:t>
            </w:r>
          </w:p>
          <w:p w14:paraId="082F9EAF" w14:textId="77777777" w:rsidR="0007091F" w:rsidRPr="00B178F1" w:rsidRDefault="0007091F" w:rsidP="000D6226">
            <w:pPr>
              <w:pStyle w:val="Style7"/>
              <w:widowControl/>
              <w:numPr>
                <w:ilvl w:val="0"/>
                <w:numId w:val="45"/>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Control y distribución de combustible</w:t>
            </w:r>
            <w:r w:rsidR="00F068F8" w:rsidRPr="00B178F1">
              <w:rPr>
                <w:rStyle w:val="FontStyle13"/>
                <w:rFonts w:ascii="Avenir Next LT Pro" w:hAnsi="Avenir Next LT Pro"/>
                <w:sz w:val="20"/>
                <w:szCs w:val="20"/>
                <w:lang w:val="es-ES_tradnl" w:eastAsia="es-ES_tradnl"/>
              </w:rPr>
              <w:t xml:space="preserve"> y manejo del fondo revolvente</w:t>
            </w:r>
            <w:r w:rsidR="00717C9E" w:rsidRPr="00B178F1">
              <w:rPr>
                <w:rStyle w:val="FontStyle13"/>
                <w:rFonts w:ascii="Avenir Next LT Pro" w:hAnsi="Avenir Next LT Pro"/>
                <w:sz w:val="20"/>
                <w:szCs w:val="20"/>
                <w:lang w:val="es-ES_tradnl" w:eastAsia="es-ES_tradnl"/>
              </w:rPr>
              <w:t>;</w:t>
            </w:r>
          </w:p>
          <w:p w14:paraId="25E74F75" w14:textId="77777777" w:rsidR="00973CEC" w:rsidRPr="00B178F1" w:rsidRDefault="001F2FED" w:rsidP="000D6226">
            <w:pPr>
              <w:pStyle w:val="Style7"/>
              <w:widowControl/>
              <w:numPr>
                <w:ilvl w:val="0"/>
                <w:numId w:val="45"/>
              </w:numPr>
              <w:spacing w:line="240" w:lineRule="auto"/>
              <w:rPr>
                <w:rStyle w:val="FontStyle13"/>
                <w:rFonts w:ascii="Avenir Next LT Pro" w:hAnsi="Avenir Next LT Pro"/>
                <w:color w:val="auto"/>
                <w:sz w:val="20"/>
                <w:szCs w:val="20"/>
              </w:rPr>
            </w:pPr>
            <w:r w:rsidRPr="00B178F1">
              <w:rPr>
                <w:rStyle w:val="FontStyle13"/>
                <w:rFonts w:ascii="Avenir Next LT Pro" w:hAnsi="Avenir Next LT Pro"/>
                <w:sz w:val="20"/>
                <w:szCs w:val="20"/>
                <w:lang w:val="es-ES_tradnl" w:eastAsia="es-ES_tradnl"/>
              </w:rPr>
              <w:t>Integrar los expedientes de compras</w:t>
            </w:r>
            <w:r w:rsidR="00B45C5F" w:rsidRPr="00B178F1">
              <w:rPr>
                <w:rStyle w:val="FontStyle13"/>
                <w:rFonts w:ascii="Avenir Next LT Pro" w:hAnsi="Avenir Next LT Pro"/>
                <w:sz w:val="20"/>
                <w:szCs w:val="20"/>
                <w:lang w:val="es-ES_tradnl" w:eastAsia="es-ES_tradnl"/>
              </w:rPr>
              <w:t xml:space="preserve"> y </w:t>
            </w:r>
            <w:r w:rsidR="00717C9E" w:rsidRPr="00B178F1">
              <w:rPr>
                <w:rStyle w:val="FontStyle13"/>
                <w:rFonts w:ascii="Avenir Next LT Pro" w:hAnsi="Avenir Next LT Pro"/>
                <w:sz w:val="20"/>
                <w:szCs w:val="20"/>
                <w:lang w:val="es-ES_tradnl" w:eastAsia="es-ES_tradnl"/>
              </w:rPr>
              <w:t>servicios</w:t>
            </w:r>
            <w:r w:rsidR="00973CEC" w:rsidRPr="00B178F1">
              <w:rPr>
                <w:rStyle w:val="FontStyle13"/>
                <w:rFonts w:ascii="Avenir Next LT Pro" w:hAnsi="Avenir Next LT Pro"/>
                <w:sz w:val="20"/>
                <w:szCs w:val="20"/>
                <w:lang w:val="es-ES_tradnl" w:eastAsia="es-ES_tradnl"/>
              </w:rPr>
              <w:t>;</w:t>
            </w:r>
          </w:p>
          <w:p w14:paraId="35DFF19A" w14:textId="77777777" w:rsidR="00B45C5F" w:rsidRPr="00B178F1" w:rsidRDefault="00B45C5F" w:rsidP="000D6226">
            <w:pPr>
              <w:pStyle w:val="Style7"/>
              <w:widowControl/>
              <w:numPr>
                <w:ilvl w:val="0"/>
                <w:numId w:val="45"/>
              </w:numPr>
              <w:spacing w:line="240" w:lineRule="auto"/>
              <w:rPr>
                <w:rStyle w:val="FontStyle13"/>
                <w:rFonts w:ascii="Avenir Next LT Pro" w:hAnsi="Avenir Next LT Pro"/>
                <w:color w:val="auto"/>
                <w:sz w:val="20"/>
                <w:szCs w:val="20"/>
              </w:rPr>
            </w:pPr>
            <w:r w:rsidRPr="00B178F1">
              <w:rPr>
                <w:rStyle w:val="FontStyle13"/>
                <w:rFonts w:ascii="Avenir Next LT Pro" w:hAnsi="Avenir Next LT Pro"/>
                <w:sz w:val="20"/>
                <w:szCs w:val="20"/>
                <w:lang w:val="es-ES_tradnl" w:eastAsia="es-ES_tradnl"/>
              </w:rPr>
              <w:t>Vigilar el cumplimiento de contratos que celebre el Tribunal, y en su caso, realizar los trámites para hacer efectivas las sanciones en que incurran los prestadores de servicios</w:t>
            </w:r>
            <w:r w:rsidR="00717C9E" w:rsidRPr="00B178F1">
              <w:rPr>
                <w:rStyle w:val="FontStyle13"/>
                <w:rFonts w:ascii="Avenir Next LT Pro" w:hAnsi="Avenir Next LT Pro"/>
                <w:sz w:val="20"/>
                <w:szCs w:val="20"/>
                <w:lang w:val="es-ES_tradnl" w:eastAsia="es-ES_tradnl"/>
              </w:rPr>
              <w:t xml:space="preserve">; </w:t>
            </w:r>
          </w:p>
          <w:p w14:paraId="6B448054" w14:textId="77777777" w:rsidR="00717C9E" w:rsidRPr="00B178F1" w:rsidRDefault="00CB5E05" w:rsidP="000D6226">
            <w:pPr>
              <w:pStyle w:val="Style7"/>
              <w:widowControl/>
              <w:numPr>
                <w:ilvl w:val="0"/>
                <w:numId w:val="45"/>
              </w:numPr>
              <w:spacing w:line="240" w:lineRule="auto"/>
              <w:rPr>
                <w:rFonts w:ascii="Avenir Next LT Pro" w:hAnsi="Avenir Next LT Pro"/>
                <w:sz w:val="20"/>
                <w:szCs w:val="20"/>
              </w:rPr>
            </w:pPr>
            <w:r w:rsidRPr="00B178F1">
              <w:rPr>
                <w:rStyle w:val="FontStyle13"/>
                <w:rFonts w:ascii="Avenir Next LT Pro" w:hAnsi="Avenir Next LT Pro"/>
                <w:sz w:val="20"/>
                <w:szCs w:val="20"/>
                <w:lang w:val="es-ES_tradnl" w:eastAsia="es-ES_tradnl"/>
              </w:rPr>
              <w:t xml:space="preserve">Las demás que </w:t>
            </w:r>
            <w:r w:rsidR="00717C9E" w:rsidRPr="00B178F1">
              <w:rPr>
                <w:rStyle w:val="FontStyle13"/>
                <w:rFonts w:ascii="Avenir Next LT Pro" w:hAnsi="Avenir Next LT Pro"/>
                <w:sz w:val="20"/>
                <w:szCs w:val="20"/>
                <w:lang w:val="es-ES_tradnl" w:eastAsia="es-ES_tradnl"/>
              </w:rPr>
              <w:t>confiera la Titular de la Dirección de Recursos Financieros.</w:t>
            </w:r>
          </w:p>
        </w:tc>
      </w:tr>
    </w:tbl>
    <w:p w14:paraId="0690F59A" w14:textId="77777777" w:rsidR="007C5EC5" w:rsidRPr="00B178F1" w:rsidRDefault="007C5EC5" w:rsidP="00863874">
      <w:pPr>
        <w:rPr>
          <w:rFonts w:ascii="Avenir Next LT Pro" w:hAnsi="Avenir Next LT Pro"/>
        </w:rPr>
      </w:pPr>
    </w:p>
    <w:p w14:paraId="022AD889" w14:textId="77777777" w:rsidR="007C5EC5" w:rsidRPr="00B178F1" w:rsidRDefault="007C5EC5" w:rsidP="007C5EC5">
      <w:pPr>
        <w:rPr>
          <w:rFonts w:ascii="Avenir Next LT Pro" w:hAnsi="Avenir Next LT Pro"/>
        </w:rPr>
      </w:pPr>
      <w:r w:rsidRPr="00B178F1">
        <w:rPr>
          <w:rFonts w:ascii="Avenir Next LT Pro" w:hAnsi="Avenir Next LT Pro"/>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7C5EC5" w:rsidRPr="00B178F1" w14:paraId="611A942A" w14:textId="77777777" w:rsidTr="00AB75BC">
        <w:tc>
          <w:tcPr>
            <w:tcW w:w="10314" w:type="dxa"/>
            <w:gridSpan w:val="2"/>
            <w:shd w:val="clear" w:color="auto" w:fill="B4C6E7" w:themeFill="accent1" w:themeFillTint="66"/>
          </w:tcPr>
          <w:p w14:paraId="40C1AD1A" w14:textId="77777777" w:rsidR="007C5EC5" w:rsidRPr="00B178F1" w:rsidRDefault="007C5EC5" w:rsidP="00854475">
            <w:pPr>
              <w:spacing w:line="276" w:lineRule="auto"/>
              <w:jc w:val="center"/>
              <w:rPr>
                <w:rFonts w:ascii="Avenir Next LT Pro" w:hAnsi="Avenir Next LT Pro"/>
                <w:b/>
              </w:rPr>
            </w:pPr>
            <w:r w:rsidRPr="00B178F1">
              <w:rPr>
                <w:rFonts w:ascii="Avenir Next LT Pro" w:hAnsi="Avenir Next LT Pro"/>
              </w:rPr>
              <w:lastRenderedPageBreak/>
              <w:br w:type="page"/>
            </w:r>
            <w:r w:rsidRPr="00B178F1">
              <w:rPr>
                <w:rFonts w:ascii="Avenir Next LT Pro" w:hAnsi="Avenir Next LT Pro"/>
              </w:rPr>
              <w:br w:type="page"/>
            </w:r>
            <w:r w:rsidRPr="00B178F1">
              <w:rPr>
                <w:rFonts w:ascii="Avenir Next LT Pro" w:hAnsi="Avenir Next LT Pro"/>
                <w:b/>
              </w:rPr>
              <w:t>PUESTO</w:t>
            </w:r>
          </w:p>
        </w:tc>
      </w:tr>
      <w:tr w:rsidR="007C5EC5" w:rsidRPr="00B178F1" w14:paraId="7BE1FE4E" w14:textId="77777777" w:rsidTr="002226A1">
        <w:tc>
          <w:tcPr>
            <w:tcW w:w="2518" w:type="dxa"/>
            <w:shd w:val="clear" w:color="auto" w:fill="auto"/>
          </w:tcPr>
          <w:p w14:paraId="53B2F84E" w14:textId="77777777" w:rsidR="007C5EC5" w:rsidRPr="00B178F1" w:rsidRDefault="007C5EC5" w:rsidP="00854475">
            <w:pPr>
              <w:pStyle w:val="Ttulo1"/>
              <w:rPr>
                <w:rFonts w:ascii="Avenir Next LT Pro" w:hAnsi="Avenir Next LT Pro"/>
                <w:b/>
                <w:sz w:val="20"/>
              </w:rPr>
            </w:pPr>
            <w:bookmarkStart w:id="551" w:name="_Toc516226851"/>
            <w:bookmarkStart w:id="552" w:name="_Toc516228553"/>
            <w:bookmarkStart w:id="553" w:name="_Toc521494798"/>
            <w:bookmarkStart w:id="554" w:name="_Toc528928467"/>
            <w:bookmarkStart w:id="555" w:name="_Toc530665799"/>
            <w:bookmarkStart w:id="556" w:name="_Toc531270166"/>
            <w:bookmarkStart w:id="557" w:name="_Toc2767518"/>
            <w:bookmarkStart w:id="558" w:name="_Toc16153421"/>
            <w:r w:rsidRPr="00B178F1">
              <w:rPr>
                <w:rFonts w:ascii="Avenir Next LT Pro" w:hAnsi="Avenir Next LT Pro"/>
                <w:b/>
                <w:sz w:val="20"/>
              </w:rPr>
              <w:t>Nombre del Puesto:</w:t>
            </w:r>
            <w:bookmarkEnd w:id="551"/>
            <w:bookmarkEnd w:id="552"/>
            <w:bookmarkEnd w:id="553"/>
            <w:bookmarkEnd w:id="554"/>
            <w:bookmarkEnd w:id="555"/>
            <w:bookmarkEnd w:id="556"/>
            <w:bookmarkEnd w:id="557"/>
            <w:bookmarkEnd w:id="558"/>
          </w:p>
        </w:tc>
        <w:tc>
          <w:tcPr>
            <w:tcW w:w="7796" w:type="dxa"/>
            <w:shd w:val="clear" w:color="auto" w:fill="auto"/>
          </w:tcPr>
          <w:p w14:paraId="13ECBB81" w14:textId="77777777" w:rsidR="007C5EC5" w:rsidRPr="00B178F1" w:rsidRDefault="007C5EC5" w:rsidP="00B3299C">
            <w:pPr>
              <w:pStyle w:val="Ttulo1"/>
              <w:jc w:val="left"/>
              <w:rPr>
                <w:rFonts w:ascii="Avenir Next LT Pro" w:hAnsi="Avenir Next LT Pro"/>
                <w:b/>
                <w:sz w:val="20"/>
              </w:rPr>
            </w:pPr>
            <w:bookmarkStart w:id="559" w:name="_Toc515883213"/>
            <w:bookmarkStart w:id="560" w:name="_Toc16153422"/>
            <w:r w:rsidRPr="00B178F1">
              <w:rPr>
                <w:rFonts w:ascii="Avenir Next LT Pro" w:hAnsi="Avenir Next LT Pro"/>
                <w:b/>
                <w:sz w:val="20"/>
              </w:rPr>
              <w:t>JEFE DE MANTENIMIENTO</w:t>
            </w:r>
            <w:bookmarkEnd w:id="559"/>
            <w:bookmarkEnd w:id="560"/>
          </w:p>
        </w:tc>
      </w:tr>
      <w:tr w:rsidR="00883B1A" w:rsidRPr="00B178F1" w14:paraId="6E440B06" w14:textId="77777777" w:rsidTr="002226A1">
        <w:tc>
          <w:tcPr>
            <w:tcW w:w="2518" w:type="dxa"/>
            <w:shd w:val="clear" w:color="auto" w:fill="auto"/>
          </w:tcPr>
          <w:p w14:paraId="27E5EA40" w14:textId="77777777" w:rsidR="00883B1A" w:rsidRPr="00B178F1" w:rsidRDefault="00883B1A" w:rsidP="00854475">
            <w:pPr>
              <w:pStyle w:val="Ttulo1"/>
              <w:rPr>
                <w:rFonts w:ascii="Avenir Next LT Pro" w:hAnsi="Avenir Next LT Pro"/>
                <w:b/>
                <w:sz w:val="20"/>
              </w:rPr>
            </w:pPr>
            <w:bookmarkStart w:id="561" w:name="_Toc530665801"/>
            <w:bookmarkStart w:id="562" w:name="_Toc531270168"/>
            <w:bookmarkStart w:id="563" w:name="_Toc2767520"/>
            <w:bookmarkStart w:id="564" w:name="_Toc16153423"/>
            <w:r w:rsidRPr="00B178F1">
              <w:rPr>
                <w:rFonts w:ascii="Avenir Next LT Pro" w:hAnsi="Avenir Next LT Pro"/>
                <w:b/>
                <w:sz w:val="20"/>
              </w:rPr>
              <w:t>Denominación del puesto:</w:t>
            </w:r>
            <w:bookmarkEnd w:id="561"/>
            <w:bookmarkEnd w:id="562"/>
            <w:bookmarkEnd w:id="563"/>
            <w:bookmarkEnd w:id="564"/>
            <w:r w:rsidRPr="00B178F1">
              <w:rPr>
                <w:rFonts w:ascii="Avenir Next LT Pro" w:hAnsi="Avenir Next LT Pro"/>
                <w:b/>
                <w:sz w:val="20"/>
              </w:rPr>
              <w:t xml:space="preserve"> </w:t>
            </w:r>
          </w:p>
        </w:tc>
        <w:tc>
          <w:tcPr>
            <w:tcW w:w="7796" w:type="dxa"/>
            <w:shd w:val="clear" w:color="auto" w:fill="auto"/>
          </w:tcPr>
          <w:p w14:paraId="3A587317" w14:textId="77777777" w:rsidR="00883B1A" w:rsidRPr="00B178F1" w:rsidRDefault="00883B1A" w:rsidP="00B3299C">
            <w:pPr>
              <w:pStyle w:val="Ttulo1"/>
              <w:jc w:val="left"/>
              <w:rPr>
                <w:rFonts w:ascii="Avenir Next LT Pro" w:hAnsi="Avenir Next LT Pro"/>
                <w:b/>
                <w:sz w:val="20"/>
                <w:highlight w:val="yellow"/>
              </w:rPr>
            </w:pPr>
            <w:bookmarkStart w:id="565" w:name="_Toc530665802"/>
            <w:bookmarkStart w:id="566" w:name="_Toc531270169"/>
            <w:bookmarkStart w:id="567" w:name="_Toc2767521"/>
            <w:bookmarkStart w:id="568" w:name="_Toc16153424"/>
            <w:r w:rsidRPr="00B178F1">
              <w:rPr>
                <w:rFonts w:ascii="Avenir Next LT Pro" w:hAnsi="Avenir Next LT Pro"/>
                <w:b/>
                <w:sz w:val="20"/>
              </w:rPr>
              <w:t>SUBDIRECTOR DE AREA “C”</w:t>
            </w:r>
            <w:bookmarkEnd w:id="565"/>
            <w:bookmarkEnd w:id="566"/>
            <w:bookmarkEnd w:id="567"/>
            <w:bookmarkEnd w:id="568"/>
            <w:r w:rsidR="00BA28DE" w:rsidRPr="00B178F1">
              <w:rPr>
                <w:rFonts w:ascii="Avenir Next LT Pro" w:hAnsi="Avenir Next LT Pro"/>
                <w:b/>
                <w:sz w:val="20"/>
              </w:rPr>
              <w:t xml:space="preserve"> </w:t>
            </w:r>
          </w:p>
        </w:tc>
      </w:tr>
      <w:tr w:rsidR="007C5EC5" w:rsidRPr="00B178F1" w14:paraId="6F3B6558" w14:textId="77777777" w:rsidTr="002226A1">
        <w:tc>
          <w:tcPr>
            <w:tcW w:w="2518" w:type="dxa"/>
            <w:shd w:val="clear" w:color="auto" w:fill="auto"/>
          </w:tcPr>
          <w:p w14:paraId="4367E4EF"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03C67321" w14:textId="77777777" w:rsidR="007C5EC5" w:rsidRPr="00B178F1" w:rsidRDefault="00FF0BDF" w:rsidP="00854475">
            <w:pPr>
              <w:autoSpaceDE w:val="0"/>
              <w:autoSpaceDN w:val="0"/>
              <w:adjustRightInd w:val="0"/>
              <w:rPr>
                <w:rFonts w:ascii="Avenir Next LT Pro" w:hAnsi="Avenir Next LT Pro"/>
              </w:rPr>
            </w:pPr>
            <w:r w:rsidRPr="00B178F1">
              <w:rPr>
                <w:rFonts w:ascii="Avenir Next LT Pro" w:hAnsi="Avenir Next LT Pro"/>
              </w:rPr>
              <w:t>O</w:t>
            </w:r>
            <w:r w:rsidR="007C5EC5" w:rsidRPr="00B178F1">
              <w:rPr>
                <w:rFonts w:ascii="Avenir Next LT Pro" w:hAnsi="Avenir Next LT Pro"/>
              </w:rPr>
              <w:t xml:space="preserve">perar los </w:t>
            </w:r>
            <w:r w:rsidR="007C5EC5" w:rsidRPr="00B178F1">
              <w:rPr>
                <w:rFonts w:ascii="Avenir Next LT Pro" w:hAnsi="Avenir Next LT Pro" w:cs="Arial"/>
              </w:rPr>
              <w:t>servicios generales para un mejor funcionamiento de las oficinas del Tribunal.</w:t>
            </w:r>
          </w:p>
        </w:tc>
      </w:tr>
      <w:tr w:rsidR="002226A1" w:rsidRPr="00B178F1" w14:paraId="5E3845C5" w14:textId="77777777" w:rsidTr="00AB75BC">
        <w:tc>
          <w:tcPr>
            <w:tcW w:w="10314" w:type="dxa"/>
            <w:gridSpan w:val="2"/>
            <w:shd w:val="clear" w:color="auto" w:fill="B4C6E7" w:themeFill="accent1" w:themeFillTint="66"/>
          </w:tcPr>
          <w:p w14:paraId="54ABCF30" w14:textId="77777777" w:rsidR="002226A1" w:rsidRPr="00B178F1" w:rsidRDefault="002226A1" w:rsidP="007C0383">
            <w:pPr>
              <w:spacing w:line="276" w:lineRule="auto"/>
              <w:jc w:val="center"/>
              <w:rPr>
                <w:rFonts w:ascii="Avenir Next LT Pro" w:hAnsi="Avenir Next LT Pro"/>
                <w:b/>
              </w:rPr>
            </w:pPr>
            <w:r w:rsidRPr="00B178F1">
              <w:rPr>
                <w:rFonts w:ascii="Avenir Next LT Pro" w:hAnsi="Avenir Next LT Pro"/>
                <w:b/>
              </w:rPr>
              <w:t>RELACIONES DE AUTORIDAD</w:t>
            </w:r>
          </w:p>
        </w:tc>
      </w:tr>
      <w:tr w:rsidR="002226A1" w:rsidRPr="00B178F1" w14:paraId="10423F44" w14:textId="77777777" w:rsidTr="002226A1">
        <w:tc>
          <w:tcPr>
            <w:tcW w:w="2518" w:type="dxa"/>
            <w:shd w:val="clear" w:color="auto" w:fill="auto"/>
          </w:tcPr>
          <w:p w14:paraId="2FD96E89"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43723AB0"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Subdirector de Recursos Materiales</w:t>
            </w:r>
            <w:r w:rsidR="00717C9E" w:rsidRPr="00B178F1">
              <w:rPr>
                <w:rFonts w:ascii="Avenir Next LT Pro" w:hAnsi="Avenir Next LT Pro"/>
                <w:bCs/>
                <w:color w:val="000000"/>
              </w:rPr>
              <w:t>.</w:t>
            </w:r>
          </w:p>
        </w:tc>
      </w:tr>
      <w:tr w:rsidR="002226A1" w:rsidRPr="00B178F1" w14:paraId="14E8DCA1" w14:textId="77777777" w:rsidTr="002226A1">
        <w:tc>
          <w:tcPr>
            <w:tcW w:w="2518" w:type="dxa"/>
            <w:shd w:val="clear" w:color="auto" w:fill="auto"/>
          </w:tcPr>
          <w:p w14:paraId="5881D890"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085DE362"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Auxiliar Administrativo</w:t>
            </w:r>
            <w:r w:rsidR="00717C9E" w:rsidRPr="00B178F1">
              <w:rPr>
                <w:rFonts w:ascii="Avenir Next LT Pro" w:hAnsi="Avenir Next LT Pro"/>
                <w:bCs/>
                <w:color w:val="000000"/>
              </w:rPr>
              <w:t>.</w:t>
            </w:r>
          </w:p>
        </w:tc>
      </w:tr>
      <w:tr w:rsidR="007C5EC5" w:rsidRPr="00B178F1" w14:paraId="67EE9ADB" w14:textId="77777777" w:rsidTr="00AB75BC">
        <w:tc>
          <w:tcPr>
            <w:tcW w:w="10314" w:type="dxa"/>
            <w:gridSpan w:val="2"/>
            <w:shd w:val="clear" w:color="auto" w:fill="B4C6E7" w:themeFill="accent1" w:themeFillTint="66"/>
          </w:tcPr>
          <w:p w14:paraId="4464BE8A" w14:textId="77777777" w:rsidR="007C5EC5" w:rsidRPr="00B178F1" w:rsidRDefault="007C5EC5" w:rsidP="00854475">
            <w:pPr>
              <w:spacing w:line="276" w:lineRule="auto"/>
              <w:jc w:val="center"/>
              <w:rPr>
                <w:rFonts w:ascii="Avenir Next LT Pro" w:hAnsi="Avenir Next LT Pro"/>
                <w:b/>
              </w:rPr>
            </w:pPr>
            <w:r w:rsidRPr="00B178F1">
              <w:rPr>
                <w:rFonts w:ascii="Avenir Next LT Pro" w:hAnsi="Avenir Next LT Pro"/>
                <w:b/>
              </w:rPr>
              <w:t>REQUISITOS</w:t>
            </w:r>
          </w:p>
        </w:tc>
      </w:tr>
      <w:tr w:rsidR="007C5EC5" w:rsidRPr="00B178F1" w14:paraId="24416C57" w14:textId="77777777" w:rsidTr="002226A1">
        <w:tc>
          <w:tcPr>
            <w:tcW w:w="2518" w:type="dxa"/>
            <w:shd w:val="clear" w:color="auto" w:fill="auto"/>
          </w:tcPr>
          <w:p w14:paraId="47B7C4E2"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7008FF92"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Bachillerato o Carrera a fin.</w:t>
            </w:r>
          </w:p>
        </w:tc>
      </w:tr>
      <w:tr w:rsidR="007C5EC5" w:rsidRPr="00B178F1" w14:paraId="05C75048" w14:textId="77777777" w:rsidTr="002226A1">
        <w:tc>
          <w:tcPr>
            <w:tcW w:w="2518" w:type="dxa"/>
            <w:shd w:val="clear" w:color="auto" w:fill="auto"/>
          </w:tcPr>
          <w:p w14:paraId="7CE61972"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226B346F" w14:textId="77777777" w:rsidR="007C5EC5" w:rsidRPr="00B178F1" w:rsidRDefault="007C5EC5" w:rsidP="00854475">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el área de servicios generales.</w:t>
            </w:r>
          </w:p>
        </w:tc>
      </w:tr>
      <w:tr w:rsidR="007C5EC5" w:rsidRPr="00B178F1" w14:paraId="359E816F" w14:textId="77777777" w:rsidTr="002226A1">
        <w:tc>
          <w:tcPr>
            <w:tcW w:w="2518" w:type="dxa"/>
            <w:shd w:val="clear" w:color="auto" w:fill="auto"/>
          </w:tcPr>
          <w:p w14:paraId="4A5F9859"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50645F07"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 xml:space="preserve">Procedimientos de mantenimiento, </w:t>
            </w:r>
            <w:r w:rsidRPr="00B178F1">
              <w:rPr>
                <w:rFonts w:ascii="Avenir Next LT Pro" w:hAnsi="Avenir Next LT Pro" w:cs="Arial"/>
              </w:rPr>
              <w:t>control de almacenes e inventarios.</w:t>
            </w:r>
          </w:p>
        </w:tc>
      </w:tr>
      <w:tr w:rsidR="007C5EC5" w:rsidRPr="00B178F1" w14:paraId="4AD9E479" w14:textId="77777777" w:rsidTr="002226A1">
        <w:tc>
          <w:tcPr>
            <w:tcW w:w="2518" w:type="dxa"/>
            <w:shd w:val="clear" w:color="auto" w:fill="auto"/>
          </w:tcPr>
          <w:p w14:paraId="1CD85CC3"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336B6BB9"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Orden.</w:t>
            </w:r>
          </w:p>
          <w:p w14:paraId="3B106B9A"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7FFCD326"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Honestidad.</w:t>
            </w:r>
          </w:p>
          <w:p w14:paraId="213D61B3" w14:textId="77777777" w:rsidR="007C5EC5" w:rsidRPr="00B178F1" w:rsidRDefault="007C5EC5" w:rsidP="00854475">
            <w:pPr>
              <w:numPr>
                <w:ilvl w:val="0"/>
                <w:numId w:val="2"/>
              </w:numPr>
              <w:spacing w:line="276" w:lineRule="auto"/>
              <w:jc w:val="both"/>
              <w:rPr>
                <w:rFonts w:ascii="Avenir Next LT Pro" w:hAnsi="Avenir Next LT Pro"/>
              </w:rPr>
            </w:pPr>
            <w:r w:rsidRPr="00B178F1">
              <w:rPr>
                <w:rFonts w:ascii="Avenir Next LT Pro" w:hAnsi="Avenir Next LT Pro"/>
              </w:rPr>
              <w:t>Diligente.</w:t>
            </w:r>
          </w:p>
        </w:tc>
      </w:tr>
      <w:tr w:rsidR="007C5EC5" w:rsidRPr="00B178F1" w14:paraId="47A7AE56" w14:textId="77777777" w:rsidTr="002226A1">
        <w:trPr>
          <w:trHeight w:val="263"/>
        </w:trPr>
        <w:tc>
          <w:tcPr>
            <w:tcW w:w="2518" w:type="dxa"/>
            <w:shd w:val="clear" w:color="auto" w:fill="auto"/>
          </w:tcPr>
          <w:p w14:paraId="241EC4A2" w14:textId="77777777" w:rsidR="007C5EC5" w:rsidRPr="00B178F1" w:rsidRDefault="007C5EC5" w:rsidP="00854475">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4B6A4A0D" w14:textId="77777777" w:rsidR="007C5EC5" w:rsidRPr="00B178F1" w:rsidRDefault="007C5EC5" w:rsidP="00854475">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7C5EC5" w:rsidRPr="00B178F1" w14:paraId="26F9AE44" w14:textId="77777777" w:rsidTr="00AB75BC">
        <w:tc>
          <w:tcPr>
            <w:tcW w:w="10314" w:type="dxa"/>
            <w:gridSpan w:val="2"/>
            <w:shd w:val="clear" w:color="auto" w:fill="B4C6E7" w:themeFill="accent1" w:themeFillTint="66"/>
          </w:tcPr>
          <w:p w14:paraId="06D7FC60" w14:textId="77777777" w:rsidR="007C5EC5" w:rsidRPr="00B178F1" w:rsidRDefault="007C5EC5" w:rsidP="00854475">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7C5EC5" w:rsidRPr="00B178F1" w14:paraId="7B4A0A35" w14:textId="77777777" w:rsidTr="002226A1">
        <w:tc>
          <w:tcPr>
            <w:tcW w:w="10314" w:type="dxa"/>
            <w:gridSpan w:val="2"/>
            <w:shd w:val="clear" w:color="auto" w:fill="auto"/>
          </w:tcPr>
          <w:p w14:paraId="1D933C28" w14:textId="77777777" w:rsidR="007C5EC5" w:rsidRPr="00B178F1" w:rsidRDefault="007C5EC5" w:rsidP="000D6226">
            <w:pPr>
              <w:pStyle w:val="Prrafodelista"/>
              <w:numPr>
                <w:ilvl w:val="0"/>
                <w:numId w:val="40"/>
              </w:numPr>
              <w:spacing w:after="0"/>
              <w:jc w:val="both"/>
              <w:rPr>
                <w:rFonts w:ascii="Avenir Next LT Pro" w:hAnsi="Avenir Next LT Pro" w:cs="Arial"/>
                <w:sz w:val="20"/>
                <w:szCs w:val="20"/>
              </w:rPr>
            </w:pPr>
            <w:r w:rsidRPr="00B178F1">
              <w:rPr>
                <w:rFonts w:ascii="Avenir Next LT Pro" w:hAnsi="Avenir Next LT Pro"/>
                <w:sz w:val="20"/>
                <w:szCs w:val="20"/>
              </w:rPr>
              <w:t>Realizar los mantenimientos correspondientes en las áreas que lo requiera</w:t>
            </w:r>
            <w:r w:rsidRPr="00B178F1">
              <w:rPr>
                <w:rStyle w:val="FontStyle13"/>
                <w:rFonts w:ascii="Avenir Next LT Pro" w:hAnsi="Avenir Next LT Pro"/>
                <w:sz w:val="20"/>
                <w:szCs w:val="20"/>
                <w:lang w:val="es-ES_tradnl" w:eastAsia="es-ES_tradnl"/>
              </w:rPr>
              <w:t>;</w:t>
            </w:r>
            <w:r w:rsidRPr="00B178F1">
              <w:rPr>
                <w:rFonts w:ascii="Avenir Next LT Pro" w:hAnsi="Avenir Next LT Pro" w:cs="Arial"/>
                <w:sz w:val="20"/>
                <w:szCs w:val="20"/>
              </w:rPr>
              <w:t xml:space="preserve"> </w:t>
            </w:r>
          </w:p>
          <w:p w14:paraId="34778799" w14:textId="77777777" w:rsidR="007C5EC5" w:rsidRPr="00B178F1" w:rsidRDefault="007C5EC5" w:rsidP="000D6226">
            <w:pPr>
              <w:pStyle w:val="Prrafodelista"/>
              <w:numPr>
                <w:ilvl w:val="0"/>
                <w:numId w:val="40"/>
              </w:numPr>
              <w:autoSpaceDE w:val="0"/>
              <w:autoSpaceDN w:val="0"/>
              <w:adjustRightInd w:val="0"/>
              <w:spacing w:after="0" w:line="240" w:lineRule="auto"/>
              <w:jc w:val="both"/>
              <w:rPr>
                <w:rFonts w:ascii="Avenir Next LT Pro" w:hAnsi="Avenir Next LT Pro" w:cs="Arial"/>
                <w:sz w:val="20"/>
                <w:szCs w:val="20"/>
              </w:rPr>
            </w:pPr>
            <w:r w:rsidRPr="00B178F1">
              <w:rPr>
                <w:rFonts w:ascii="Avenir Next LT Pro" w:hAnsi="Avenir Next LT Pro" w:cs="Arial"/>
                <w:sz w:val="20"/>
                <w:szCs w:val="20"/>
              </w:rPr>
              <w:t>Supervisar el parque vehicular destinado al servicio general</w:t>
            </w:r>
            <w:r w:rsidRPr="00B178F1">
              <w:rPr>
                <w:rStyle w:val="FontStyle13"/>
                <w:rFonts w:ascii="Avenir Next LT Pro" w:hAnsi="Avenir Next LT Pro"/>
                <w:sz w:val="20"/>
                <w:szCs w:val="20"/>
                <w:lang w:val="es-ES_tradnl" w:eastAsia="es-ES_tradnl"/>
              </w:rPr>
              <w:t>;</w:t>
            </w:r>
          </w:p>
          <w:p w14:paraId="6899D3D8" w14:textId="77777777" w:rsidR="007C5EC5" w:rsidRPr="00B178F1" w:rsidRDefault="007C5EC5" w:rsidP="000D6226">
            <w:pPr>
              <w:pStyle w:val="Prrafodelista"/>
              <w:numPr>
                <w:ilvl w:val="0"/>
                <w:numId w:val="40"/>
              </w:numPr>
              <w:autoSpaceDE w:val="0"/>
              <w:autoSpaceDN w:val="0"/>
              <w:adjustRightInd w:val="0"/>
              <w:spacing w:after="0" w:line="240" w:lineRule="auto"/>
              <w:jc w:val="both"/>
              <w:rPr>
                <w:rFonts w:ascii="Avenir Next LT Pro" w:hAnsi="Avenir Next LT Pro" w:cs="Arial"/>
                <w:sz w:val="20"/>
                <w:szCs w:val="20"/>
              </w:rPr>
            </w:pPr>
            <w:r w:rsidRPr="00B178F1">
              <w:rPr>
                <w:rFonts w:ascii="Avenir Next LT Pro" w:hAnsi="Avenir Next LT Pro" w:cs="Arial"/>
                <w:sz w:val="20"/>
                <w:szCs w:val="20"/>
              </w:rPr>
              <w:t xml:space="preserve">Vigilar la administración de servicios generales y mantenimiento </w:t>
            </w:r>
            <w:r w:rsidR="00717C9E" w:rsidRPr="00B178F1">
              <w:rPr>
                <w:rFonts w:ascii="Avenir Next LT Pro" w:hAnsi="Avenir Next LT Pro" w:cs="Arial"/>
                <w:sz w:val="20"/>
                <w:szCs w:val="20"/>
              </w:rPr>
              <w:t>de acuerdo con</w:t>
            </w:r>
            <w:r w:rsidRPr="00B178F1">
              <w:rPr>
                <w:rFonts w:ascii="Avenir Next LT Pro" w:hAnsi="Avenir Next LT Pro" w:cs="Arial"/>
                <w:sz w:val="20"/>
                <w:szCs w:val="20"/>
              </w:rPr>
              <w:t xml:space="preserve"> las políticas, normas, sistemas y procedimientos</w:t>
            </w:r>
            <w:r w:rsidRPr="00B178F1">
              <w:rPr>
                <w:rStyle w:val="FontStyle13"/>
                <w:rFonts w:ascii="Avenir Next LT Pro" w:hAnsi="Avenir Next LT Pro"/>
                <w:sz w:val="20"/>
                <w:szCs w:val="20"/>
                <w:lang w:val="es-ES_tradnl" w:eastAsia="es-ES_tradnl"/>
              </w:rPr>
              <w:t>;</w:t>
            </w:r>
          </w:p>
          <w:p w14:paraId="7060E872" w14:textId="77777777" w:rsidR="007C5EC5" w:rsidRPr="00B178F1" w:rsidRDefault="00BA28DE" w:rsidP="000D6226">
            <w:pPr>
              <w:pStyle w:val="Prrafodelista"/>
              <w:numPr>
                <w:ilvl w:val="0"/>
                <w:numId w:val="40"/>
              </w:numPr>
              <w:autoSpaceDE w:val="0"/>
              <w:autoSpaceDN w:val="0"/>
              <w:adjustRightInd w:val="0"/>
              <w:spacing w:after="0" w:line="240" w:lineRule="auto"/>
              <w:jc w:val="both"/>
              <w:rPr>
                <w:rStyle w:val="FontStyle13"/>
                <w:rFonts w:ascii="Avenir Next LT Pro" w:hAnsi="Avenir Next LT Pro"/>
                <w:sz w:val="20"/>
                <w:szCs w:val="20"/>
              </w:rPr>
            </w:pPr>
            <w:r w:rsidRPr="00B178F1">
              <w:rPr>
                <w:rFonts w:ascii="Avenir Next LT Pro" w:hAnsi="Avenir Next LT Pro" w:cs="Arial"/>
                <w:sz w:val="20"/>
                <w:szCs w:val="20"/>
              </w:rPr>
              <w:t xml:space="preserve">Coordinar </w:t>
            </w:r>
            <w:r w:rsidR="007C5EC5" w:rsidRPr="00B178F1">
              <w:rPr>
                <w:rFonts w:ascii="Avenir Next LT Pro" w:hAnsi="Avenir Next LT Pro" w:cs="Arial"/>
                <w:sz w:val="20"/>
                <w:szCs w:val="20"/>
              </w:rPr>
              <w:t>los servicios subrogados de limpieza, vigilancia y fotocopiado</w:t>
            </w:r>
            <w:r w:rsidR="007C5EC5" w:rsidRPr="00B178F1">
              <w:rPr>
                <w:rStyle w:val="FontStyle13"/>
                <w:rFonts w:ascii="Avenir Next LT Pro" w:hAnsi="Avenir Next LT Pro"/>
                <w:sz w:val="20"/>
                <w:szCs w:val="20"/>
                <w:lang w:val="es-ES_tradnl" w:eastAsia="es-ES_tradnl"/>
              </w:rPr>
              <w:t>;</w:t>
            </w:r>
            <w:r w:rsidR="00717C9E" w:rsidRPr="00B178F1">
              <w:rPr>
                <w:rStyle w:val="FontStyle13"/>
                <w:rFonts w:ascii="Avenir Next LT Pro" w:hAnsi="Avenir Next LT Pro"/>
                <w:sz w:val="20"/>
                <w:szCs w:val="20"/>
                <w:lang w:val="es-ES_tradnl" w:eastAsia="es-ES_tradnl"/>
              </w:rPr>
              <w:t xml:space="preserve"> y</w:t>
            </w:r>
          </w:p>
          <w:p w14:paraId="0B0288E2" w14:textId="02590153" w:rsidR="007C5EC5" w:rsidRPr="00B178F1" w:rsidRDefault="00717C9E" w:rsidP="00235F46">
            <w:pPr>
              <w:pStyle w:val="Prrafodelista"/>
              <w:numPr>
                <w:ilvl w:val="0"/>
                <w:numId w:val="40"/>
              </w:numPr>
              <w:autoSpaceDE w:val="0"/>
              <w:autoSpaceDN w:val="0"/>
              <w:adjustRightInd w:val="0"/>
              <w:spacing w:after="0" w:line="240" w:lineRule="auto"/>
              <w:jc w:val="both"/>
              <w:rPr>
                <w:rFonts w:ascii="Avenir Next LT Pro" w:hAnsi="Avenir Next LT Pro" w:cs="Arial"/>
                <w:color w:val="000000"/>
                <w:sz w:val="20"/>
                <w:szCs w:val="20"/>
              </w:rPr>
            </w:pPr>
            <w:r w:rsidRPr="00B178F1">
              <w:rPr>
                <w:rStyle w:val="FontStyle13"/>
                <w:rFonts w:ascii="Avenir Next LT Pro" w:hAnsi="Avenir Next LT Pro"/>
                <w:sz w:val="20"/>
                <w:szCs w:val="20"/>
                <w:lang w:val="es-ES_tradnl" w:eastAsia="es-ES_tradnl"/>
              </w:rPr>
              <w:t xml:space="preserve">Las demás disposiciones </w:t>
            </w:r>
            <w:r w:rsidR="00451E5A" w:rsidRPr="00B178F1">
              <w:rPr>
                <w:rStyle w:val="FontStyle13"/>
                <w:rFonts w:ascii="Avenir Next LT Pro" w:hAnsi="Avenir Next LT Pro"/>
                <w:sz w:val="20"/>
                <w:szCs w:val="20"/>
                <w:lang w:val="es-ES_tradnl" w:eastAsia="es-ES_tradnl"/>
              </w:rPr>
              <w:t xml:space="preserve">que </w:t>
            </w:r>
            <w:r w:rsidRPr="00B178F1">
              <w:rPr>
                <w:rStyle w:val="FontStyle13"/>
                <w:rFonts w:ascii="Avenir Next LT Pro" w:hAnsi="Avenir Next LT Pro"/>
                <w:sz w:val="20"/>
                <w:szCs w:val="20"/>
                <w:lang w:val="es-ES_tradnl" w:eastAsia="es-ES_tradnl"/>
              </w:rPr>
              <w:t>le confieran el Titular de la Oficialía Mayor</w:t>
            </w:r>
            <w:r w:rsidR="00E009AC" w:rsidRPr="00B178F1">
              <w:rPr>
                <w:rStyle w:val="FontStyle13"/>
                <w:rFonts w:ascii="Avenir Next LT Pro" w:hAnsi="Avenir Next LT Pro"/>
                <w:sz w:val="20"/>
                <w:szCs w:val="20"/>
                <w:lang w:val="es-ES_tradnl" w:eastAsia="es-ES_tradnl"/>
              </w:rPr>
              <w:t xml:space="preserve"> y la Dirección de Recursos Financieros.</w:t>
            </w:r>
          </w:p>
        </w:tc>
      </w:tr>
    </w:tbl>
    <w:p w14:paraId="627697BA" w14:textId="77777777" w:rsidR="001F2FED" w:rsidRPr="00B178F1" w:rsidRDefault="001F2FED" w:rsidP="007C5EC5">
      <w:pPr>
        <w:rPr>
          <w:rFonts w:ascii="Avenir Next LT Pro" w:hAnsi="Avenir Next LT Pro"/>
        </w:rPr>
      </w:pPr>
    </w:p>
    <w:p w14:paraId="7AA799CD" w14:textId="77777777" w:rsidR="00EA0F49" w:rsidRPr="00B178F1" w:rsidRDefault="007C5EC5" w:rsidP="007C5EC5">
      <w:pPr>
        <w:rPr>
          <w:rFonts w:ascii="Avenir Next LT Pro" w:hAnsi="Avenir Next LT Pro"/>
        </w:rPr>
      </w:pPr>
      <w:r w:rsidRPr="00B178F1">
        <w:rPr>
          <w:rFonts w:ascii="Avenir Next LT Pro" w:hAnsi="Avenir Next LT Pro"/>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C02310" w:rsidRPr="00B178F1" w14:paraId="271E6098" w14:textId="77777777" w:rsidTr="00AB75BC">
        <w:tc>
          <w:tcPr>
            <w:tcW w:w="10314" w:type="dxa"/>
            <w:gridSpan w:val="2"/>
            <w:shd w:val="clear" w:color="auto" w:fill="B4C6E7" w:themeFill="accent1" w:themeFillTint="66"/>
          </w:tcPr>
          <w:p w14:paraId="0AC44882"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C02310" w:rsidRPr="00B178F1" w14:paraId="6736E7E1" w14:textId="77777777" w:rsidTr="002226A1">
        <w:tc>
          <w:tcPr>
            <w:tcW w:w="2518" w:type="dxa"/>
            <w:shd w:val="clear" w:color="auto" w:fill="auto"/>
          </w:tcPr>
          <w:p w14:paraId="536C77FE" w14:textId="77777777" w:rsidR="00EA0F49" w:rsidRPr="00B178F1" w:rsidRDefault="00EA0F49" w:rsidP="00ED2E19">
            <w:pPr>
              <w:pStyle w:val="Ttulo1"/>
              <w:jc w:val="both"/>
              <w:rPr>
                <w:rFonts w:ascii="Avenir Next LT Pro" w:hAnsi="Avenir Next LT Pro"/>
                <w:b/>
                <w:sz w:val="20"/>
              </w:rPr>
            </w:pPr>
            <w:bookmarkStart w:id="569" w:name="_Toc516226853"/>
            <w:bookmarkStart w:id="570" w:name="_Toc516228555"/>
            <w:bookmarkStart w:id="571" w:name="_Toc521494800"/>
            <w:bookmarkStart w:id="572" w:name="_Toc528928469"/>
            <w:bookmarkStart w:id="573" w:name="_Toc530665803"/>
            <w:bookmarkStart w:id="574" w:name="_Toc531270170"/>
            <w:bookmarkStart w:id="575" w:name="_Toc2767522"/>
            <w:bookmarkStart w:id="576" w:name="_Toc16153425"/>
            <w:r w:rsidRPr="00B178F1">
              <w:rPr>
                <w:rFonts w:ascii="Avenir Next LT Pro" w:hAnsi="Avenir Next LT Pro"/>
                <w:b/>
                <w:sz w:val="20"/>
              </w:rPr>
              <w:t>Nombre del Puesto:</w:t>
            </w:r>
            <w:bookmarkEnd w:id="569"/>
            <w:bookmarkEnd w:id="570"/>
            <w:bookmarkEnd w:id="571"/>
            <w:bookmarkEnd w:id="572"/>
            <w:bookmarkEnd w:id="573"/>
            <w:bookmarkEnd w:id="574"/>
            <w:bookmarkEnd w:id="575"/>
            <w:bookmarkEnd w:id="576"/>
          </w:p>
        </w:tc>
        <w:tc>
          <w:tcPr>
            <w:tcW w:w="7796" w:type="dxa"/>
            <w:shd w:val="clear" w:color="auto" w:fill="auto"/>
          </w:tcPr>
          <w:p w14:paraId="03441DC6" w14:textId="77777777" w:rsidR="00EA0F49" w:rsidRPr="00B178F1" w:rsidRDefault="00EA0F49" w:rsidP="00B3299C">
            <w:pPr>
              <w:pStyle w:val="Ttulo1"/>
              <w:jc w:val="left"/>
              <w:rPr>
                <w:rFonts w:ascii="Avenir Next LT Pro" w:hAnsi="Avenir Next LT Pro"/>
                <w:b/>
                <w:sz w:val="20"/>
              </w:rPr>
            </w:pPr>
            <w:bookmarkStart w:id="577" w:name="_Toc515883217"/>
            <w:bookmarkStart w:id="578" w:name="_Toc16153426"/>
            <w:r w:rsidRPr="00B178F1">
              <w:rPr>
                <w:rFonts w:ascii="Avenir Next LT Pro" w:hAnsi="Avenir Next LT Pro"/>
                <w:b/>
                <w:sz w:val="20"/>
              </w:rPr>
              <w:t>COORDINADOR DE ADMINISTRACION DE PERSONAL</w:t>
            </w:r>
            <w:bookmarkEnd w:id="577"/>
            <w:bookmarkEnd w:id="578"/>
          </w:p>
        </w:tc>
      </w:tr>
      <w:tr w:rsidR="00883B1A" w:rsidRPr="00B178F1" w14:paraId="19E54C83" w14:textId="77777777" w:rsidTr="002226A1">
        <w:tc>
          <w:tcPr>
            <w:tcW w:w="2518" w:type="dxa"/>
            <w:shd w:val="clear" w:color="auto" w:fill="auto"/>
          </w:tcPr>
          <w:p w14:paraId="406A905C" w14:textId="77777777" w:rsidR="00883B1A" w:rsidRPr="00B178F1" w:rsidRDefault="00883B1A" w:rsidP="00ED2E19">
            <w:pPr>
              <w:pStyle w:val="Ttulo1"/>
              <w:jc w:val="both"/>
              <w:rPr>
                <w:rFonts w:ascii="Avenir Next LT Pro" w:hAnsi="Avenir Next LT Pro"/>
                <w:b/>
                <w:sz w:val="20"/>
              </w:rPr>
            </w:pPr>
            <w:bookmarkStart w:id="579" w:name="_Toc530665805"/>
            <w:bookmarkStart w:id="580" w:name="_Toc531270172"/>
            <w:bookmarkStart w:id="581" w:name="_Toc2767524"/>
            <w:bookmarkStart w:id="582" w:name="_Toc16153427"/>
            <w:r w:rsidRPr="00B178F1">
              <w:rPr>
                <w:rFonts w:ascii="Avenir Next LT Pro" w:hAnsi="Avenir Next LT Pro"/>
                <w:b/>
                <w:sz w:val="20"/>
              </w:rPr>
              <w:t>Denominación del puesto:</w:t>
            </w:r>
            <w:bookmarkEnd w:id="579"/>
            <w:bookmarkEnd w:id="580"/>
            <w:bookmarkEnd w:id="581"/>
            <w:bookmarkEnd w:id="582"/>
            <w:r w:rsidRPr="00B178F1">
              <w:rPr>
                <w:rFonts w:ascii="Avenir Next LT Pro" w:hAnsi="Avenir Next LT Pro"/>
                <w:b/>
                <w:sz w:val="20"/>
              </w:rPr>
              <w:t xml:space="preserve"> </w:t>
            </w:r>
          </w:p>
        </w:tc>
        <w:tc>
          <w:tcPr>
            <w:tcW w:w="7796" w:type="dxa"/>
            <w:shd w:val="clear" w:color="auto" w:fill="auto"/>
          </w:tcPr>
          <w:p w14:paraId="5331004C" w14:textId="264D6D87" w:rsidR="00883B1A" w:rsidRPr="00B178F1" w:rsidRDefault="00A36BCA" w:rsidP="00B3299C">
            <w:pPr>
              <w:pStyle w:val="Ttulo1"/>
              <w:jc w:val="left"/>
              <w:rPr>
                <w:rFonts w:ascii="Avenir Next LT Pro" w:hAnsi="Avenir Next LT Pro"/>
                <w:b/>
                <w:sz w:val="20"/>
              </w:rPr>
            </w:pPr>
            <w:bookmarkStart w:id="583" w:name="_Toc530665806"/>
            <w:bookmarkStart w:id="584" w:name="_Toc531270173"/>
            <w:bookmarkStart w:id="585" w:name="_Toc2767525"/>
            <w:bookmarkStart w:id="586" w:name="_Toc16153428"/>
            <w:r w:rsidRPr="00B178F1">
              <w:rPr>
                <w:rFonts w:ascii="Avenir Next LT Pro" w:hAnsi="Avenir Next LT Pro"/>
                <w:b/>
                <w:sz w:val="20"/>
              </w:rPr>
              <w:t>DIRECTOR DE ÁREA “</w:t>
            </w:r>
            <w:r w:rsidR="009728A6" w:rsidRPr="00B178F1">
              <w:rPr>
                <w:rFonts w:ascii="Avenir Next LT Pro" w:hAnsi="Avenir Next LT Pro"/>
                <w:b/>
                <w:sz w:val="20"/>
              </w:rPr>
              <w:t>C</w:t>
            </w:r>
            <w:r w:rsidRPr="00B178F1">
              <w:rPr>
                <w:rFonts w:ascii="Avenir Next LT Pro" w:hAnsi="Avenir Next LT Pro"/>
                <w:b/>
                <w:sz w:val="20"/>
              </w:rPr>
              <w:t>”</w:t>
            </w:r>
            <w:bookmarkEnd w:id="583"/>
            <w:bookmarkEnd w:id="584"/>
            <w:bookmarkEnd w:id="585"/>
            <w:bookmarkEnd w:id="586"/>
          </w:p>
        </w:tc>
      </w:tr>
      <w:tr w:rsidR="00C02310" w:rsidRPr="00B178F1" w14:paraId="105D3F9B" w14:textId="77777777" w:rsidTr="002226A1">
        <w:tc>
          <w:tcPr>
            <w:tcW w:w="2518" w:type="dxa"/>
            <w:shd w:val="clear" w:color="auto" w:fill="auto"/>
          </w:tcPr>
          <w:p w14:paraId="0CB4FC75"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1645D731" w14:textId="77777777" w:rsidR="002226A1" w:rsidRPr="00B178F1" w:rsidRDefault="00EA0F49" w:rsidP="00C84CC8">
            <w:pPr>
              <w:spacing w:line="276" w:lineRule="auto"/>
              <w:jc w:val="both"/>
              <w:rPr>
                <w:rFonts w:ascii="Avenir Next LT Pro" w:hAnsi="Avenir Next LT Pro" w:cs="Arial"/>
              </w:rPr>
            </w:pPr>
            <w:r w:rsidRPr="00B178F1">
              <w:rPr>
                <w:rFonts w:ascii="Avenir Next LT Pro" w:hAnsi="Avenir Next LT Pro"/>
              </w:rPr>
              <w:t xml:space="preserve">Coadyuvar en </w:t>
            </w:r>
            <w:r w:rsidRPr="00B178F1">
              <w:rPr>
                <w:rFonts w:ascii="Avenir Next LT Pro" w:hAnsi="Avenir Next LT Pro" w:cs="Arial"/>
              </w:rPr>
              <w:t>el fortalecimiento de la Administración de los Recursos Humanos, para una mejor productividad en las estructuras administrativas, mediante la operación y evaluación de un sistema integral de selección, capacitación y desarrollo del personal, con estricto apego a la legislación aplicable en la materia atendiendo a los principios de justicia y equidad.</w:t>
            </w:r>
          </w:p>
        </w:tc>
      </w:tr>
      <w:tr w:rsidR="002226A1" w:rsidRPr="00B178F1" w14:paraId="7F2AD4A9" w14:textId="77777777" w:rsidTr="00AB75BC">
        <w:tc>
          <w:tcPr>
            <w:tcW w:w="10314" w:type="dxa"/>
            <w:gridSpan w:val="2"/>
            <w:shd w:val="clear" w:color="auto" w:fill="B4C6E7" w:themeFill="accent1" w:themeFillTint="66"/>
          </w:tcPr>
          <w:p w14:paraId="645DD7C0" w14:textId="77777777" w:rsidR="002226A1" w:rsidRPr="00B178F1" w:rsidRDefault="002226A1" w:rsidP="007C0383">
            <w:pPr>
              <w:spacing w:line="276" w:lineRule="auto"/>
              <w:jc w:val="center"/>
              <w:rPr>
                <w:rFonts w:ascii="Avenir Next LT Pro" w:hAnsi="Avenir Next LT Pro"/>
                <w:b/>
              </w:rPr>
            </w:pPr>
            <w:r w:rsidRPr="00B178F1">
              <w:rPr>
                <w:rFonts w:ascii="Avenir Next LT Pro" w:hAnsi="Avenir Next LT Pro"/>
                <w:b/>
              </w:rPr>
              <w:t>RELACIONES DE AUTORIDAD</w:t>
            </w:r>
          </w:p>
        </w:tc>
      </w:tr>
      <w:tr w:rsidR="002226A1" w:rsidRPr="00B178F1" w14:paraId="0E009EDB" w14:textId="77777777" w:rsidTr="002226A1">
        <w:tc>
          <w:tcPr>
            <w:tcW w:w="2518" w:type="dxa"/>
            <w:shd w:val="clear" w:color="auto" w:fill="auto"/>
          </w:tcPr>
          <w:p w14:paraId="292D5786"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4B837A88" w14:textId="77777777" w:rsidR="002226A1" w:rsidRPr="00B178F1" w:rsidRDefault="002226A1" w:rsidP="007C0383">
            <w:pPr>
              <w:spacing w:line="276" w:lineRule="auto"/>
              <w:jc w:val="both"/>
              <w:rPr>
                <w:rFonts w:ascii="Avenir Next LT Pro" w:hAnsi="Avenir Next LT Pro"/>
                <w:bCs/>
                <w:color w:val="000000"/>
              </w:rPr>
            </w:pPr>
            <w:r w:rsidRPr="00B178F1">
              <w:rPr>
                <w:rFonts w:ascii="Avenir Next LT Pro" w:hAnsi="Avenir Next LT Pro"/>
                <w:bCs/>
                <w:color w:val="000000"/>
              </w:rPr>
              <w:t>Director de Recursos Humanos</w:t>
            </w:r>
          </w:p>
        </w:tc>
      </w:tr>
      <w:tr w:rsidR="002226A1" w:rsidRPr="00B178F1" w14:paraId="7083D57A" w14:textId="77777777" w:rsidTr="002226A1">
        <w:tc>
          <w:tcPr>
            <w:tcW w:w="2518" w:type="dxa"/>
            <w:shd w:val="clear" w:color="auto" w:fill="auto"/>
          </w:tcPr>
          <w:p w14:paraId="48DAFD2B" w14:textId="77777777" w:rsidR="002226A1" w:rsidRPr="00B178F1" w:rsidRDefault="002226A1" w:rsidP="007C0383">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142F2AA6" w14:textId="77777777" w:rsidR="002226A1" w:rsidRPr="00B178F1" w:rsidRDefault="00717C9E" w:rsidP="007C0383">
            <w:pPr>
              <w:spacing w:line="276" w:lineRule="auto"/>
              <w:jc w:val="both"/>
              <w:rPr>
                <w:rFonts w:ascii="Avenir Next LT Pro" w:hAnsi="Avenir Next LT Pro"/>
                <w:bCs/>
                <w:color w:val="000000"/>
                <w:highlight w:val="yellow"/>
              </w:rPr>
            </w:pPr>
            <w:r w:rsidRPr="00B178F1">
              <w:rPr>
                <w:rFonts w:ascii="Avenir Next LT Pro" w:hAnsi="Avenir Next LT Pro"/>
                <w:bCs/>
                <w:color w:val="000000"/>
              </w:rPr>
              <w:t>N</w:t>
            </w:r>
            <w:r w:rsidRPr="00B178F1">
              <w:rPr>
                <w:rFonts w:ascii="Avenir Next LT Pro" w:hAnsi="Avenir Next LT Pro"/>
                <w:bCs/>
              </w:rPr>
              <w:t>/A</w:t>
            </w:r>
          </w:p>
        </w:tc>
      </w:tr>
      <w:tr w:rsidR="00C02310" w:rsidRPr="00B178F1" w14:paraId="314A677E" w14:textId="77777777" w:rsidTr="00AB75BC">
        <w:tc>
          <w:tcPr>
            <w:tcW w:w="10314" w:type="dxa"/>
            <w:gridSpan w:val="2"/>
            <w:shd w:val="clear" w:color="auto" w:fill="B4C6E7" w:themeFill="accent1" w:themeFillTint="66"/>
          </w:tcPr>
          <w:p w14:paraId="0CA1ABD9"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535753F1" w14:textId="77777777" w:rsidTr="002226A1">
        <w:tc>
          <w:tcPr>
            <w:tcW w:w="2518" w:type="dxa"/>
            <w:shd w:val="clear" w:color="auto" w:fill="auto"/>
          </w:tcPr>
          <w:p w14:paraId="0E712771"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2602C549" w14:textId="0A58F620" w:rsidR="00EA0F49" w:rsidRPr="00B178F1" w:rsidRDefault="00717C9E" w:rsidP="00C84CC8">
            <w:pPr>
              <w:numPr>
                <w:ilvl w:val="0"/>
                <w:numId w:val="2"/>
              </w:numPr>
              <w:spacing w:line="276" w:lineRule="auto"/>
              <w:jc w:val="both"/>
              <w:rPr>
                <w:rFonts w:ascii="Avenir Next LT Pro" w:hAnsi="Avenir Next LT Pro"/>
                <w:b/>
              </w:rPr>
            </w:pPr>
            <w:r w:rsidRPr="00B178F1">
              <w:rPr>
                <w:rFonts w:ascii="Avenir Next LT Pro" w:hAnsi="Avenir Next LT Pro"/>
              </w:rPr>
              <w:t>L</w:t>
            </w:r>
            <w:r w:rsidR="00EA0F49" w:rsidRPr="00B178F1">
              <w:rPr>
                <w:rFonts w:ascii="Avenir Next LT Pro" w:hAnsi="Avenir Next LT Pro"/>
              </w:rPr>
              <w:t>icenciatura</w:t>
            </w:r>
            <w:r w:rsidRPr="00B178F1">
              <w:rPr>
                <w:rFonts w:ascii="Avenir Next LT Pro" w:hAnsi="Avenir Next LT Pro"/>
              </w:rPr>
              <w:t xml:space="preserve"> en Administración de Recursos Humanos</w:t>
            </w:r>
            <w:r w:rsidR="003B76EE" w:rsidRPr="00B178F1">
              <w:rPr>
                <w:rFonts w:ascii="Avenir Next LT Pro" w:hAnsi="Avenir Next LT Pro"/>
              </w:rPr>
              <w:t xml:space="preserve"> o </w:t>
            </w:r>
            <w:r w:rsidR="00593CB3" w:rsidRPr="00B178F1">
              <w:rPr>
                <w:rFonts w:ascii="Avenir Next LT Pro" w:hAnsi="Avenir Next LT Pro"/>
              </w:rPr>
              <w:t>a fin</w:t>
            </w:r>
            <w:r w:rsidR="003B76EE" w:rsidRPr="00B178F1">
              <w:rPr>
                <w:rFonts w:ascii="Avenir Next LT Pro" w:hAnsi="Avenir Next LT Pro"/>
              </w:rPr>
              <w:t>.</w:t>
            </w:r>
          </w:p>
        </w:tc>
      </w:tr>
      <w:tr w:rsidR="00C02310" w:rsidRPr="00B178F1" w14:paraId="0C92E054" w14:textId="77777777" w:rsidTr="002226A1">
        <w:tc>
          <w:tcPr>
            <w:tcW w:w="2518" w:type="dxa"/>
            <w:shd w:val="clear" w:color="auto" w:fill="auto"/>
          </w:tcPr>
          <w:p w14:paraId="583C16E5"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144740EF" w14:textId="77777777" w:rsidR="00EA0F49" w:rsidRPr="00B178F1" w:rsidRDefault="00EA0F49"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 xml:space="preserve">Mínimo </w:t>
            </w:r>
            <w:r w:rsidR="00717C9E" w:rsidRPr="00B178F1">
              <w:rPr>
                <w:rFonts w:ascii="Avenir Next LT Pro" w:hAnsi="Avenir Next LT Pro" w:cs="Arial"/>
                <w:lang w:val="es-ES"/>
              </w:rPr>
              <w:t>dos</w:t>
            </w:r>
            <w:r w:rsidRPr="00B178F1">
              <w:rPr>
                <w:rFonts w:ascii="Avenir Next LT Pro" w:hAnsi="Avenir Next LT Pro" w:cs="Arial"/>
                <w:lang w:val="es-ES"/>
              </w:rPr>
              <w:t xml:space="preserve"> años desempeñando cargos en áreas administrativas y de recursos humanos.</w:t>
            </w:r>
          </w:p>
        </w:tc>
      </w:tr>
      <w:tr w:rsidR="00C02310" w:rsidRPr="00B178F1" w14:paraId="775B6503" w14:textId="77777777" w:rsidTr="002226A1">
        <w:tc>
          <w:tcPr>
            <w:tcW w:w="2518" w:type="dxa"/>
            <w:shd w:val="clear" w:color="auto" w:fill="auto"/>
          </w:tcPr>
          <w:p w14:paraId="79B49F46"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214F3971"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Administración</w:t>
            </w:r>
            <w:r w:rsidR="00717C9E" w:rsidRPr="00B178F1">
              <w:rPr>
                <w:rFonts w:ascii="Avenir Next LT Pro" w:hAnsi="Avenir Next LT Pro"/>
              </w:rPr>
              <w:t xml:space="preserve"> Pública</w:t>
            </w:r>
            <w:r w:rsidRPr="00B178F1">
              <w:rPr>
                <w:rFonts w:ascii="Avenir Next LT Pro" w:hAnsi="Avenir Next LT Pro"/>
              </w:rPr>
              <w:t>, Administración de Recursos Humanos, Relaciones laborales, Marco jurídico.</w:t>
            </w:r>
          </w:p>
        </w:tc>
      </w:tr>
      <w:tr w:rsidR="00C02310" w:rsidRPr="00B178F1" w14:paraId="155BC0DC" w14:textId="77777777" w:rsidTr="002226A1">
        <w:tc>
          <w:tcPr>
            <w:tcW w:w="2518" w:type="dxa"/>
            <w:shd w:val="clear" w:color="auto" w:fill="auto"/>
          </w:tcPr>
          <w:p w14:paraId="083F1071"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76666556"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Negociación.</w:t>
            </w:r>
          </w:p>
          <w:p w14:paraId="514A8D7A"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Manejo de conflictos.</w:t>
            </w:r>
          </w:p>
          <w:p w14:paraId="34225744"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247A8C4B"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0C64E2C1"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C02310" w:rsidRPr="00B178F1" w14:paraId="3555375E" w14:textId="77777777" w:rsidTr="002226A1">
        <w:trPr>
          <w:trHeight w:val="263"/>
        </w:trPr>
        <w:tc>
          <w:tcPr>
            <w:tcW w:w="2518" w:type="dxa"/>
            <w:shd w:val="clear" w:color="auto" w:fill="auto"/>
          </w:tcPr>
          <w:p w14:paraId="7C027AFB"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0634DED5" w14:textId="77777777" w:rsidR="00EA0F49" w:rsidRPr="00B178F1" w:rsidRDefault="00EA0F49" w:rsidP="00C84CC8">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C02310" w:rsidRPr="00B178F1" w14:paraId="467FD781" w14:textId="77777777" w:rsidTr="00AB75BC">
        <w:tc>
          <w:tcPr>
            <w:tcW w:w="10314" w:type="dxa"/>
            <w:gridSpan w:val="2"/>
            <w:shd w:val="clear" w:color="auto" w:fill="B4C6E7" w:themeFill="accent1" w:themeFillTint="66"/>
          </w:tcPr>
          <w:p w14:paraId="2139EE83"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C02310" w:rsidRPr="00B178F1" w14:paraId="68D7FDFD" w14:textId="77777777" w:rsidTr="002226A1">
        <w:tc>
          <w:tcPr>
            <w:tcW w:w="10314" w:type="dxa"/>
            <w:gridSpan w:val="2"/>
            <w:shd w:val="clear" w:color="auto" w:fill="auto"/>
          </w:tcPr>
          <w:p w14:paraId="616E3412"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Fonts w:ascii="Avenir Next LT Pro" w:hAnsi="Avenir Next LT Pro" w:cs="Calibri Light"/>
                <w:sz w:val="20"/>
                <w:szCs w:val="20"/>
                <w:lang w:val="es-MX"/>
              </w:rPr>
            </w:pPr>
            <w:r w:rsidRPr="00B178F1">
              <w:rPr>
                <w:rFonts w:ascii="Avenir Next LT Pro" w:hAnsi="Avenir Next LT Pro" w:cs="Calibri Light"/>
                <w:sz w:val="20"/>
                <w:szCs w:val="20"/>
                <w:lang w:val="es-MX"/>
              </w:rPr>
              <w:t xml:space="preserve">  Tramitar lo referente a los movimientos e incidencias del personal;</w:t>
            </w:r>
          </w:p>
          <w:p w14:paraId="5BD07C97"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Style w:val="FontStyle13"/>
                <w:rFonts w:ascii="Avenir Next LT Pro" w:hAnsi="Avenir Next LT Pro" w:cs="Calibri Light"/>
                <w:sz w:val="20"/>
                <w:szCs w:val="20"/>
                <w:lang w:val="es-MX"/>
              </w:rPr>
            </w:pPr>
            <w:r w:rsidRPr="00B178F1">
              <w:rPr>
                <w:rFonts w:ascii="Avenir Next LT Pro" w:eastAsia="Calibri" w:hAnsi="Avenir Next LT Pro" w:cs="Calibri Light"/>
                <w:sz w:val="20"/>
                <w:szCs w:val="20"/>
              </w:rPr>
              <w:t xml:space="preserve">  L</w:t>
            </w:r>
            <w:r w:rsidRPr="00B178F1">
              <w:rPr>
                <w:rFonts w:ascii="Avenir Next LT Pro" w:eastAsia="Calibri" w:hAnsi="Avenir Next LT Pro" w:cs="Calibri Light"/>
                <w:sz w:val="20"/>
                <w:szCs w:val="20"/>
                <w:lang w:val="es-MX"/>
              </w:rPr>
              <w:t>a operación de los sistemas y procedimientos de selección y capacitación, prestaciones y servicios al personal</w:t>
            </w:r>
            <w:r w:rsidRPr="00B178F1">
              <w:rPr>
                <w:rStyle w:val="FontStyle13"/>
                <w:rFonts w:ascii="Avenir Next LT Pro" w:hAnsi="Avenir Next LT Pro" w:cs="Calibri Light"/>
                <w:sz w:val="20"/>
                <w:szCs w:val="20"/>
                <w:lang w:val="es-ES_tradnl" w:eastAsia="es-ES_tradnl"/>
              </w:rPr>
              <w:t xml:space="preserve">; </w:t>
            </w:r>
          </w:p>
          <w:p w14:paraId="684895D4"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Style w:val="FontStyle13"/>
                <w:rFonts w:ascii="Avenir Next LT Pro" w:hAnsi="Avenir Next LT Pro" w:cs="Calibri Light"/>
                <w:sz w:val="20"/>
                <w:szCs w:val="20"/>
                <w:lang w:val="es-MX"/>
              </w:rPr>
            </w:pPr>
            <w:r w:rsidRPr="00B178F1">
              <w:rPr>
                <w:rStyle w:val="FontStyle13"/>
                <w:rFonts w:ascii="Avenir Next LT Pro" w:hAnsi="Avenir Next LT Pro" w:cs="Calibri Light"/>
                <w:sz w:val="20"/>
                <w:szCs w:val="20"/>
                <w:lang w:val="es-ES_tradnl" w:eastAsia="es-ES_tradnl"/>
              </w:rPr>
              <w:t xml:space="preserve">  Mantener actualizado e integrado el expediente de los servidores públicos del Tribunal y tener bajo resguardo la documentación relativa;</w:t>
            </w:r>
          </w:p>
          <w:p w14:paraId="43A8D236"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Fonts w:ascii="Avenir Next LT Pro" w:hAnsi="Avenir Next LT Pro" w:cs="Calibri Light"/>
                <w:sz w:val="20"/>
                <w:szCs w:val="20"/>
                <w:lang w:val="es-MX"/>
              </w:rPr>
            </w:pPr>
            <w:r w:rsidRPr="00B178F1">
              <w:rPr>
                <w:rFonts w:ascii="Avenir Next LT Pro" w:eastAsia="Calibri" w:hAnsi="Avenir Next LT Pro" w:cs="Calibri Light"/>
                <w:sz w:val="20"/>
                <w:szCs w:val="20"/>
                <w:lang w:val="es-MX"/>
              </w:rPr>
              <w:t xml:space="preserve">  Dar seguimiento a los acuerdos generados por el Titular del Área y la Oficialía Mayor</w:t>
            </w:r>
            <w:r w:rsidR="00451E5A" w:rsidRPr="00B178F1">
              <w:rPr>
                <w:rFonts w:ascii="Avenir Next LT Pro" w:eastAsia="Calibri" w:hAnsi="Avenir Next LT Pro" w:cs="Calibri Light"/>
                <w:sz w:val="20"/>
                <w:szCs w:val="20"/>
                <w:lang w:val="es-MX"/>
              </w:rPr>
              <w:t>;</w:t>
            </w:r>
          </w:p>
          <w:p w14:paraId="3E95468C"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Fonts w:ascii="Avenir Next LT Pro" w:eastAsia="Calibri" w:hAnsi="Avenir Next LT Pro" w:cs="Calibri Light"/>
                <w:sz w:val="20"/>
                <w:szCs w:val="20"/>
                <w:lang w:val="es-MX"/>
              </w:rPr>
            </w:pPr>
            <w:r w:rsidRPr="00B178F1">
              <w:rPr>
                <w:rFonts w:ascii="Avenir Next LT Pro" w:eastAsia="Calibri" w:hAnsi="Avenir Next LT Pro" w:cs="Calibri Light"/>
                <w:sz w:val="20"/>
                <w:szCs w:val="20"/>
                <w:lang w:val="es-MX"/>
              </w:rPr>
              <w:t xml:space="preserve">  Dar seguimiento a </w:t>
            </w:r>
            <w:r w:rsidR="00EB25DA" w:rsidRPr="00B178F1">
              <w:rPr>
                <w:rFonts w:ascii="Avenir Next LT Pro" w:eastAsia="Calibri" w:hAnsi="Avenir Next LT Pro" w:cs="Calibri Light"/>
                <w:sz w:val="20"/>
                <w:szCs w:val="20"/>
                <w:lang w:val="es-MX"/>
              </w:rPr>
              <w:t xml:space="preserve">las </w:t>
            </w:r>
            <w:r w:rsidR="00EB25DA" w:rsidRPr="00B178F1">
              <w:rPr>
                <w:rStyle w:val="FontStyle13"/>
                <w:rFonts w:ascii="Avenir Next LT Pro" w:hAnsi="Avenir Next LT Pro" w:cs="Calibri Light"/>
                <w:sz w:val="20"/>
                <w:szCs w:val="20"/>
                <w:lang w:val="es-ES_tradnl" w:eastAsia="es-ES_tradnl"/>
              </w:rPr>
              <w:t>licencias</w:t>
            </w:r>
            <w:r w:rsidR="00A36BCA" w:rsidRPr="00B178F1">
              <w:rPr>
                <w:rStyle w:val="FontStyle13"/>
                <w:rFonts w:ascii="Avenir Next LT Pro" w:hAnsi="Avenir Next LT Pro" w:cs="Calibri Light"/>
                <w:sz w:val="20"/>
                <w:szCs w:val="20"/>
                <w:lang w:val="es-ES_tradnl" w:eastAsia="es-ES_tradnl"/>
              </w:rPr>
              <w:t>,</w:t>
            </w:r>
            <w:r w:rsidR="00A36BCA" w:rsidRPr="00B178F1">
              <w:rPr>
                <w:rStyle w:val="FontStyle13"/>
                <w:rFonts w:ascii="Avenir Next LT Pro" w:hAnsi="Avenir Next LT Pro" w:cs="Calibri Light"/>
                <w:lang w:val="es-ES_tradnl" w:eastAsia="es-ES_tradnl"/>
              </w:rPr>
              <w:t xml:space="preserve"> </w:t>
            </w:r>
            <w:r w:rsidR="00A36BCA" w:rsidRPr="00B178F1">
              <w:rPr>
                <w:rStyle w:val="FontStyle13"/>
                <w:rFonts w:ascii="Avenir Next LT Pro" w:hAnsi="Avenir Next LT Pro" w:cs="Calibri Light"/>
                <w:sz w:val="20"/>
                <w:szCs w:val="20"/>
                <w:lang w:val="es-ES_tradnl" w:eastAsia="es-ES_tradnl"/>
              </w:rPr>
              <w:t>permisos, comisiones</w:t>
            </w:r>
            <w:r w:rsidRPr="00B178F1">
              <w:rPr>
                <w:rStyle w:val="FontStyle13"/>
                <w:rFonts w:ascii="Avenir Next LT Pro" w:hAnsi="Avenir Next LT Pro" w:cs="Calibri Light"/>
                <w:sz w:val="20"/>
                <w:szCs w:val="20"/>
                <w:lang w:val="es-ES_tradnl" w:eastAsia="es-ES_tradnl"/>
              </w:rPr>
              <w:t xml:space="preserve"> e incapacidades que solicite el personal</w:t>
            </w:r>
            <w:r w:rsidR="00451E5A" w:rsidRPr="00B178F1">
              <w:rPr>
                <w:rStyle w:val="FontStyle13"/>
                <w:rFonts w:ascii="Avenir Next LT Pro" w:hAnsi="Avenir Next LT Pro" w:cs="Calibri Light"/>
                <w:sz w:val="20"/>
                <w:szCs w:val="20"/>
                <w:lang w:val="es-ES_tradnl" w:eastAsia="es-ES_tradnl"/>
              </w:rPr>
              <w:t>;</w:t>
            </w:r>
          </w:p>
          <w:p w14:paraId="7FC03608" w14:textId="77777777" w:rsidR="00EA0F49"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Fonts w:ascii="Avenir Next LT Pro" w:hAnsi="Avenir Next LT Pro" w:cs="Calibri Light"/>
                <w:sz w:val="20"/>
                <w:szCs w:val="20"/>
                <w:lang w:val="es-MX"/>
              </w:rPr>
            </w:pPr>
            <w:r w:rsidRPr="00B178F1">
              <w:rPr>
                <w:rFonts w:ascii="Avenir Next LT Pro" w:hAnsi="Avenir Next LT Pro" w:cs="Calibri Light"/>
                <w:sz w:val="20"/>
                <w:szCs w:val="20"/>
                <w:lang w:val="es-MX"/>
              </w:rPr>
              <w:t xml:space="preserve">  Registrar y verificar la asistencia del personal y supervisar los registros del sistema de control de puntualidad y asistencia.</w:t>
            </w:r>
          </w:p>
          <w:p w14:paraId="0BE5D48F" w14:textId="77777777" w:rsidR="003866A1" w:rsidRPr="00B178F1" w:rsidRDefault="00EA0F49" w:rsidP="000D6226">
            <w:pPr>
              <w:pStyle w:val="Prrafodelista1"/>
              <w:numPr>
                <w:ilvl w:val="0"/>
                <w:numId w:val="41"/>
              </w:numPr>
              <w:tabs>
                <w:tab w:val="left" w:pos="175"/>
                <w:tab w:val="left" w:pos="601"/>
              </w:tabs>
              <w:autoSpaceDE w:val="0"/>
              <w:autoSpaceDN w:val="0"/>
              <w:adjustRightInd w:val="0"/>
              <w:spacing w:after="0" w:line="260" w:lineRule="exact"/>
              <w:jc w:val="both"/>
              <w:rPr>
                <w:rFonts w:ascii="Avenir Next LT Pro" w:hAnsi="Avenir Next LT Pro" w:cs="Calibri Light"/>
                <w:sz w:val="20"/>
                <w:szCs w:val="20"/>
                <w:lang w:val="es-MX"/>
              </w:rPr>
            </w:pPr>
            <w:r w:rsidRPr="00B178F1">
              <w:rPr>
                <w:rFonts w:ascii="Avenir Next LT Pro" w:hAnsi="Avenir Next LT Pro" w:cs="Calibri Light"/>
                <w:sz w:val="20"/>
                <w:szCs w:val="20"/>
                <w:lang w:val="es-MX"/>
              </w:rPr>
              <w:t xml:space="preserve">  Asesorar y orientar al personal sobre sus prestaciones, derechos y obligaciones conforme a las leyes aplicables</w:t>
            </w:r>
            <w:r w:rsidR="00451E5A" w:rsidRPr="00B178F1">
              <w:rPr>
                <w:rFonts w:ascii="Avenir Next LT Pro" w:hAnsi="Avenir Next LT Pro" w:cs="Calibri Light"/>
                <w:sz w:val="20"/>
                <w:szCs w:val="20"/>
                <w:lang w:val="es-MX"/>
              </w:rPr>
              <w:t xml:space="preserve">; </w:t>
            </w:r>
          </w:p>
          <w:p w14:paraId="0B182AF9" w14:textId="77777777" w:rsidR="003866A1" w:rsidRPr="00B178F1" w:rsidRDefault="003866A1" w:rsidP="000D6226">
            <w:pPr>
              <w:numPr>
                <w:ilvl w:val="0"/>
                <w:numId w:val="41"/>
              </w:numPr>
              <w:spacing w:line="276" w:lineRule="auto"/>
              <w:jc w:val="both"/>
              <w:rPr>
                <w:rFonts w:ascii="Avenir Next LT Pro" w:hAnsi="Avenir Next LT Pro"/>
              </w:rPr>
            </w:pPr>
            <w:r w:rsidRPr="00B178F1">
              <w:rPr>
                <w:rFonts w:ascii="Avenir Next LT Pro" w:hAnsi="Avenir Next LT Pro"/>
              </w:rPr>
              <w:t>Apoyo en la distribución de mensajería, correspondencia y archivo del área de adscripción;</w:t>
            </w:r>
          </w:p>
          <w:p w14:paraId="39354EB3" w14:textId="77777777" w:rsidR="00717F60" w:rsidRPr="00B178F1" w:rsidRDefault="003866A1" w:rsidP="000D6226">
            <w:pPr>
              <w:numPr>
                <w:ilvl w:val="0"/>
                <w:numId w:val="41"/>
              </w:numPr>
              <w:spacing w:line="276" w:lineRule="auto"/>
              <w:jc w:val="both"/>
              <w:rPr>
                <w:rFonts w:ascii="Avenir Next LT Pro" w:hAnsi="Avenir Next LT Pro"/>
              </w:rPr>
            </w:pPr>
            <w:r w:rsidRPr="00B178F1">
              <w:rPr>
                <w:rFonts w:ascii="Avenir Next LT Pro" w:hAnsi="Avenir Next LT Pro" w:cs="Calibri Light"/>
                <w:lang w:val="es-MX"/>
              </w:rPr>
              <w:t xml:space="preserve">Apoyo en la elaboración de informes correspondientes al </w:t>
            </w:r>
            <w:r w:rsidRPr="00B178F1">
              <w:rPr>
                <w:rFonts w:ascii="Avenir Next LT Pro" w:hAnsi="Avenir Next LT Pro"/>
              </w:rPr>
              <w:t>del área de adscripción</w:t>
            </w:r>
            <w:r w:rsidR="007C073D" w:rsidRPr="00B178F1">
              <w:rPr>
                <w:rFonts w:ascii="Avenir Next LT Pro" w:hAnsi="Avenir Next LT Pro"/>
              </w:rPr>
              <w:t>; y</w:t>
            </w:r>
          </w:p>
          <w:p w14:paraId="6CB7F8FD" w14:textId="6A60A723" w:rsidR="00EA0F49" w:rsidRPr="00B178F1" w:rsidRDefault="00451E5A" w:rsidP="00277879">
            <w:pPr>
              <w:numPr>
                <w:ilvl w:val="0"/>
                <w:numId w:val="41"/>
              </w:numPr>
              <w:spacing w:line="276" w:lineRule="auto"/>
              <w:jc w:val="both"/>
              <w:rPr>
                <w:rFonts w:ascii="Avenir Next LT Pro" w:hAnsi="Avenir Next LT Pro"/>
              </w:rPr>
            </w:pPr>
            <w:r w:rsidRPr="00B178F1">
              <w:rPr>
                <w:rStyle w:val="FontStyle13"/>
                <w:rFonts w:ascii="Avenir Next LT Pro" w:hAnsi="Avenir Next LT Pro"/>
                <w:sz w:val="20"/>
                <w:szCs w:val="20"/>
                <w:lang w:eastAsia="es-ES_tradnl"/>
              </w:rPr>
              <w:t xml:space="preserve">Las demás disposiciones que le confieran la Titular de la Dirección de Recursos Humanos </w:t>
            </w:r>
            <w:r w:rsidRPr="00B178F1">
              <w:rPr>
                <w:rFonts w:ascii="Avenir Next LT Pro" w:hAnsi="Avenir Next LT Pro" w:cs="Arial"/>
              </w:rPr>
              <w:t>y/o La Oficialía Mayor.</w:t>
            </w:r>
          </w:p>
        </w:tc>
      </w:tr>
    </w:tbl>
    <w:p w14:paraId="07CB72ED" w14:textId="77777777" w:rsidR="00EA0F49" w:rsidRPr="00B178F1" w:rsidRDefault="00EA0F49" w:rsidP="007C5EC5">
      <w:pPr>
        <w:rPr>
          <w:rFonts w:ascii="Avenir Next LT Pro" w:hAnsi="Avenir Next LT Pro"/>
        </w:rPr>
      </w:pPr>
    </w:p>
    <w:p w14:paraId="2304AB77" w14:textId="77777777" w:rsidR="00EA0F49" w:rsidRPr="00B178F1" w:rsidRDefault="00EA0F49" w:rsidP="00EA0F49">
      <w:pPr>
        <w:rPr>
          <w:rFonts w:ascii="Avenir Next LT Pro" w:hAnsi="Avenir Next LT Pro"/>
        </w:rPr>
      </w:pPr>
      <w:r w:rsidRPr="00B178F1">
        <w:rPr>
          <w:rFonts w:ascii="Avenir Next LT Pro" w:hAnsi="Avenir Next LT Pro"/>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235F46" w:rsidRPr="00B178F1" w14:paraId="683F9EE0" w14:textId="77777777" w:rsidTr="00AB75BC">
        <w:tc>
          <w:tcPr>
            <w:tcW w:w="1031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26BD7A" w14:textId="77777777" w:rsidR="00235F46" w:rsidRPr="00B178F1" w:rsidRDefault="00235F46" w:rsidP="007C0151">
            <w:pPr>
              <w:spacing w:line="276" w:lineRule="auto"/>
              <w:jc w:val="center"/>
              <w:rPr>
                <w:rFonts w:ascii="Avenir Next LT Pro" w:hAnsi="Avenir Next LT Pro"/>
                <w:b/>
              </w:rPr>
            </w:pPr>
            <w:r w:rsidRPr="00B178F1">
              <w:rPr>
                <w:rFonts w:ascii="Avenir Next LT Pro" w:hAnsi="Avenir Next LT Pro"/>
                <w:b/>
              </w:rPr>
              <w:lastRenderedPageBreak/>
              <w:br w:type="page"/>
            </w:r>
            <w:r w:rsidRPr="00B178F1">
              <w:rPr>
                <w:rFonts w:ascii="Avenir Next LT Pro" w:hAnsi="Avenir Next LT Pro"/>
                <w:b/>
              </w:rPr>
              <w:br w:type="page"/>
              <w:t>PUESTO</w:t>
            </w:r>
          </w:p>
        </w:tc>
      </w:tr>
      <w:tr w:rsidR="00235F46" w:rsidRPr="00B178F1" w14:paraId="77C213B6" w14:textId="77777777" w:rsidTr="007C0151">
        <w:tc>
          <w:tcPr>
            <w:tcW w:w="2518" w:type="dxa"/>
            <w:shd w:val="clear" w:color="auto" w:fill="auto"/>
          </w:tcPr>
          <w:p w14:paraId="6BBEE1FF" w14:textId="77777777" w:rsidR="00235F46" w:rsidRPr="00B178F1" w:rsidRDefault="00235F46" w:rsidP="007C0151">
            <w:pPr>
              <w:pStyle w:val="Ttulo1"/>
              <w:rPr>
                <w:rFonts w:ascii="Avenir Next LT Pro" w:hAnsi="Avenir Next LT Pro"/>
                <w:b/>
                <w:sz w:val="20"/>
              </w:rPr>
            </w:pPr>
            <w:bookmarkStart w:id="587" w:name="_Toc16153429"/>
            <w:r w:rsidRPr="00B178F1">
              <w:rPr>
                <w:rFonts w:ascii="Avenir Next LT Pro" w:hAnsi="Avenir Next LT Pro"/>
                <w:b/>
                <w:sz w:val="20"/>
              </w:rPr>
              <w:t>Nombre del Puesto:</w:t>
            </w:r>
            <w:bookmarkEnd w:id="587"/>
          </w:p>
        </w:tc>
        <w:tc>
          <w:tcPr>
            <w:tcW w:w="7796" w:type="dxa"/>
            <w:shd w:val="clear" w:color="auto" w:fill="auto"/>
          </w:tcPr>
          <w:p w14:paraId="14F0DFB0" w14:textId="5C439A04" w:rsidR="00235F46" w:rsidRPr="00B178F1" w:rsidRDefault="009C0F29" w:rsidP="007C0151">
            <w:pPr>
              <w:pStyle w:val="Ttulo1"/>
              <w:jc w:val="left"/>
              <w:rPr>
                <w:rFonts w:ascii="Avenir Next LT Pro" w:hAnsi="Avenir Next LT Pro"/>
                <w:b/>
                <w:sz w:val="20"/>
              </w:rPr>
            </w:pPr>
            <w:bookmarkStart w:id="588" w:name="_Toc16153430"/>
            <w:r w:rsidRPr="00B178F1">
              <w:rPr>
                <w:rFonts w:ascii="Avenir Next LT Pro" w:hAnsi="Avenir Next LT Pro"/>
                <w:b/>
                <w:sz w:val="20"/>
              </w:rPr>
              <w:t>ANALISTA</w:t>
            </w:r>
            <w:r w:rsidR="00BE4582" w:rsidRPr="00B178F1">
              <w:rPr>
                <w:rFonts w:ascii="Avenir Next LT Pro" w:hAnsi="Avenir Next LT Pro"/>
                <w:b/>
                <w:sz w:val="20"/>
              </w:rPr>
              <w:t xml:space="preserve"> DE A</w:t>
            </w:r>
            <w:r w:rsidR="00235F46" w:rsidRPr="00B178F1">
              <w:rPr>
                <w:rFonts w:ascii="Avenir Next LT Pro" w:hAnsi="Avenir Next LT Pro"/>
                <w:b/>
                <w:sz w:val="20"/>
              </w:rPr>
              <w:t>POYO ADMINISTRATIVO</w:t>
            </w:r>
            <w:bookmarkEnd w:id="588"/>
          </w:p>
        </w:tc>
      </w:tr>
      <w:tr w:rsidR="00235F46" w:rsidRPr="00B178F1" w14:paraId="4922F430" w14:textId="77777777" w:rsidTr="007C0151">
        <w:tc>
          <w:tcPr>
            <w:tcW w:w="2518" w:type="dxa"/>
            <w:shd w:val="clear" w:color="auto" w:fill="auto"/>
          </w:tcPr>
          <w:p w14:paraId="6B7B36D5" w14:textId="77777777" w:rsidR="00235F46" w:rsidRPr="00B178F1" w:rsidRDefault="00235F46" w:rsidP="007C0151">
            <w:pPr>
              <w:pStyle w:val="Ttulo1"/>
              <w:rPr>
                <w:rFonts w:ascii="Avenir Next LT Pro" w:hAnsi="Avenir Next LT Pro"/>
                <w:b/>
                <w:sz w:val="20"/>
              </w:rPr>
            </w:pPr>
            <w:bookmarkStart w:id="589" w:name="_Toc16153431"/>
            <w:r w:rsidRPr="00B178F1">
              <w:rPr>
                <w:rFonts w:ascii="Avenir Next LT Pro" w:hAnsi="Avenir Next LT Pro"/>
                <w:b/>
                <w:sz w:val="20"/>
              </w:rPr>
              <w:t>Denominación del puesto:</w:t>
            </w:r>
            <w:bookmarkEnd w:id="589"/>
            <w:r w:rsidRPr="00B178F1">
              <w:rPr>
                <w:rFonts w:ascii="Avenir Next LT Pro" w:hAnsi="Avenir Next LT Pro"/>
                <w:b/>
                <w:sz w:val="20"/>
              </w:rPr>
              <w:t xml:space="preserve"> </w:t>
            </w:r>
          </w:p>
        </w:tc>
        <w:tc>
          <w:tcPr>
            <w:tcW w:w="7796" w:type="dxa"/>
            <w:shd w:val="clear" w:color="auto" w:fill="auto"/>
          </w:tcPr>
          <w:p w14:paraId="70F3842F" w14:textId="7AE9D756" w:rsidR="00235F46" w:rsidRPr="00B178F1" w:rsidRDefault="009728A6" w:rsidP="00235F46">
            <w:pPr>
              <w:pStyle w:val="Ttulo1"/>
              <w:jc w:val="left"/>
              <w:rPr>
                <w:rFonts w:ascii="Avenir Next LT Pro" w:hAnsi="Avenir Next LT Pro"/>
                <w:b/>
                <w:sz w:val="20"/>
                <w:highlight w:val="yellow"/>
              </w:rPr>
            </w:pPr>
            <w:r w:rsidRPr="00B178F1">
              <w:rPr>
                <w:rFonts w:ascii="Avenir Next LT Pro" w:hAnsi="Avenir Next LT Pro"/>
                <w:b/>
                <w:sz w:val="20"/>
              </w:rPr>
              <w:t>JEFE DE DEPARTAMENTO</w:t>
            </w:r>
            <w:r w:rsidR="00BE4582" w:rsidRPr="00B178F1">
              <w:rPr>
                <w:rFonts w:ascii="Avenir Next LT Pro" w:hAnsi="Avenir Next LT Pro"/>
                <w:b/>
                <w:sz w:val="20"/>
              </w:rPr>
              <w:t xml:space="preserve"> “</w:t>
            </w:r>
            <w:r w:rsidRPr="00B178F1">
              <w:rPr>
                <w:rFonts w:ascii="Avenir Next LT Pro" w:hAnsi="Avenir Next LT Pro"/>
                <w:b/>
                <w:sz w:val="20"/>
              </w:rPr>
              <w:t>B</w:t>
            </w:r>
            <w:r w:rsidR="00BE4582" w:rsidRPr="00B178F1">
              <w:rPr>
                <w:rFonts w:ascii="Avenir Next LT Pro" w:hAnsi="Avenir Next LT Pro"/>
                <w:b/>
                <w:sz w:val="20"/>
              </w:rPr>
              <w:t>”</w:t>
            </w:r>
          </w:p>
        </w:tc>
      </w:tr>
      <w:tr w:rsidR="00235F46" w:rsidRPr="00B178F1" w14:paraId="5CF8BBDE" w14:textId="77777777" w:rsidTr="007C0151">
        <w:tc>
          <w:tcPr>
            <w:tcW w:w="2518" w:type="dxa"/>
            <w:shd w:val="clear" w:color="auto" w:fill="auto"/>
          </w:tcPr>
          <w:p w14:paraId="5CFEABAE" w14:textId="77777777" w:rsidR="00235F46" w:rsidRPr="00B178F1" w:rsidRDefault="00235F46" w:rsidP="007C0151">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310D0EAC" w14:textId="7582A045" w:rsidR="00235F46" w:rsidRPr="00B178F1" w:rsidRDefault="007363CC" w:rsidP="007C0151">
            <w:pPr>
              <w:autoSpaceDE w:val="0"/>
              <w:autoSpaceDN w:val="0"/>
              <w:adjustRightInd w:val="0"/>
              <w:rPr>
                <w:rFonts w:ascii="Avenir Next LT Pro" w:hAnsi="Avenir Next LT Pro"/>
              </w:rPr>
            </w:pPr>
            <w:r w:rsidRPr="00B178F1">
              <w:rPr>
                <w:rFonts w:ascii="Avenir Next LT Pro" w:hAnsi="Avenir Next LT Pro"/>
              </w:rPr>
              <w:t>Efectuar el cálculo y asignación de recursos por concepto de viáticos, así como la revisión y análisis de la comprobación de los mismos. Apoyar en la operación de los sistemas de registro y control de activos fijos. De igual manera llevar a cabo los apoyos administrativos que le sean encomendados por su superior inmediato, de acuerdo con las especificaciones que éste le requieran.</w:t>
            </w:r>
          </w:p>
        </w:tc>
      </w:tr>
      <w:tr w:rsidR="00235F46" w:rsidRPr="00B178F1" w14:paraId="7AFE96F3" w14:textId="77777777" w:rsidTr="00AB75BC">
        <w:tc>
          <w:tcPr>
            <w:tcW w:w="10314" w:type="dxa"/>
            <w:gridSpan w:val="2"/>
            <w:shd w:val="clear" w:color="auto" w:fill="B4C6E7" w:themeFill="accent1" w:themeFillTint="66"/>
          </w:tcPr>
          <w:p w14:paraId="4D4C1641" w14:textId="77777777" w:rsidR="00235F46" w:rsidRPr="00B178F1" w:rsidRDefault="00235F46" w:rsidP="007C0151">
            <w:pPr>
              <w:spacing w:line="276" w:lineRule="auto"/>
              <w:jc w:val="center"/>
              <w:rPr>
                <w:rFonts w:ascii="Avenir Next LT Pro" w:hAnsi="Avenir Next LT Pro"/>
                <w:b/>
              </w:rPr>
            </w:pPr>
            <w:r w:rsidRPr="00B178F1">
              <w:rPr>
                <w:rFonts w:ascii="Avenir Next LT Pro" w:hAnsi="Avenir Next LT Pro"/>
                <w:b/>
              </w:rPr>
              <w:t>RELACIONES DE AUTORIDAD</w:t>
            </w:r>
          </w:p>
        </w:tc>
      </w:tr>
      <w:tr w:rsidR="00235F46" w:rsidRPr="00B178F1" w14:paraId="0280CAAB" w14:textId="77777777" w:rsidTr="007C0151">
        <w:tc>
          <w:tcPr>
            <w:tcW w:w="2518" w:type="dxa"/>
            <w:shd w:val="clear" w:color="auto" w:fill="auto"/>
          </w:tcPr>
          <w:p w14:paraId="13F1D23B" w14:textId="77777777" w:rsidR="00235F46" w:rsidRPr="00B178F1" w:rsidRDefault="00235F46" w:rsidP="007C0151">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3F1ACEEA" w14:textId="30D75F3F" w:rsidR="00235F46" w:rsidRPr="00B178F1" w:rsidRDefault="007363CC" w:rsidP="00235F46">
            <w:pPr>
              <w:spacing w:line="276" w:lineRule="auto"/>
              <w:jc w:val="both"/>
              <w:rPr>
                <w:rFonts w:ascii="Avenir Next LT Pro" w:hAnsi="Avenir Next LT Pro"/>
                <w:bCs/>
                <w:color w:val="000000"/>
              </w:rPr>
            </w:pPr>
            <w:r w:rsidRPr="00B178F1">
              <w:rPr>
                <w:rFonts w:ascii="Avenir Next LT Pro" w:hAnsi="Avenir Next LT Pro"/>
                <w:bCs/>
                <w:color w:val="000000"/>
              </w:rPr>
              <w:t>Director de Recursos Financieros.</w:t>
            </w:r>
          </w:p>
        </w:tc>
      </w:tr>
      <w:tr w:rsidR="00235F46" w:rsidRPr="00B178F1" w14:paraId="4842A967" w14:textId="77777777" w:rsidTr="007C0151">
        <w:tc>
          <w:tcPr>
            <w:tcW w:w="2518" w:type="dxa"/>
            <w:shd w:val="clear" w:color="auto" w:fill="auto"/>
          </w:tcPr>
          <w:p w14:paraId="21EBA590" w14:textId="77777777" w:rsidR="00235F46" w:rsidRPr="00B178F1" w:rsidRDefault="00235F46" w:rsidP="007C0151">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683B5BEE" w14:textId="516DCF13" w:rsidR="00235F46" w:rsidRPr="00B178F1" w:rsidRDefault="007363CC" w:rsidP="007C0151">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235F46" w:rsidRPr="00B178F1" w14:paraId="33711314" w14:textId="77777777" w:rsidTr="00AB75BC">
        <w:tc>
          <w:tcPr>
            <w:tcW w:w="10314" w:type="dxa"/>
            <w:gridSpan w:val="2"/>
            <w:shd w:val="clear" w:color="auto" w:fill="B4C6E7" w:themeFill="accent1" w:themeFillTint="66"/>
          </w:tcPr>
          <w:p w14:paraId="4069BC7E" w14:textId="77777777" w:rsidR="00235F46" w:rsidRPr="00B178F1" w:rsidRDefault="00235F46" w:rsidP="007C0151">
            <w:pPr>
              <w:spacing w:line="276" w:lineRule="auto"/>
              <w:jc w:val="center"/>
              <w:rPr>
                <w:rFonts w:ascii="Avenir Next LT Pro" w:hAnsi="Avenir Next LT Pro"/>
                <w:b/>
              </w:rPr>
            </w:pPr>
            <w:r w:rsidRPr="00B178F1">
              <w:rPr>
                <w:rFonts w:ascii="Avenir Next LT Pro" w:hAnsi="Avenir Next LT Pro"/>
                <w:b/>
              </w:rPr>
              <w:t>REQUISITOS</w:t>
            </w:r>
          </w:p>
        </w:tc>
      </w:tr>
      <w:tr w:rsidR="00235F46" w:rsidRPr="00B178F1" w14:paraId="4057F8B1" w14:textId="77777777" w:rsidTr="007C0151">
        <w:tc>
          <w:tcPr>
            <w:tcW w:w="2518" w:type="dxa"/>
            <w:shd w:val="clear" w:color="auto" w:fill="auto"/>
          </w:tcPr>
          <w:p w14:paraId="13F5AFEC" w14:textId="77777777" w:rsidR="00235F46" w:rsidRPr="00B178F1" w:rsidRDefault="00235F46" w:rsidP="007C0151">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536AB96A" w14:textId="78E5BE69" w:rsidR="00235F46" w:rsidRPr="00B178F1" w:rsidRDefault="007363CC" w:rsidP="007C0151">
            <w:pPr>
              <w:numPr>
                <w:ilvl w:val="0"/>
                <w:numId w:val="2"/>
              </w:numPr>
              <w:spacing w:line="276" w:lineRule="auto"/>
              <w:jc w:val="both"/>
              <w:rPr>
                <w:rFonts w:ascii="Avenir Next LT Pro" w:hAnsi="Avenir Next LT Pro"/>
              </w:rPr>
            </w:pPr>
            <w:r w:rsidRPr="00B178F1">
              <w:rPr>
                <w:rFonts w:ascii="Avenir Next LT Pro" w:hAnsi="Avenir Next LT Pro"/>
              </w:rPr>
              <w:t>Licenciatura</w:t>
            </w:r>
          </w:p>
        </w:tc>
      </w:tr>
      <w:tr w:rsidR="007363CC" w:rsidRPr="00B178F1" w14:paraId="28042E36" w14:textId="77777777" w:rsidTr="007C0151">
        <w:tc>
          <w:tcPr>
            <w:tcW w:w="2518" w:type="dxa"/>
            <w:shd w:val="clear" w:color="auto" w:fill="auto"/>
          </w:tcPr>
          <w:p w14:paraId="09EC6855" w14:textId="77777777" w:rsidR="007363CC" w:rsidRPr="00B178F1" w:rsidRDefault="007363CC" w:rsidP="007C0151">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4D6B4A0A" w14:textId="216DF5F1" w:rsidR="007363CC" w:rsidRPr="00B178F1" w:rsidRDefault="007363CC" w:rsidP="007C0151">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de experiencia en áreas de administración pública.</w:t>
            </w:r>
          </w:p>
        </w:tc>
      </w:tr>
      <w:tr w:rsidR="007363CC" w:rsidRPr="00B178F1" w14:paraId="55B07913" w14:textId="77777777" w:rsidTr="007C0151">
        <w:tc>
          <w:tcPr>
            <w:tcW w:w="2518" w:type="dxa"/>
            <w:shd w:val="clear" w:color="auto" w:fill="auto"/>
          </w:tcPr>
          <w:p w14:paraId="436D9985" w14:textId="77777777" w:rsidR="007363CC" w:rsidRPr="00B178F1" w:rsidRDefault="007363CC" w:rsidP="007C0151">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5EA75D3B" w14:textId="0DF60CEE" w:rsidR="007363CC" w:rsidRPr="00B178F1" w:rsidRDefault="007363CC" w:rsidP="007C0151">
            <w:pPr>
              <w:numPr>
                <w:ilvl w:val="0"/>
                <w:numId w:val="2"/>
              </w:numPr>
              <w:spacing w:line="276" w:lineRule="auto"/>
              <w:jc w:val="both"/>
              <w:rPr>
                <w:rFonts w:ascii="Avenir Next LT Pro" w:hAnsi="Avenir Next LT Pro"/>
              </w:rPr>
            </w:pPr>
            <w:r w:rsidRPr="00B178F1">
              <w:rPr>
                <w:rFonts w:ascii="Avenir Next LT Pro" w:hAnsi="Avenir Next LT Pro"/>
              </w:rPr>
              <w:t>Básicos en el área que se asigne.</w:t>
            </w:r>
          </w:p>
        </w:tc>
      </w:tr>
      <w:tr w:rsidR="007363CC" w:rsidRPr="00B178F1" w14:paraId="0DC626D1" w14:textId="77777777" w:rsidTr="007C0151">
        <w:tc>
          <w:tcPr>
            <w:tcW w:w="2518" w:type="dxa"/>
            <w:shd w:val="clear" w:color="auto" w:fill="auto"/>
          </w:tcPr>
          <w:p w14:paraId="6E21A32B" w14:textId="77777777" w:rsidR="007363CC" w:rsidRPr="00B178F1" w:rsidRDefault="007363CC" w:rsidP="007C0151">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02EBD2ED" w14:textId="77777777" w:rsidR="007363CC" w:rsidRPr="00B178F1" w:rsidRDefault="007363CC" w:rsidP="007363CC">
            <w:pPr>
              <w:numPr>
                <w:ilvl w:val="0"/>
                <w:numId w:val="2"/>
              </w:numPr>
              <w:spacing w:line="276" w:lineRule="auto"/>
              <w:jc w:val="both"/>
              <w:rPr>
                <w:rFonts w:ascii="Avenir Next LT Pro" w:hAnsi="Avenir Next LT Pro"/>
              </w:rPr>
            </w:pPr>
            <w:r w:rsidRPr="00B178F1">
              <w:rPr>
                <w:rFonts w:ascii="Avenir Next LT Pro" w:hAnsi="Avenir Next LT Pro"/>
              </w:rPr>
              <w:t>Orden.</w:t>
            </w:r>
          </w:p>
          <w:p w14:paraId="2C077510" w14:textId="77777777" w:rsidR="007363CC" w:rsidRPr="00B178F1" w:rsidRDefault="007363CC" w:rsidP="007363CC">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3522ABAD" w14:textId="77777777" w:rsidR="007363CC" w:rsidRPr="00B178F1" w:rsidRDefault="007363CC" w:rsidP="007363CC">
            <w:pPr>
              <w:numPr>
                <w:ilvl w:val="0"/>
                <w:numId w:val="2"/>
              </w:numPr>
              <w:spacing w:line="276" w:lineRule="auto"/>
              <w:jc w:val="both"/>
              <w:rPr>
                <w:rFonts w:ascii="Avenir Next LT Pro" w:hAnsi="Avenir Next LT Pro"/>
                <w:b/>
              </w:rPr>
            </w:pPr>
            <w:r w:rsidRPr="00B178F1">
              <w:rPr>
                <w:rFonts w:ascii="Avenir Next LT Pro" w:hAnsi="Avenir Next LT Pro"/>
              </w:rPr>
              <w:t>Diligente.</w:t>
            </w:r>
          </w:p>
          <w:p w14:paraId="14FECB33" w14:textId="0E20D38F" w:rsidR="007363CC" w:rsidRPr="00B178F1" w:rsidRDefault="007363CC" w:rsidP="007363CC">
            <w:pPr>
              <w:numPr>
                <w:ilvl w:val="0"/>
                <w:numId w:val="2"/>
              </w:numPr>
              <w:spacing w:line="276" w:lineRule="auto"/>
              <w:jc w:val="both"/>
              <w:rPr>
                <w:rFonts w:ascii="Avenir Next LT Pro" w:hAnsi="Avenir Next LT Pro"/>
              </w:rPr>
            </w:pPr>
            <w:r w:rsidRPr="00B178F1">
              <w:rPr>
                <w:rFonts w:ascii="Avenir Next LT Pro" w:hAnsi="Avenir Next LT Pro"/>
              </w:rPr>
              <w:t>Resolución de problemas</w:t>
            </w:r>
          </w:p>
        </w:tc>
      </w:tr>
      <w:tr w:rsidR="007363CC" w:rsidRPr="00B178F1" w14:paraId="16BD9168" w14:textId="77777777" w:rsidTr="007C0151">
        <w:trPr>
          <w:trHeight w:val="263"/>
        </w:trPr>
        <w:tc>
          <w:tcPr>
            <w:tcW w:w="2518" w:type="dxa"/>
            <w:shd w:val="clear" w:color="auto" w:fill="auto"/>
          </w:tcPr>
          <w:p w14:paraId="05CBD7C0" w14:textId="77777777" w:rsidR="007363CC" w:rsidRPr="00B178F1" w:rsidRDefault="007363CC" w:rsidP="007C0151">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7820A096" w14:textId="77777777" w:rsidR="007363CC" w:rsidRPr="00B178F1" w:rsidRDefault="007363CC" w:rsidP="007C0151">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7363CC" w:rsidRPr="00B178F1" w14:paraId="269E0210" w14:textId="77777777" w:rsidTr="00AB75BC">
        <w:tc>
          <w:tcPr>
            <w:tcW w:w="10314" w:type="dxa"/>
            <w:gridSpan w:val="2"/>
            <w:shd w:val="clear" w:color="auto" w:fill="B4C6E7" w:themeFill="accent1" w:themeFillTint="66"/>
          </w:tcPr>
          <w:p w14:paraId="01800074" w14:textId="77777777" w:rsidR="007363CC" w:rsidRPr="00B178F1" w:rsidRDefault="007363CC" w:rsidP="007C0151">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7363CC" w:rsidRPr="00B178F1" w14:paraId="03342F84" w14:textId="77777777" w:rsidTr="007363CC">
        <w:trPr>
          <w:trHeight w:val="2034"/>
        </w:trPr>
        <w:tc>
          <w:tcPr>
            <w:tcW w:w="10314" w:type="dxa"/>
            <w:gridSpan w:val="2"/>
            <w:shd w:val="clear" w:color="auto" w:fill="auto"/>
          </w:tcPr>
          <w:p w14:paraId="1D3D76E0" w14:textId="77777777" w:rsidR="007363CC" w:rsidRPr="00B178F1" w:rsidRDefault="007363CC" w:rsidP="007363CC">
            <w:pPr>
              <w:pStyle w:val="Prrafodelista"/>
              <w:numPr>
                <w:ilvl w:val="0"/>
                <w:numId w:val="40"/>
              </w:numPr>
              <w:spacing w:after="0"/>
              <w:jc w:val="both"/>
              <w:rPr>
                <w:rFonts w:ascii="Avenir Next LT Pro" w:hAnsi="Avenir Next LT Pro" w:cs="Arial"/>
                <w:sz w:val="20"/>
                <w:szCs w:val="20"/>
              </w:rPr>
            </w:pPr>
            <w:r w:rsidRPr="00B178F1">
              <w:rPr>
                <w:rFonts w:ascii="Avenir Next LT Pro" w:hAnsi="Avenir Next LT Pro" w:cs="Arial"/>
                <w:sz w:val="20"/>
                <w:szCs w:val="20"/>
              </w:rPr>
              <w:t>Elaborar, registrar, revisar y validar los viáticos que se generen en el Tribunal;</w:t>
            </w:r>
          </w:p>
          <w:p w14:paraId="5A063030" w14:textId="77777777" w:rsidR="007363CC" w:rsidRPr="00B178F1" w:rsidRDefault="007363CC" w:rsidP="007363CC">
            <w:pPr>
              <w:pStyle w:val="Prrafodelista"/>
              <w:numPr>
                <w:ilvl w:val="0"/>
                <w:numId w:val="40"/>
              </w:numPr>
              <w:spacing w:after="0"/>
              <w:jc w:val="both"/>
              <w:rPr>
                <w:rFonts w:ascii="Avenir Next LT Pro" w:hAnsi="Avenir Next LT Pro" w:cs="Arial"/>
                <w:sz w:val="20"/>
                <w:szCs w:val="20"/>
              </w:rPr>
            </w:pPr>
            <w:r w:rsidRPr="00B178F1">
              <w:rPr>
                <w:rFonts w:ascii="Avenir Next LT Pro" w:hAnsi="Avenir Next LT Pro" w:cs="Arial"/>
                <w:sz w:val="20"/>
                <w:szCs w:val="20"/>
              </w:rPr>
              <w:t>Brindar asesoría y apoyo técnico en las áreas, en la elaboración y comprobación de los viáticos que se generen;</w:t>
            </w:r>
          </w:p>
          <w:p w14:paraId="3A737FD9" w14:textId="77777777" w:rsidR="007363CC" w:rsidRPr="00B178F1" w:rsidRDefault="007363CC" w:rsidP="007363CC">
            <w:pPr>
              <w:pStyle w:val="Prrafodelista"/>
              <w:numPr>
                <w:ilvl w:val="0"/>
                <w:numId w:val="40"/>
              </w:numPr>
              <w:spacing w:after="0"/>
              <w:jc w:val="both"/>
              <w:rPr>
                <w:rFonts w:ascii="Avenir Next LT Pro" w:hAnsi="Avenir Next LT Pro" w:cs="Arial"/>
                <w:sz w:val="20"/>
                <w:szCs w:val="20"/>
              </w:rPr>
            </w:pPr>
            <w:r w:rsidRPr="00B178F1">
              <w:rPr>
                <w:rFonts w:ascii="Avenir Next LT Pro" w:hAnsi="Avenir Next LT Pro" w:cs="Arial"/>
                <w:sz w:val="20"/>
                <w:szCs w:val="20"/>
              </w:rPr>
              <w:t>Apoyar en las gestiones de administración, registro y resguardo de activos fijos. Así como la actualización de inventarios; y el control de bodega de los bienes patrimoniales.</w:t>
            </w:r>
          </w:p>
          <w:p w14:paraId="6EF9E0DB" w14:textId="7BFC7C93" w:rsidR="007363CC" w:rsidRPr="00B178F1" w:rsidRDefault="007363CC" w:rsidP="007363CC">
            <w:pPr>
              <w:pStyle w:val="Prrafodelista"/>
              <w:numPr>
                <w:ilvl w:val="0"/>
                <w:numId w:val="40"/>
              </w:numPr>
              <w:autoSpaceDE w:val="0"/>
              <w:autoSpaceDN w:val="0"/>
              <w:adjustRightInd w:val="0"/>
              <w:spacing w:after="0" w:line="240" w:lineRule="auto"/>
              <w:jc w:val="both"/>
              <w:rPr>
                <w:rFonts w:ascii="Avenir Next LT Pro" w:hAnsi="Avenir Next LT Pro" w:cs="Arial"/>
                <w:color w:val="000000"/>
                <w:sz w:val="20"/>
                <w:szCs w:val="20"/>
              </w:rPr>
            </w:pPr>
            <w:r w:rsidRPr="00B178F1">
              <w:rPr>
                <w:rFonts w:ascii="Avenir Next LT Pro" w:hAnsi="Avenir Next LT Pro" w:cs="Arial"/>
                <w:sz w:val="20"/>
                <w:szCs w:val="20"/>
              </w:rPr>
              <w:t>Las demás funciones encomendadas por la Dirección de Recursos Financieros y/o La Oficialía Mayor.</w:t>
            </w:r>
          </w:p>
        </w:tc>
      </w:tr>
    </w:tbl>
    <w:p w14:paraId="05FA0C00" w14:textId="77777777" w:rsidR="00277879" w:rsidRPr="00B178F1" w:rsidRDefault="00277879" w:rsidP="00EA0F49">
      <w:pPr>
        <w:rPr>
          <w:rFonts w:ascii="Avenir Next LT Pro" w:hAnsi="Avenir Next LT Pro"/>
        </w:rPr>
      </w:pPr>
    </w:p>
    <w:p w14:paraId="64AB1851" w14:textId="77777777" w:rsidR="00277879" w:rsidRPr="00B178F1" w:rsidRDefault="00277879" w:rsidP="00EA0F49">
      <w:pPr>
        <w:rPr>
          <w:rFonts w:ascii="Avenir Next LT Pro" w:hAnsi="Avenir Next LT Pro"/>
        </w:rPr>
      </w:pPr>
    </w:p>
    <w:p w14:paraId="12D0BDBC" w14:textId="77777777" w:rsidR="00277879" w:rsidRPr="00B178F1" w:rsidRDefault="00277879" w:rsidP="00EA0F49">
      <w:pPr>
        <w:rPr>
          <w:rFonts w:ascii="Avenir Next LT Pro" w:hAnsi="Avenir Next LT Pro"/>
        </w:rPr>
      </w:pPr>
    </w:p>
    <w:p w14:paraId="6D0B94C2" w14:textId="77777777" w:rsidR="00277879" w:rsidRPr="00B178F1" w:rsidRDefault="00277879" w:rsidP="00EA0F49">
      <w:pPr>
        <w:rPr>
          <w:rFonts w:ascii="Avenir Next LT Pro" w:hAnsi="Avenir Next LT Pro"/>
        </w:rPr>
      </w:pPr>
    </w:p>
    <w:p w14:paraId="7056D0E8" w14:textId="77777777" w:rsidR="00277879" w:rsidRPr="00B178F1" w:rsidRDefault="00277879" w:rsidP="00EA0F49">
      <w:pPr>
        <w:rPr>
          <w:rFonts w:ascii="Avenir Next LT Pro" w:hAnsi="Avenir Next LT Pro"/>
        </w:rPr>
      </w:pPr>
    </w:p>
    <w:p w14:paraId="4D994CFD" w14:textId="77777777" w:rsidR="00277879" w:rsidRPr="00B178F1" w:rsidRDefault="00277879" w:rsidP="00EA0F49">
      <w:pPr>
        <w:rPr>
          <w:rFonts w:ascii="Avenir Next LT Pro" w:hAnsi="Avenir Next LT Pro"/>
        </w:rPr>
      </w:pPr>
    </w:p>
    <w:p w14:paraId="0D2B77BB" w14:textId="77777777" w:rsidR="00277879" w:rsidRPr="00B178F1" w:rsidRDefault="00277879" w:rsidP="00EA0F49">
      <w:pPr>
        <w:rPr>
          <w:rFonts w:ascii="Avenir Next LT Pro" w:hAnsi="Avenir Next LT Pro"/>
        </w:rPr>
      </w:pPr>
    </w:p>
    <w:p w14:paraId="579CF109" w14:textId="77777777" w:rsidR="00277879" w:rsidRPr="00B178F1" w:rsidRDefault="00277879" w:rsidP="00EA0F49">
      <w:pPr>
        <w:rPr>
          <w:rFonts w:ascii="Avenir Next LT Pro" w:hAnsi="Avenir Next LT Pro"/>
        </w:rPr>
      </w:pPr>
    </w:p>
    <w:p w14:paraId="3AD7D7A3" w14:textId="77777777" w:rsidR="00277879" w:rsidRPr="00B178F1" w:rsidRDefault="00277879" w:rsidP="00EA0F49">
      <w:pPr>
        <w:rPr>
          <w:rFonts w:ascii="Avenir Next LT Pro" w:hAnsi="Avenir Next LT Pro"/>
        </w:rPr>
      </w:pPr>
    </w:p>
    <w:p w14:paraId="05785B3D" w14:textId="77777777" w:rsidR="00277879" w:rsidRPr="00B178F1" w:rsidRDefault="00277879" w:rsidP="00EA0F49">
      <w:pPr>
        <w:rPr>
          <w:rFonts w:ascii="Avenir Next LT Pro" w:hAnsi="Avenir Next LT Pro"/>
        </w:rPr>
      </w:pPr>
    </w:p>
    <w:p w14:paraId="7550F086" w14:textId="77777777" w:rsidR="00277879" w:rsidRPr="00B178F1" w:rsidRDefault="00277879" w:rsidP="00EA0F49">
      <w:pPr>
        <w:rPr>
          <w:rFonts w:ascii="Avenir Next LT Pro" w:hAnsi="Avenir Next LT Pro"/>
        </w:rPr>
      </w:pPr>
    </w:p>
    <w:p w14:paraId="4B8B9392" w14:textId="77777777" w:rsidR="00277879" w:rsidRPr="00B178F1" w:rsidRDefault="00277879" w:rsidP="00EA0F49">
      <w:pPr>
        <w:rPr>
          <w:rFonts w:ascii="Avenir Next LT Pro" w:hAnsi="Avenir Next LT Pro"/>
        </w:rPr>
      </w:pPr>
    </w:p>
    <w:p w14:paraId="44A92F4A" w14:textId="77777777" w:rsidR="00277879" w:rsidRPr="00B178F1" w:rsidRDefault="00277879" w:rsidP="00EA0F49">
      <w:pPr>
        <w:rPr>
          <w:rFonts w:ascii="Avenir Next LT Pro" w:hAnsi="Avenir Next LT Pro"/>
        </w:rPr>
      </w:pPr>
    </w:p>
    <w:p w14:paraId="29880F43" w14:textId="77777777" w:rsidR="00277879" w:rsidRPr="00B178F1" w:rsidRDefault="00277879" w:rsidP="00EA0F49">
      <w:pPr>
        <w:rPr>
          <w:rFonts w:ascii="Avenir Next LT Pro" w:hAnsi="Avenir Next LT Pro"/>
        </w:rPr>
      </w:pPr>
    </w:p>
    <w:p w14:paraId="63BE4DF6" w14:textId="77777777" w:rsidR="00277879" w:rsidRPr="00B178F1" w:rsidRDefault="00277879" w:rsidP="00EA0F49">
      <w:pPr>
        <w:rPr>
          <w:rFonts w:ascii="Avenir Next LT Pro" w:hAnsi="Avenir Next LT Pro"/>
        </w:rPr>
      </w:pPr>
    </w:p>
    <w:p w14:paraId="455A8146" w14:textId="5945AF38" w:rsidR="001B227C" w:rsidRPr="00B178F1" w:rsidRDefault="001B227C"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1B227C" w:rsidRPr="00B178F1" w14:paraId="6C245F9E" w14:textId="77777777" w:rsidTr="00AB75BC">
        <w:tc>
          <w:tcPr>
            <w:tcW w:w="10314" w:type="dxa"/>
            <w:gridSpan w:val="2"/>
            <w:shd w:val="clear" w:color="auto" w:fill="B4C6E7" w:themeFill="accent1" w:themeFillTint="66"/>
          </w:tcPr>
          <w:p w14:paraId="3C1E2954" w14:textId="77777777" w:rsidR="001B227C" w:rsidRPr="00B178F1" w:rsidRDefault="001B227C" w:rsidP="00FD4812">
            <w:pPr>
              <w:spacing w:line="276" w:lineRule="auto"/>
              <w:jc w:val="center"/>
              <w:rPr>
                <w:rFonts w:ascii="Avenir Next LT Pro" w:hAnsi="Avenir Next LT Pro"/>
                <w:b/>
              </w:rPr>
            </w:pPr>
            <w:r w:rsidRPr="00B178F1">
              <w:rPr>
                <w:rFonts w:ascii="Avenir Next LT Pro" w:hAnsi="Avenir Next LT Pro"/>
                <w:b/>
              </w:rPr>
              <w:t>PUESTO</w:t>
            </w:r>
          </w:p>
        </w:tc>
      </w:tr>
      <w:tr w:rsidR="001B227C" w:rsidRPr="00B178F1" w14:paraId="376CCA07" w14:textId="77777777" w:rsidTr="00FD4812">
        <w:tc>
          <w:tcPr>
            <w:tcW w:w="2518" w:type="dxa"/>
            <w:shd w:val="clear" w:color="auto" w:fill="auto"/>
          </w:tcPr>
          <w:p w14:paraId="4A752403" w14:textId="77777777" w:rsidR="001B227C" w:rsidRPr="00B178F1" w:rsidRDefault="001B227C" w:rsidP="00ED2E19">
            <w:pPr>
              <w:pStyle w:val="Ttulo1"/>
              <w:jc w:val="both"/>
              <w:rPr>
                <w:rFonts w:ascii="Avenir Next LT Pro" w:hAnsi="Avenir Next LT Pro"/>
                <w:b/>
                <w:sz w:val="20"/>
              </w:rPr>
            </w:pPr>
            <w:bookmarkStart w:id="590" w:name="_Toc528928475"/>
            <w:bookmarkStart w:id="591" w:name="_Toc530665815"/>
            <w:bookmarkStart w:id="592" w:name="_Toc531270182"/>
            <w:bookmarkStart w:id="593" w:name="_Toc2767534"/>
            <w:bookmarkStart w:id="594" w:name="_Toc16153437"/>
            <w:r w:rsidRPr="00B178F1">
              <w:rPr>
                <w:rFonts w:ascii="Avenir Next LT Pro" w:hAnsi="Avenir Next LT Pro"/>
                <w:b/>
                <w:sz w:val="20"/>
              </w:rPr>
              <w:t>Nombre del Puesto:</w:t>
            </w:r>
            <w:bookmarkEnd w:id="590"/>
            <w:bookmarkEnd w:id="591"/>
            <w:bookmarkEnd w:id="592"/>
            <w:bookmarkEnd w:id="593"/>
            <w:bookmarkEnd w:id="594"/>
          </w:p>
        </w:tc>
        <w:tc>
          <w:tcPr>
            <w:tcW w:w="7796" w:type="dxa"/>
            <w:shd w:val="clear" w:color="auto" w:fill="auto"/>
          </w:tcPr>
          <w:p w14:paraId="0AF36B6C" w14:textId="77777777" w:rsidR="001B227C" w:rsidRPr="00B178F1" w:rsidRDefault="001B227C" w:rsidP="00B3299C">
            <w:pPr>
              <w:pStyle w:val="Ttulo1"/>
              <w:jc w:val="left"/>
              <w:rPr>
                <w:rFonts w:ascii="Avenir Next LT Pro" w:hAnsi="Avenir Next LT Pro"/>
                <w:b/>
                <w:sz w:val="20"/>
              </w:rPr>
            </w:pPr>
            <w:bookmarkStart w:id="595" w:name="_Toc16153438"/>
            <w:r w:rsidRPr="00B178F1">
              <w:rPr>
                <w:rFonts w:ascii="Avenir Next LT Pro" w:hAnsi="Avenir Next LT Pro"/>
                <w:b/>
                <w:sz w:val="20"/>
              </w:rPr>
              <w:t xml:space="preserve">DESAROLLADOR DE PROGRAMAS </w:t>
            </w:r>
            <w:bookmarkStart w:id="596" w:name="_Hlk530130675"/>
            <w:r w:rsidRPr="00B178F1">
              <w:rPr>
                <w:rFonts w:ascii="Avenir Next LT Pro" w:hAnsi="Avenir Next LT Pro"/>
                <w:b/>
                <w:sz w:val="20"/>
              </w:rPr>
              <w:t>DE</w:t>
            </w:r>
            <w:r w:rsidR="00963C5E" w:rsidRPr="00B178F1">
              <w:rPr>
                <w:rFonts w:ascii="Avenir Next LT Pro" w:hAnsi="Avenir Next LT Pro"/>
                <w:b/>
                <w:sz w:val="20"/>
              </w:rPr>
              <w:t xml:space="preserve">L SISTEMA DE </w:t>
            </w:r>
            <w:r w:rsidRPr="00B178F1">
              <w:rPr>
                <w:rFonts w:ascii="Avenir Next LT Pro" w:hAnsi="Avenir Next LT Pro"/>
                <w:b/>
                <w:sz w:val="20"/>
              </w:rPr>
              <w:t>JUSTICIA EN LÍNEA</w:t>
            </w:r>
            <w:bookmarkEnd w:id="595"/>
            <w:bookmarkEnd w:id="596"/>
          </w:p>
        </w:tc>
      </w:tr>
      <w:tr w:rsidR="00ED2E19" w:rsidRPr="00B178F1" w14:paraId="01BBFAAB" w14:textId="77777777" w:rsidTr="00FD4812">
        <w:tc>
          <w:tcPr>
            <w:tcW w:w="2518" w:type="dxa"/>
            <w:shd w:val="clear" w:color="auto" w:fill="auto"/>
          </w:tcPr>
          <w:p w14:paraId="638F466F" w14:textId="77777777" w:rsidR="00ED2E19" w:rsidRPr="00B178F1" w:rsidRDefault="00ED2E19" w:rsidP="00ED2E19">
            <w:pPr>
              <w:pStyle w:val="Ttulo1"/>
              <w:jc w:val="both"/>
              <w:rPr>
                <w:rFonts w:ascii="Avenir Next LT Pro" w:hAnsi="Avenir Next LT Pro"/>
                <w:b/>
                <w:sz w:val="20"/>
              </w:rPr>
            </w:pPr>
            <w:bookmarkStart w:id="597" w:name="_Toc530665817"/>
            <w:bookmarkStart w:id="598" w:name="_Toc531270184"/>
            <w:bookmarkStart w:id="599" w:name="_Toc2767536"/>
            <w:bookmarkStart w:id="600" w:name="_Toc16153439"/>
            <w:r w:rsidRPr="00B178F1">
              <w:rPr>
                <w:rFonts w:ascii="Avenir Next LT Pro" w:hAnsi="Avenir Next LT Pro"/>
                <w:b/>
                <w:sz w:val="20"/>
              </w:rPr>
              <w:t>Denominación del puesto:</w:t>
            </w:r>
            <w:bookmarkEnd w:id="597"/>
            <w:bookmarkEnd w:id="598"/>
            <w:bookmarkEnd w:id="599"/>
            <w:bookmarkEnd w:id="600"/>
            <w:r w:rsidRPr="00B178F1">
              <w:rPr>
                <w:rFonts w:ascii="Avenir Next LT Pro" w:hAnsi="Avenir Next LT Pro"/>
                <w:b/>
                <w:sz w:val="20"/>
              </w:rPr>
              <w:t xml:space="preserve"> </w:t>
            </w:r>
          </w:p>
        </w:tc>
        <w:tc>
          <w:tcPr>
            <w:tcW w:w="7796" w:type="dxa"/>
            <w:shd w:val="clear" w:color="auto" w:fill="auto"/>
          </w:tcPr>
          <w:p w14:paraId="0A8DECA4" w14:textId="387E1DB0" w:rsidR="00ED2E19" w:rsidRPr="00B178F1" w:rsidRDefault="00493A24" w:rsidP="00B3299C">
            <w:pPr>
              <w:pStyle w:val="Ttulo1"/>
              <w:jc w:val="left"/>
              <w:rPr>
                <w:rFonts w:ascii="Avenir Next LT Pro" w:hAnsi="Avenir Next LT Pro"/>
                <w:b/>
                <w:sz w:val="20"/>
              </w:rPr>
            </w:pPr>
            <w:r w:rsidRPr="00B178F1">
              <w:rPr>
                <w:rFonts w:ascii="Avenir Next LT Pro" w:hAnsi="Avenir Next LT Pro"/>
                <w:b/>
                <w:sz w:val="20"/>
              </w:rPr>
              <w:t>SUBDIRECTOR DE ÁREA “C”</w:t>
            </w:r>
          </w:p>
        </w:tc>
      </w:tr>
      <w:tr w:rsidR="001B227C" w:rsidRPr="00B178F1" w14:paraId="7C633B2A" w14:textId="77777777" w:rsidTr="00FD4812">
        <w:tc>
          <w:tcPr>
            <w:tcW w:w="2518" w:type="dxa"/>
            <w:shd w:val="clear" w:color="auto" w:fill="auto"/>
          </w:tcPr>
          <w:p w14:paraId="238C103F"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4F57F51D" w14:textId="77777777" w:rsidR="001B227C" w:rsidRPr="00B178F1" w:rsidRDefault="001B227C" w:rsidP="00FD4812">
            <w:pPr>
              <w:spacing w:line="276" w:lineRule="auto"/>
              <w:jc w:val="both"/>
              <w:rPr>
                <w:rFonts w:ascii="Avenir Next LT Pro" w:hAnsi="Avenir Next LT Pro"/>
              </w:rPr>
            </w:pPr>
            <w:r w:rsidRPr="00B178F1">
              <w:rPr>
                <w:rFonts w:ascii="Avenir Next LT Pro" w:hAnsi="Avenir Next LT Pro"/>
              </w:rPr>
              <w:t>Proveer soluciones de información y de sistemas, con el objetivo de suministrar herramientas tecnológicas que faciliten el desarrollo del Sistema de Justicia en Línea.</w:t>
            </w:r>
          </w:p>
        </w:tc>
      </w:tr>
      <w:tr w:rsidR="001B227C" w:rsidRPr="00B178F1" w14:paraId="3DE0C807" w14:textId="77777777" w:rsidTr="00AB75BC">
        <w:tc>
          <w:tcPr>
            <w:tcW w:w="10314" w:type="dxa"/>
            <w:gridSpan w:val="2"/>
            <w:shd w:val="clear" w:color="auto" w:fill="B4C6E7" w:themeFill="accent1" w:themeFillTint="66"/>
          </w:tcPr>
          <w:p w14:paraId="05E1AE1A" w14:textId="77777777" w:rsidR="001B227C" w:rsidRPr="00B178F1" w:rsidRDefault="001B227C" w:rsidP="00FD4812">
            <w:pPr>
              <w:spacing w:line="276" w:lineRule="auto"/>
              <w:jc w:val="center"/>
              <w:rPr>
                <w:rFonts w:ascii="Avenir Next LT Pro" w:hAnsi="Avenir Next LT Pro"/>
                <w:b/>
              </w:rPr>
            </w:pPr>
            <w:bookmarkStart w:id="601" w:name="_Hlk528926648"/>
            <w:r w:rsidRPr="00B178F1">
              <w:rPr>
                <w:rFonts w:ascii="Avenir Next LT Pro" w:hAnsi="Avenir Next LT Pro"/>
                <w:b/>
              </w:rPr>
              <w:t>RELACIONES DE AUTORIDAD</w:t>
            </w:r>
          </w:p>
        </w:tc>
      </w:tr>
      <w:tr w:rsidR="001B227C" w:rsidRPr="00B178F1" w14:paraId="1A50D3A2" w14:textId="77777777" w:rsidTr="00FD4812">
        <w:tc>
          <w:tcPr>
            <w:tcW w:w="2518" w:type="dxa"/>
            <w:shd w:val="clear" w:color="auto" w:fill="auto"/>
          </w:tcPr>
          <w:p w14:paraId="7366914D"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40E1323B" w14:textId="77777777" w:rsidR="001B227C" w:rsidRPr="00B178F1" w:rsidRDefault="001B227C" w:rsidP="00FD4812">
            <w:pPr>
              <w:spacing w:line="276" w:lineRule="auto"/>
              <w:jc w:val="both"/>
              <w:rPr>
                <w:rFonts w:ascii="Avenir Next LT Pro" w:hAnsi="Avenir Next LT Pro"/>
                <w:bCs/>
                <w:color w:val="000000"/>
              </w:rPr>
            </w:pPr>
            <w:r w:rsidRPr="00B178F1">
              <w:rPr>
                <w:rFonts w:ascii="Avenir Next LT Pro" w:hAnsi="Avenir Next LT Pro"/>
                <w:bCs/>
                <w:color w:val="000000"/>
              </w:rPr>
              <w:t>Director del Sistema de Justicia en Línea</w:t>
            </w:r>
            <w:r w:rsidR="00451E5A" w:rsidRPr="00B178F1">
              <w:rPr>
                <w:rFonts w:ascii="Avenir Next LT Pro" w:hAnsi="Avenir Next LT Pro"/>
                <w:bCs/>
                <w:color w:val="000000"/>
              </w:rPr>
              <w:t>.</w:t>
            </w:r>
          </w:p>
        </w:tc>
      </w:tr>
      <w:tr w:rsidR="001B227C" w:rsidRPr="00B178F1" w14:paraId="375A3F49" w14:textId="77777777" w:rsidTr="00FD4812">
        <w:tc>
          <w:tcPr>
            <w:tcW w:w="2518" w:type="dxa"/>
            <w:shd w:val="clear" w:color="auto" w:fill="auto"/>
          </w:tcPr>
          <w:p w14:paraId="29D3AB4B"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385F33FD" w14:textId="77777777" w:rsidR="001B227C" w:rsidRPr="00B178F1" w:rsidRDefault="001B227C"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bookmarkEnd w:id="601"/>
      <w:tr w:rsidR="001B227C" w:rsidRPr="00B178F1" w14:paraId="1213B45B" w14:textId="77777777" w:rsidTr="00AB75BC">
        <w:tc>
          <w:tcPr>
            <w:tcW w:w="10314" w:type="dxa"/>
            <w:gridSpan w:val="2"/>
            <w:shd w:val="clear" w:color="auto" w:fill="B4C6E7" w:themeFill="accent1" w:themeFillTint="66"/>
          </w:tcPr>
          <w:p w14:paraId="1C3AAD36" w14:textId="77777777" w:rsidR="001B227C" w:rsidRPr="00B178F1" w:rsidRDefault="001B227C" w:rsidP="00FD4812">
            <w:pPr>
              <w:spacing w:line="276" w:lineRule="auto"/>
              <w:jc w:val="center"/>
              <w:rPr>
                <w:rFonts w:ascii="Avenir Next LT Pro" w:hAnsi="Avenir Next LT Pro"/>
                <w:b/>
              </w:rPr>
            </w:pPr>
            <w:r w:rsidRPr="00B178F1">
              <w:rPr>
                <w:rFonts w:ascii="Avenir Next LT Pro" w:hAnsi="Avenir Next LT Pro"/>
                <w:b/>
              </w:rPr>
              <w:t>REQUISITOS</w:t>
            </w:r>
          </w:p>
        </w:tc>
      </w:tr>
      <w:tr w:rsidR="001B227C" w:rsidRPr="00B178F1" w14:paraId="343A2C12" w14:textId="77777777" w:rsidTr="00FD4812">
        <w:tc>
          <w:tcPr>
            <w:tcW w:w="2518" w:type="dxa"/>
            <w:shd w:val="clear" w:color="auto" w:fill="auto"/>
          </w:tcPr>
          <w:p w14:paraId="18FAC254"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66FDDDFD" w14:textId="77777777" w:rsidR="001B227C" w:rsidRPr="00B178F1" w:rsidRDefault="001B227C" w:rsidP="00FD4812">
            <w:pPr>
              <w:numPr>
                <w:ilvl w:val="0"/>
                <w:numId w:val="2"/>
              </w:numPr>
              <w:spacing w:line="276" w:lineRule="auto"/>
              <w:jc w:val="both"/>
              <w:rPr>
                <w:rFonts w:ascii="Avenir Next LT Pro" w:hAnsi="Avenir Next LT Pro"/>
                <w:b/>
              </w:rPr>
            </w:pPr>
            <w:r w:rsidRPr="00B178F1">
              <w:rPr>
                <w:rFonts w:ascii="Avenir Next LT Pro" w:hAnsi="Avenir Next LT Pro"/>
              </w:rPr>
              <w:t>Título profesional en materia de sistemas computacionales e informáticos o afín.</w:t>
            </w:r>
          </w:p>
        </w:tc>
      </w:tr>
      <w:tr w:rsidR="001B227C" w:rsidRPr="00B178F1" w14:paraId="1A20701C" w14:textId="77777777" w:rsidTr="00FD4812">
        <w:tc>
          <w:tcPr>
            <w:tcW w:w="2518" w:type="dxa"/>
            <w:shd w:val="clear" w:color="auto" w:fill="auto"/>
          </w:tcPr>
          <w:p w14:paraId="36B97D5D"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050B35ED" w14:textId="77777777" w:rsidR="001B227C" w:rsidRPr="00B178F1" w:rsidRDefault="001B227C" w:rsidP="00FD4812">
            <w:pPr>
              <w:numPr>
                <w:ilvl w:val="0"/>
                <w:numId w:val="2"/>
              </w:numPr>
              <w:spacing w:line="276" w:lineRule="auto"/>
              <w:jc w:val="both"/>
              <w:rPr>
                <w:rFonts w:ascii="Avenir Next LT Pro" w:hAnsi="Avenir Next LT Pro" w:cs="Arial"/>
                <w:lang w:val="es-ES"/>
              </w:rPr>
            </w:pPr>
            <w:r w:rsidRPr="00B178F1">
              <w:rPr>
                <w:rFonts w:ascii="Avenir Next LT Pro" w:hAnsi="Avenir Next LT Pro"/>
              </w:rPr>
              <w:t>Mínimo 1 años en cargos de informática.</w:t>
            </w:r>
          </w:p>
        </w:tc>
      </w:tr>
      <w:tr w:rsidR="001B227C" w:rsidRPr="00B178F1" w14:paraId="077C0790" w14:textId="77777777" w:rsidTr="00FD4812">
        <w:tc>
          <w:tcPr>
            <w:tcW w:w="2518" w:type="dxa"/>
            <w:shd w:val="clear" w:color="auto" w:fill="auto"/>
          </w:tcPr>
          <w:p w14:paraId="69799FB0"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79F001A5"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Informática, Sistemas Computacionales, Redes y Comunicaciones.</w:t>
            </w:r>
          </w:p>
        </w:tc>
      </w:tr>
      <w:tr w:rsidR="001B227C" w:rsidRPr="00B178F1" w14:paraId="10915CA8" w14:textId="77777777" w:rsidTr="00FD4812">
        <w:tc>
          <w:tcPr>
            <w:tcW w:w="2518" w:type="dxa"/>
            <w:shd w:val="clear" w:color="auto" w:fill="auto"/>
          </w:tcPr>
          <w:p w14:paraId="3C3AD317"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37C0E08A"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Liderazgo.</w:t>
            </w:r>
          </w:p>
          <w:p w14:paraId="7D72D709"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Compromiso.</w:t>
            </w:r>
          </w:p>
          <w:p w14:paraId="39B06A5B"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3FED0917"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Dinamismo.</w:t>
            </w:r>
          </w:p>
          <w:p w14:paraId="03827DA4"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Eficiencia.</w:t>
            </w:r>
          </w:p>
          <w:p w14:paraId="401ABE97"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5D0E81AB" w14:textId="77777777" w:rsidR="001B227C" w:rsidRPr="00B178F1" w:rsidRDefault="001B227C" w:rsidP="00FD4812">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1B227C" w:rsidRPr="00B178F1" w14:paraId="645DEDD0" w14:textId="77777777" w:rsidTr="00FD4812">
        <w:trPr>
          <w:trHeight w:val="263"/>
        </w:trPr>
        <w:tc>
          <w:tcPr>
            <w:tcW w:w="2518" w:type="dxa"/>
            <w:shd w:val="clear" w:color="auto" w:fill="auto"/>
          </w:tcPr>
          <w:p w14:paraId="339C6336"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1196E1B7" w14:textId="77777777" w:rsidR="001B227C" w:rsidRPr="00B178F1" w:rsidRDefault="001B227C" w:rsidP="00FD4812">
            <w:pPr>
              <w:numPr>
                <w:ilvl w:val="0"/>
                <w:numId w:val="1"/>
              </w:num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1B227C" w:rsidRPr="00B178F1" w14:paraId="7F55FBA2" w14:textId="77777777" w:rsidTr="00AB75BC">
        <w:tc>
          <w:tcPr>
            <w:tcW w:w="10314" w:type="dxa"/>
            <w:gridSpan w:val="2"/>
            <w:shd w:val="clear" w:color="auto" w:fill="B4C6E7" w:themeFill="accent1" w:themeFillTint="66"/>
          </w:tcPr>
          <w:p w14:paraId="02793795" w14:textId="77777777" w:rsidR="001B227C" w:rsidRPr="00B178F1" w:rsidRDefault="001B227C" w:rsidP="00FD4812">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1B227C" w:rsidRPr="00B178F1" w14:paraId="7D85B989" w14:textId="77777777" w:rsidTr="00FD4812">
        <w:tc>
          <w:tcPr>
            <w:tcW w:w="10314" w:type="dxa"/>
            <w:gridSpan w:val="2"/>
            <w:shd w:val="clear" w:color="auto" w:fill="auto"/>
          </w:tcPr>
          <w:p w14:paraId="3959A6BF" w14:textId="77777777" w:rsidR="00765845" w:rsidRPr="00B178F1" w:rsidRDefault="001B227C" w:rsidP="000D6226">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cs="Arial"/>
                <w:sz w:val="20"/>
                <w:szCs w:val="20"/>
              </w:rPr>
              <w:t>Interpretación del análisis de requerimientos para el desarrollo</w:t>
            </w:r>
            <w:r w:rsidR="00451E5A" w:rsidRPr="00B178F1">
              <w:rPr>
                <w:rFonts w:ascii="Avenir Next LT Pro" w:hAnsi="Avenir Next LT Pro" w:cs="Arial"/>
                <w:sz w:val="20"/>
                <w:szCs w:val="20"/>
              </w:rPr>
              <w:t>;</w:t>
            </w:r>
          </w:p>
          <w:p w14:paraId="3F5EB611" w14:textId="77777777" w:rsidR="00765845" w:rsidRPr="00B178F1" w:rsidRDefault="001B227C" w:rsidP="000D6226">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cs="Arial"/>
                <w:sz w:val="20"/>
                <w:szCs w:val="20"/>
              </w:rPr>
              <w:t>Definir la estructura del código a desarrollar, garantizando la funcionalidad de sus componentes</w:t>
            </w:r>
            <w:r w:rsidR="00451E5A" w:rsidRPr="00B178F1">
              <w:rPr>
                <w:rFonts w:ascii="Avenir Next LT Pro" w:hAnsi="Avenir Next LT Pro" w:cs="Arial"/>
                <w:sz w:val="20"/>
                <w:szCs w:val="20"/>
              </w:rPr>
              <w:t>;</w:t>
            </w:r>
            <w:r w:rsidRPr="00B178F1">
              <w:rPr>
                <w:rFonts w:ascii="Avenir Next LT Pro" w:hAnsi="Avenir Next LT Pro" w:cs="Arial"/>
                <w:sz w:val="20"/>
                <w:szCs w:val="20"/>
              </w:rPr>
              <w:t xml:space="preserve">  </w:t>
            </w:r>
          </w:p>
          <w:p w14:paraId="2F7B8B5C" w14:textId="77777777" w:rsidR="00765845" w:rsidRPr="00B178F1" w:rsidRDefault="001B227C" w:rsidP="000D6226">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cs="Arial"/>
                <w:sz w:val="20"/>
                <w:szCs w:val="20"/>
              </w:rPr>
              <w:t>Establecer fase de pruebas, detectar errores e implementar correcciones</w:t>
            </w:r>
            <w:r w:rsidR="00451E5A" w:rsidRPr="00B178F1">
              <w:rPr>
                <w:rFonts w:ascii="Avenir Next LT Pro" w:hAnsi="Avenir Next LT Pro" w:cs="Arial"/>
                <w:sz w:val="20"/>
                <w:szCs w:val="20"/>
              </w:rPr>
              <w:t>;</w:t>
            </w:r>
          </w:p>
          <w:p w14:paraId="319E1274" w14:textId="77777777" w:rsidR="00765845" w:rsidRPr="00B178F1" w:rsidRDefault="00765845" w:rsidP="000D6226">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cs="Arial"/>
                <w:sz w:val="20"/>
                <w:szCs w:val="20"/>
              </w:rPr>
              <w:t>Mantener el código fuente</w:t>
            </w:r>
            <w:r w:rsidR="00451E5A" w:rsidRPr="00B178F1">
              <w:rPr>
                <w:rFonts w:ascii="Avenir Next LT Pro" w:hAnsi="Avenir Next LT Pro" w:cs="Arial"/>
                <w:sz w:val="20"/>
                <w:szCs w:val="20"/>
              </w:rPr>
              <w:t>;</w:t>
            </w:r>
          </w:p>
          <w:p w14:paraId="1836B14D" w14:textId="77777777" w:rsidR="00765845" w:rsidRPr="00B178F1" w:rsidRDefault="00765845" w:rsidP="000D6226">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cs="Arial"/>
                <w:sz w:val="20"/>
                <w:szCs w:val="20"/>
              </w:rPr>
              <w:t>Elaborar manuales operativos y especificaciones técnicas del sistema</w:t>
            </w:r>
            <w:r w:rsidR="00451E5A" w:rsidRPr="00B178F1">
              <w:rPr>
                <w:rFonts w:ascii="Avenir Next LT Pro" w:hAnsi="Avenir Next LT Pro" w:cs="Arial"/>
                <w:sz w:val="20"/>
                <w:szCs w:val="20"/>
              </w:rPr>
              <w:t xml:space="preserve">; y </w:t>
            </w:r>
          </w:p>
          <w:p w14:paraId="025B2421" w14:textId="1C0D9592" w:rsidR="00451E5A" w:rsidRPr="00B178F1" w:rsidRDefault="00FD728E" w:rsidP="00277879">
            <w:pPr>
              <w:pStyle w:val="Prrafodelista"/>
              <w:numPr>
                <w:ilvl w:val="0"/>
                <w:numId w:val="47"/>
              </w:numPr>
              <w:spacing w:after="0"/>
              <w:jc w:val="both"/>
              <w:rPr>
                <w:rFonts w:ascii="Avenir Next LT Pro" w:hAnsi="Avenir Next LT Pro" w:cs="Arial"/>
                <w:sz w:val="20"/>
                <w:szCs w:val="20"/>
              </w:rPr>
            </w:pPr>
            <w:r w:rsidRPr="00B178F1">
              <w:rPr>
                <w:rFonts w:ascii="Avenir Next LT Pro" w:hAnsi="Avenir Next LT Pro"/>
                <w:sz w:val="20"/>
                <w:szCs w:val="20"/>
              </w:rPr>
              <w:t>Las demás que le confieran el Titular de Sistema de Justicia en Línea</w:t>
            </w:r>
            <w:r w:rsidR="00451E5A" w:rsidRPr="00B178F1">
              <w:rPr>
                <w:rFonts w:ascii="Avenir Next LT Pro" w:hAnsi="Avenir Next LT Pro" w:cs="Arial"/>
                <w:sz w:val="20"/>
                <w:szCs w:val="20"/>
              </w:rPr>
              <w:t>.</w:t>
            </w:r>
          </w:p>
        </w:tc>
      </w:tr>
    </w:tbl>
    <w:p w14:paraId="0E2BBBC7" w14:textId="77777777" w:rsidR="00EA0F49" w:rsidRPr="00B178F1" w:rsidRDefault="00EA0F49" w:rsidP="00EA0F49">
      <w:pPr>
        <w:rPr>
          <w:rFonts w:ascii="Avenir Next LT Pro" w:hAnsi="Avenir Next LT Pro"/>
        </w:rPr>
      </w:pPr>
    </w:p>
    <w:p w14:paraId="3ECF8734" w14:textId="77777777" w:rsidR="001B227C" w:rsidRPr="00B178F1" w:rsidRDefault="001B227C" w:rsidP="00EA0F49">
      <w:pPr>
        <w:rPr>
          <w:rFonts w:ascii="Avenir Next LT Pro" w:hAnsi="Avenir Next LT Pro"/>
        </w:rPr>
      </w:pPr>
    </w:p>
    <w:p w14:paraId="3A829B6D" w14:textId="77777777" w:rsidR="001B227C" w:rsidRPr="00B178F1" w:rsidRDefault="001B227C" w:rsidP="00EA0F49">
      <w:pPr>
        <w:rPr>
          <w:rFonts w:ascii="Avenir Next LT Pro" w:hAnsi="Avenir Next LT Pro"/>
        </w:rPr>
      </w:pPr>
    </w:p>
    <w:p w14:paraId="3F916DA7" w14:textId="77777777" w:rsidR="001B227C" w:rsidRPr="00B178F1" w:rsidRDefault="001B227C" w:rsidP="00EA0F49">
      <w:pPr>
        <w:rPr>
          <w:rFonts w:ascii="Avenir Next LT Pro" w:hAnsi="Avenir Next LT Pro"/>
        </w:rPr>
      </w:pPr>
    </w:p>
    <w:p w14:paraId="49287D54" w14:textId="77777777" w:rsidR="001B227C" w:rsidRPr="00B178F1" w:rsidRDefault="001B227C" w:rsidP="00EA0F49">
      <w:pPr>
        <w:rPr>
          <w:rFonts w:ascii="Avenir Next LT Pro" w:hAnsi="Avenir Next LT Pro"/>
        </w:rPr>
      </w:pPr>
    </w:p>
    <w:p w14:paraId="315CDB4E" w14:textId="77777777" w:rsidR="001B227C" w:rsidRPr="00B178F1" w:rsidRDefault="001B227C" w:rsidP="00EA0F49">
      <w:pPr>
        <w:rPr>
          <w:rFonts w:ascii="Avenir Next LT Pro" w:hAnsi="Avenir Next LT Pro"/>
        </w:rPr>
      </w:pPr>
    </w:p>
    <w:p w14:paraId="5256065E" w14:textId="77777777" w:rsidR="001B227C" w:rsidRPr="00B178F1" w:rsidRDefault="001B227C" w:rsidP="00EA0F49">
      <w:pPr>
        <w:rPr>
          <w:rFonts w:ascii="Avenir Next LT Pro" w:hAnsi="Avenir Next LT Pro"/>
        </w:rPr>
      </w:pPr>
    </w:p>
    <w:p w14:paraId="493F257B" w14:textId="77777777" w:rsidR="001B227C" w:rsidRPr="00B178F1" w:rsidRDefault="001B227C" w:rsidP="00EA0F49">
      <w:pPr>
        <w:rPr>
          <w:rFonts w:ascii="Avenir Next LT Pro" w:hAnsi="Avenir Next LT Pro"/>
        </w:rPr>
      </w:pPr>
    </w:p>
    <w:p w14:paraId="168DB7A7" w14:textId="77777777" w:rsidR="001B227C" w:rsidRPr="00B178F1" w:rsidRDefault="001B227C" w:rsidP="00EA0F49">
      <w:pPr>
        <w:rPr>
          <w:rFonts w:ascii="Avenir Next LT Pro" w:hAnsi="Avenir Next LT Pro"/>
        </w:rPr>
      </w:pPr>
    </w:p>
    <w:p w14:paraId="55CB3E95" w14:textId="77777777" w:rsidR="001B227C" w:rsidRPr="00B178F1" w:rsidRDefault="001B227C" w:rsidP="00EA0F49">
      <w:pPr>
        <w:rPr>
          <w:rFonts w:ascii="Avenir Next LT Pro" w:hAnsi="Avenir Next LT Pro"/>
        </w:rPr>
      </w:pPr>
    </w:p>
    <w:p w14:paraId="6DB8A6F2" w14:textId="2E732159" w:rsidR="001B227C" w:rsidRDefault="001B227C" w:rsidP="00EA0F49">
      <w:pPr>
        <w:rPr>
          <w:rFonts w:ascii="Avenir Next LT Pro" w:hAnsi="Avenir Next LT Pro"/>
        </w:rPr>
      </w:pPr>
    </w:p>
    <w:p w14:paraId="11D31F17" w14:textId="6B5C71F8" w:rsidR="00035036" w:rsidRDefault="00035036" w:rsidP="00EA0F49">
      <w:pPr>
        <w:rPr>
          <w:rFonts w:ascii="Avenir Next LT Pro" w:hAnsi="Avenir Next LT Pro"/>
        </w:rPr>
      </w:pPr>
    </w:p>
    <w:p w14:paraId="548D3546" w14:textId="484193C6" w:rsidR="00035036" w:rsidRDefault="00035036" w:rsidP="00EA0F49">
      <w:pPr>
        <w:rPr>
          <w:rFonts w:ascii="Avenir Next LT Pro" w:hAnsi="Avenir Next LT Pro"/>
        </w:rPr>
      </w:pPr>
    </w:p>
    <w:p w14:paraId="16CEE880" w14:textId="77777777" w:rsidR="00035036" w:rsidRPr="00B178F1" w:rsidRDefault="00035036" w:rsidP="00EA0F49">
      <w:pPr>
        <w:rPr>
          <w:rFonts w:ascii="Avenir Next LT Pro" w:hAnsi="Avenir Next LT Pro"/>
        </w:rPr>
      </w:pPr>
    </w:p>
    <w:p w14:paraId="5FE97544" w14:textId="77777777" w:rsidR="001B227C" w:rsidRPr="00B178F1" w:rsidRDefault="001B227C" w:rsidP="00EA0F49">
      <w:pPr>
        <w:rPr>
          <w:rFonts w:ascii="Avenir Next LT Pro" w:hAnsi="Avenir Next LT Pro"/>
        </w:rPr>
      </w:pPr>
    </w:p>
    <w:p w14:paraId="1A44AC83" w14:textId="77777777" w:rsidR="001B227C" w:rsidRPr="00B178F1" w:rsidRDefault="001B227C"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C02310" w:rsidRPr="00B178F1" w14:paraId="6D66BBE6" w14:textId="77777777" w:rsidTr="00AB75BC">
        <w:tc>
          <w:tcPr>
            <w:tcW w:w="10314" w:type="dxa"/>
            <w:gridSpan w:val="2"/>
            <w:shd w:val="clear" w:color="auto" w:fill="B4C6E7" w:themeFill="accent1" w:themeFillTint="66"/>
          </w:tcPr>
          <w:p w14:paraId="579AEC43"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u w:val="single"/>
              </w:rPr>
              <w:br w:type="page"/>
            </w:r>
            <w:r w:rsidRPr="00B178F1">
              <w:rPr>
                <w:rFonts w:ascii="Avenir Next LT Pro" w:hAnsi="Avenir Next LT Pro"/>
                <w:b/>
              </w:rPr>
              <w:t>PUESTO</w:t>
            </w:r>
          </w:p>
        </w:tc>
      </w:tr>
      <w:tr w:rsidR="00C02310" w:rsidRPr="00B178F1" w14:paraId="18883786" w14:textId="77777777" w:rsidTr="00C84CC8">
        <w:tc>
          <w:tcPr>
            <w:tcW w:w="2518" w:type="dxa"/>
            <w:shd w:val="clear" w:color="auto" w:fill="auto"/>
          </w:tcPr>
          <w:p w14:paraId="19436689" w14:textId="77777777" w:rsidR="00EA0F49" w:rsidRPr="00B178F1" w:rsidRDefault="00EA0F49" w:rsidP="00ED2E19">
            <w:pPr>
              <w:pStyle w:val="Ttulo1"/>
              <w:jc w:val="both"/>
              <w:rPr>
                <w:rFonts w:ascii="Avenir Next LT Pro" w:hAnsi="Avenir Next LT Pro"/>
                <w:b/>
                <w:sz w:val="20"/>
              </w:rPr>
            </w:pPr>
            <w:bookmarkStart w:id="602" w:name="_Toc516226859"/>
            <w:bookmarkStart w:id="603" w:name="_Toc516228561"/>
            <w:bookmarkStart w:id="604" w:name="_Toc521494806"/>
            <w:bookmarkStart w:id="605" w:name="_Toc528928477"/>
            <w:bookmarkStart w:id="606" w:name="_Toc530665819"/>
            <w:bookmarkStart w:id="607" w:name="_Toc531270186"/>
            <w:bookmarkStart w:id="608" w:name="_Toc2767538"/>
            <w:bookmarkStart w:id="609" w:name="_Toc16153441"/>
            <w:r w:rsidRPr="00B178F1">
              <w:rPr>
                <w:rFonts w:ascii="Avenir Next LT Pro" w:hAnsi="Avenir Next LT Pro"/>
                <w:b/>
                <w:sz w:val="20"/>
              </w:rPr>
              <w:t>Nombre del Puesto:</w:t>
            </w:r>
            <w:bookmarkEnd w:id="602"/>
            <w:bookmarkEnd w:id="603"/>
            <w:bookmarkEnd w:id="604"/>
            <w:bookmarkEnd w:id="605"/>
            <w:bookmarkEnd w:id="606"/>
            <w:bookmarkEnd w:id="607"/>
            <w:bookmarkEnd w:id="608"/>
            <w:bookmarkEnd w:id="609"/>
          </w:p>
        </w:tc>
        <w:tc>
          <w:tcPr>
            <w:tcW w:w="7796" w:type="dxa"/>
            <w:shd w:val="clear" w:color="auto" w:fill="auto"/>
          </w:tcPr>
          <w:p w14:paraId="49C15289" w14:textId="77777777" w:rsidR="00EA0F49" w:rsidRPr="00B178F1" w:rsidRDefault="00EA0F49" w:rsidP="00B3299C">
            <w:pPr>
              <w:pStyle w:val="Ttulo1"/>
              <w:jc w:val="left"/>
              <w:rPr>
                <w:rFonts w:ascii="Avenir Next LT Pro" w:hAnsi="Avenir Next LT Pro"/>
                <w:b/>
                <w:sz w:val="20"/>
              </w:rPr>
            </w:pPr>
            <w:bookmarkStart w:id="610" w:name="_Toc515883227"/>
            <w:bookmarkStart w:id="611" w:name="_Toc16153442"/>
            <w:r w:rsidRPr="00B178F1">
              <w:rPr>
                <w:rFonts w:ascii="Avenir Next LT Pro" w:hAnsi="Avenir Next LT Pro"/>
                <w:b/>
                <w:sz w:val="20"/>
              </w:rPr>
              <w:t>ASESOR JURÍDICO DE LA DIRECCIÓN DEL SISTEMA DE JUSTICIA EN LÍNEA</w:t>
            </w:r>
            <w:bookmarkEnd w:id="610"/>
            <w:bookmarkEnd w:id="611"/>
          </w:p>
        </w:tc>
      </w:tr>
      <w:tr w:rsidR="00ED2E19" w:rsidRPr="00B178F1" w14:paraId="00E1C5E4" w14:textId="77777777" w:rsidTr="00C84CC8">
        <w:tc>
          <w:tcPr>
            <w:tcW w:w="2518" w:type="dxa"/>
            <w:shd w:val="clear" w:color="auto" w:fill="auto"/>
          </w:tcPr>
          <w:p w14:paraId="3CC6DCC8" w14:textId="77777777" w:rsidR="00ED2E19" w:rsidRPr="00B178F1" w:rsidRDefault="00ED2E19" w:rsidP="00ED2E19">
            <w:pPr>
              <w:pStyle w:val="Ttulo1"/>
              <w:jc w:val="both"/>
              <w:rPr>
                <w:rFonts w:ascii="Avenir Next LT Pro" w:hAnsi="Avenir Next LT Pro"/>
                <w:b/>
                <w:sz w:val="20"/>
              </w:rPr>
            </w:pPr>
            <w:bookmarkStart w:id="612" w:name="_Toc530665821"/>
            <w:bookmarkStart w:id="613" w:name="_Toc531270188"/>
            <w:bookmarkStart w:id="614" w:name="_Toc2767540"/>
            <w:bookmarkStart w:id="615" w:name="_Toc16153443"/>
            <w:r w:rsidRPr="00B178F1">
              <w:rPr>
                <w:rFonts w:ascii="Avenir Next LT Pro" w:hAnsi="Avenir Next LT Pro"/>
                <w:b/>
                <w:sz w:val="20"/>
              </w:rPr>
              <w:t>Denominación del puesto:</w:t>
            </w:r>
            <w:bookmarkEnd w:id="612"/>
            <w:bookmarkEnd w:id="613"/>
            <w:bookmarkEnd w:id="614"/>
            <w:bookmarkEnd w:id="615"/>
            <w:r w:rsidRPr="00B178F1">
              <w:rPr>
                <w:rFonts w:ascii="Avenir Next LT Pro" w:hAnsi="Avenir Next LT Pro"/>
                <w:b/>
                <w:sz w:val="20"/>
              </w:rPr>
              <w:t xml:space="preserve"> </w:t>
            </w:r>
          </w:p>
        </w:tc>
        <w:tc>
          <w:tcPr>
            <w:tcW w:w="7796" w:type="dxa"/>
            <w:shd w:val="clear" w:color="auto" w:fill="auto"/>
          </w:tcPr>
          <w:p w14:paraId="3410BAFA" w14:textId="77777777" w:rsidR="00ED2E19" w:rsidRPr="00B178F1" w:rsidRDefault="007C073D" w:rsidP="00B3299C">
            <w:pPr>
              <w:pStyle w:val="Ttulo1"/>
              <w:jc w:val="left"/>
              <w:rPr>
                <w:rFonts w:ascii="Avenir Next LT Pro" w:hAnsi="Avenir Next LT Pro"/>
                <w:b/>
                <w:sz w:val="20"/>
              </w:rPr>
            </w:pPr>
            <w:bookmarkStart w:id="616" w:name="_Toc530665822"/>
            <w:bookmarkStart w:id="617" w:name="_Toc531270189"/>
            <w:bookmarkStart w:id="618" w:name="_Toc2767541"/>
            <w:bookmarkStart w:id="619" w:name="_Toc16153444"/>
            <w:r w:rsidRPr="00B178F1">
              <w:rPr>
                <w:rFonts w:ascii="Avenir Next LT Pro" w:hAnsi="Avenir Next LT Pro"/>
                <w:b/>
                <w:sz w:val="20"/>
              </w:rPr>
              <w:t>DIRECTOR DE ÁREA “D”</w:t>
            </w:r>
            <w:bookmarkEnd w:id="616"/>
            <w:bookmarkEnd w:id="617"/>
            <w:bookmarkEnd w:id="618"/>
            <w:bookmarkEnd w:id="619"/>
          </w:p>
        </w:tc>
      </w:tr>
      <w:tr w:rsidR="00C02310" w:rsidRPr="00B178F1" w14:paraId="1E7D6EA8" w14:textId="77777777" w:rsidTr="00C84CC8">
        <w:tc>
          <w:tcPr>
            <w:tcW w:w="2518" w:type="dxa"/>
            <w:shd w:val="clear" w:color="auto" w:fill="auto"/>
          </w:tcPr>
          <w:p w14:paraId="707170BA"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4AFE728D" w14:textId="77777777" w:rsidR="00EA0F49" w:rsidRPr="00B178F1" w:rsidRDefault="00EA0F49" w:rsidP="00C84CC8">
            <w:pPr>
              <w:spacing w:line="276" w:lineRule="auto"/>
              <w:jc w:val="both"/>
              <w:rPr>
                <w:rFonts w:ascii="Avenir Next LT Pro" w:hAnsi="Avenir Next LT Pro"/>
              </w:rPr>
            </w:pPr>
            <w:r w:rsidRPr="00B178F1">
              <w:rPr>
                <w:rFonts w:ascii="Avenir Next LT Pro" w:hAnsi="Avenir Next LT Pro"/>
              </w:rPr>
              <w:t>Brindar asesoría jurídica en el desarrollo y funcionamiento del Sistema de Justicia en Línea.</w:t>
            </w:r>
          </w:p>
        </w:tc>
      </w:tr>
      <w:tr w:rsidR="001B227C" w:rsidRPr="00B178F1" w14:paraId="340AA871" w14:textId="77777777" w:rsidTr="00AB75BC">
        <w:tc>
          <w:tcPr>
            <w:tcW w:w="10314" w:type="dxa"/>
            <w:gridSpan w:val="2"/>
            <w:shd w:val="clear" w:color="auto" w:fill="B4C6E7" w:themeFill="accent1" w:themeFillTint="66"/>
          </w:tcPr>
          <w:p w14:paraId="4D0AD7EE" w14:textId="77777777" w:rsidR="001B227C" w:rsidRPr="00B178F1" w:rsidRDefault="001B227C" w:rsidP="00FD4812">
            <w:pPr>
              <w:spacing w:line="276" w:lineRule="auto"/>
              <w:jc w:val="center"/>
              <w:rPr>
                <w:rFonts w:ascii="Avenir Next LT Pro" w:hAnsi="Avenir Next LT Pro"/>
                <w:b/>
              </w:rPr>
            </w:pPr>
            <w:bookmarkStart w:id="620" w:name="_Hlk528926990"/>
            <w:r w:rsidRPr="00B178F1">
              <w:rPr>
                <w:rFonts w:ascii="Avenir Next LT Pro" w:hAnsi="Avenir Next LT Pro"/>
                <w:b/>
              </w:rPr>
              <w:t>RELACIONES DE AUTORIDAD</w:t>
            </w:r>
          </w:p>
        </w:tc>
      </w:tr>
      <w:tr w:rsidR="001B227C" w:rsidRPr="00B178F1" w14:paraId="21ABB8D8" w14:textId="77777777" w:rsidTr="00FD4812">
        <w:tc>
          <w:tcPr>
            <w:tcW w:w="2518" w:type="dxa"/>
            <w:shd w:val="clear" w:color="auto" w:fill="auto"/>
          </w:tcPr>
          <w:p w14:paraId="17ECCEDF"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72C8EFFD" w14:textId="77777777" w:rsidR="001B227C" w:rsidRPr="00B178F1" w:rsidRDefault="001B227C" w:rsidP="00FD4812">
            <w:pPr>
              <w:spacing w:line="276" w:lineRule="auto"/>
              <w:jc w:val="both"/>
              <w:rPr>
                <w:rFonts w:ascii="Avenir Next LT Pro" w:hAnsi="Avenir Next LT Pro"/>
                <w:bCs/>
                <w:color w:val="000000"/>
              </w:rPr>
            </w:pPr>
            <w:r w:rsidRPr="00B178F1">
              <w:rPr>
                <w:rFonts w:ascii="Avenir Next LT Pro" w:hAnsi="Avenir Next LT Pro"/>
                <w:bCs/>
                <w:color w:val="000000"/>
              </w:rPr>
              <w:t>Director del Sistema de Justicia en Línea</w:t>
            </w:r>
          </w:p>
        </w:tc>
      </w:tr>
      <w:tr w:rsidR="001B227C" w:rsidRPr="00B178F1" w14:paraId="05BC8D65" w14:textId="77777777" w:rsidTr="00FD4812">
        <w:tc>
          <w:tcPr>
            <w:tcW w:w="2518" w:type="dxa"/>
            <w:shd w:val="clear" w:color="auto" w:fill="auto"/>
          </w:tcPr>
          <w:p w14:paraId="53DEFABA" w14:textId="77777777" w:rsidR="001B227C" w:rsidRPr="00B178F1" w:rsidRDefault="001B227C"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2C459D9E" w14:textId="77777777" w:rsidR="001B227C" w:rsidRPr="00B178F1" w:rsidRDefault="001B227C"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bookmarkEnd w:id="620"/>
      <w:tr w:rsidR="00C02310" w:rsidRPr="00B178F1" w14:paraId="7D6E1DEB" w14:textId="77777777" w:rsidTr="00AB75BC">
        <w:tc>
          <w:tcPr>
            <w:tcW w:w="10314" w:type="dxa"/>
            <w:gridSpan w:val="2"/>
            <w:shd w:val="clear" w:color="auto" w:fill="B4C6E7" w:themeFill="accent1" w:themeFillTint="66"/>
          </w:tcPr>
          <w:p w14:paraId="2D890ABF"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6E281AC5" w14:textId="77777777" w:rsidTr="00C84CC8">
        <w:tc>
          <w:tcPr>
            <w:tcW w:w="2518" w:type="dxa"/>
            <w:shd w:val="clear" w:color="auto" w:fill="auto"/>
          </w:tcPr>
          <w:p w14:paraId="047ECD17"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0F8EA3A1" w14:textId="77777777" w:rsidR="00EA0F49" w:rsidRPr="00B178F1" w:rsidRDefault="00EA0F49" w:rsidP="00C84CC8">
            <w:pPr>
              <w:numPr>
                <w:ilvl w:val="0"/>
                <w:numId w:val="2"/>
              </w:numPr>
              <w:spacing w:line="276" w:lineRule="auto"/>
              <w:jc w:val="both"/>
              <w:rPr>
                <w:rFonts w:ascii="Avenir Next LT Pro" w:hAnsi="Avenir Next LT Pro"/>
                <w:b/>
              </w:rPr>
            </w:pPr>
            <w:r w:rsidRPr="00B178F1">
              <w:rPr>
                <w:rFonts w:ascii="Avenir Next LT Pro" w:hAnsi="Avenir Next LT Pro" w:cs="Arial"/>
                <w:lang w:val="es-ES"/>
              </w:rPr>
              <w:t>Ser licenciado en derecho con título y cédula profesional.</w:t>
            </w:r>
          </w:p>
        </w:tc>
      </w:tr>
      <w:tr w:rsidR="00C02310" w:rsidRPr="00B178F1" w14:paraId="1B046515" w14:textId="77777777" w:rsidTr="00C84CC8">
        <w:tc>
          <w:tcPr>
            <w:tcW w:w="2518" w:type="dxa"/>
            <w:shd w:val="clear" w:color="auto" w:fill="auto"/>
          </w:tcPr>
          <w:p w14:paraId="1397FC1E"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48AFCAD0" w14:textId="77777777" w:rsidR="00EA0F49" w:rsidRPr="00B178F1" w:rsidRDefault="00EA0F49"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Contar como mínimo dos años de experiencia en materia fiscal o administrativa.</w:t>
            </w:r>
          </w:p>
        </w:tc>
      </w:tr>
      <w:tr w:rsidR="00C02310" w:rsidRPr="00B178F1" w14:paraId="75B30253" w14:textId="77777777" w:rsidTr="00C84CC8">
        <w:tc>
          <w:tcPr>
            <w:tcW w:w="2518" w:type="dxa"/>
            <w:shd w:val="clear" w:color="auto" w:fill="auto"/>
          </w:tcPr>
          <w:p w14:paraId="12A6901A"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1AF2F523"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cs="Arial"/>
                <w:lang w:val="es-ES"/>
              </w:rPr>
              <w:t>Leyes y Normatividad aplicable al Tribunal.</w:t>
            </w:r>
          </w:p>
        </w:tc>
      </w:tr>
      <w:tr w:rsidR="00C02310" w:rsidRPr="00B178F1" w14:paraId="16058770" w14:textId="77777777" w:rsidTr="00C84CC8">
        <w:tc>
          <w:tcPr>
            <w:tcW w:w="2518" w:type="dxa"/>
            <w:shd w:val="clear" w:color="auto" w:fill="auto"/>
          </w:tcPr>
          <w:p w14:paraId="6F6D1659"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46FF3943"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Organización.</w:t>
            </w:r>
          </w:p>
          <w:p w14:paraId="48448C97"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08D2611D"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09E44A5D"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Capacidad para interactuar con otras personas.</w:t>
            </w:r>
          </w:p>
        </w:tc>
      </w:tr>
      <w:tr w:rsidR="00C02310" w:rsidRPr="00B178F1" w14:paraId="6E4343F0" w14:textId="77777777" w:rsidTr="00C84CC8">
        <w:trPr>
          <w:trHeight w:val="263"/>
        </w:trPr>
        <w:tc>
          <w:tcPr>
            <w:tcW w:w="2518" w:type="dxa"/>
            <w:shd w:val="clear" w:color="auto" w:fill="auto"/>
          </w:tcPr>
          <w:p w14:paraId="6D298942"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6D83A44E" w14:textId="77777777" w:rsidR="00EA0F49" w:rsidRPr="00B178F1" w:rsidRDefault="00EA0F49" w:rsidP="00451E5A">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C02310" w:rsidRPr="00B178F1" w14:paraId="7504D00B" w14:textId="77777777" w:rsidTr="00AB75BC">
        <w:tc>
          <w:tcPr>
            <w:tcW w:w="10314" w:type="dxa"/>
            <w:gridSpan w:val="2"/>
            <w:shd w:val="clear" w:color="auto" w:fill="B4C6E7" w:themeFill="accent1" w:themeFillTint="66"/>
          </w:tcPr>
          <w:p w14:paraId="259234EB" w14:textId="77777777" w:rsidR="00EA0F49" w:rsidRPr="00B178F1" w:rsidRDefault="00EA0F49" w:rsidP="00277879">
            <w:pPr>
              <w:spacing w:line="276" w:lineRule="auto"/>
              <w:ind w:left="720"/>
              <w:jc w:val="center"/>
              <w:rPr>
                <w:rFonts w:ascii="Avenir Next LT Pro" w:hAnsi="Avenir Next LT Pro"/>
              </w:rPr>
            </w:pPr>
            <w:r w:rsidRPr="00B178F1">
              <w:rPr>
                <w:rFonts w:ascii="Avenir Next LT Pro" w:hAnsi="Avenir Next LT Pro"/>
              </w:rPr>
              <w:t>FACULTADES Y RESPONSABILIDADES</w:t>
            </w:r>
          </w:p>
        </w:tc>
      </w:tr>
      <w:tr w:rsidR="00C02310" w:rsidRPr="00B178F1" w14:paraId="4103AFD8" w14:textId="77777777" w:rsidTr="00C84CC8">
        <w:trPr>
          <w:trHeight w:val="71"/>
        </w:trPr>
        <w:tc>
          <w:tcPr>
            <w:tcW w:w="10314" w:type="dxa"/>
            <w:gridSpan w:val="2"/>
            <w:shd w:val="clear" w:color="auto" w:fill="auto"/>
          </w:tcPr>
          <w:p w14:paraId="54AE2A6F" w14:textId="77777777" w:rsidR="00EA0F49" w:rsidRPr="00B178F1" w:rsidRDefault="00EA0F49" w:rsidP="000D6226">
            <w:pPr>
              <w:pStyle w:val="Style7"/>
              <w:widowControl/>
              <w:numPr>
                <w:ilvl w:val="0"/>
                <w:numId w:val="52"/>
              </w:numPr>
              <w:tabs>
                <w:tab w:val="left" w:pos="235"/>
              </w:tabs>
              <w:spacing w:line="276" w:lineRule="auto"/>
              <w:rPr>
                <w:rFonts w:ascii="Avenir Next LT Pro" w:hAnsi="Avenir Next LT Pro"/>
                <w:smallCaps/>
                <w:sz w:val="20"/>
                <w:szCs w:val="20"/>
              </w:rPr>
            </w:pPr>
            <w:r w:rsidRPr="00B178F1">
              <w:rPr>
                <w:rFonts w:ascii="Avenir Next LT Pro" w:hAnsi="Avenir Next LT Pro"/>
                <w:sz w:val="20"/>
                <w:szCs w:val="20"/>
              </w:rPr>
              <w:t>Apoyar en la planeación y desarrollo en el ámbito jurídico de los sistemas informáticos que requiera el Tribunal y supervisar el cumplimiento de las obligaciones contratadas con terceros en esta materia, conforme a la normatividad aplicable</w:t>
            </w:r>
            <w:r w:rsidRPr="00B178F1">
              <w:rPr>
                <w:rStyle w:val="FontStyle13"/>
                <w:rFonts w:ascii="Avenir Next LT Pro" w:hAnsi="Avenir Next LT Pro"/>
                <w:sz w:val="20"/>
                <w:szCs w:val="20"/>
                <w:lang w:val="es-ES_tradnl" w:eastAsia="es-ES_tradnl"/>
              </w:rPr>
              <w:t>;</w:t>
            </w:r>
          </w:p>
          <w:p w14:paraId="389EC8A7" w14:textId="77777777" w:rsidR="00EA0F49" w:rsidRPr="00B178F1" w:rsidRDefault="00EA0F49" w:rsidP="000D6226">
            <w:pPr>
              <w:pStyle w:val="Style7"/>
              <w:widowControl/>
              <w:numPr>
                <w:ilvl w:val="0"/>
                <w:numId w:val="52"/>
              </w:numPr>
              <w:tabs>
                <w:tab w:val="left" w:pos="235"/>
              </w:tabs>
              <w:spacing w:line="276" w:lineRule="auto"/>
              <w:rPr>
                <w:rFonts w:ascii="Avenir Next LT Pro" w:hAnsi="Avenir Next LT Pro"/>
                <w:smallCaps/>
                <w:sz w:val="20"/>
                <w:szCs w:val="20"/>
              </w:rPr>
            </w:pPr>
            <w:r w:rsidRPr="00B178F1">
              <w:rPr>
                <w:rFonts w:ascii="Avenir Next LT Pro" w:hAnsi="Avenir Next LT Pro"/>
                <w:sz w:val="20"/>
                <w:szCs w:val="20"/>
              </w:rPr>
              <w:t>Vigilar el cumplimiento de las normas, políticas, lineamientos, estándares y procedimientos para el aseguramiento de la calidad y la seguridad de la información del Tribunal, en el ámbito de su competencia</w:t>
            </w:r>
            <w:r w:rsidRPr="00B178F1">
              <w:rPr>
                <w:rStyle w:val="FontStyle13"/>
                <w:rFonts w:ascii="Avenir Next LT Pro" w:hAnsi="Avenir Next LT Pro"/>
                <w:sz w:val="20"/>
                <w:szCs w:val="20"/>
                <w:lang w:val="es-ES_tradnl" w:eastAsia="es-ES_tradnl"/>
              </w:rPr>
              <w:t>;</w:t>
            </w:r>
          </w:p>
          <w:p w14:paraId="3E8490D3" w14:textId="77777777" w:rsidR="00EA0F49" w:rsidRPr="00B178F1" w:rsidRDefault="00EA0F49" w:rsidP="000D6226">
            <w:pPr>
              <w:pStyle w:val="Style7"/>
              <w:widowControl/>
              <w:numPr>
                <w:ilvl w:val="0"/>
                <w:numId w:val="52"/>
              </w:numPr>
              <w:tabs>
                <w:tab w:val="left" w:pos="235"/>
              </w:tabs>
              <w:spacing w:line="276" w:lineRule="auto"/>
              <w:rPr>
                <w:rFonts w:ascii="Avenir Next LT Pro" w:hAnsi="Avenir Next LT Pro"/>
                <w:smallCaps/>
                <w:sz w:val="20"/>
                <w:szCs w:val="20"/>
              </w:rPr>
            </w:pPr>
            <w:r w:rsidRPr="00B178F1">
              <w:rPr>
                <w:rFonts w:ascii="Avenir Next LT Pro" w:hAnsi="Avenir Next LT Pro"/>
                <w:sz w:val="20"/>
                <w:szCs w:val="20"/>
              </w:rPr>
              <w:t xml:space="preserve">Proponer mejoras necesarias para la óptima operación del Sistema de Justicia en Línea; </w:t>
            </w:r>
          </w:p>
          <w:p w14:paraId="7EB4C68A" w14:textId="77777777" w:rsidR="00EA0F49" w:rsidRPr="00B178F1" w:rsidRDefault="00EA0F49" w:rsidP="000D6226">
            <w:pPr>
              <w:pStyle w:val="Style7"/>
              <w:widowControl/>
              <w:numPr>
                <w:ilvl w:val="0"/>
                <w:numId w:val="52"/>
              </w:numPr>
              <w:tabs>
                <w:tab w:val="left" w:pos="235"/>
              </w:tabs>
              <w:spacing w:line="276" w:lineRule="auto"/>
              <w:rPr>
                <w:rFonts w:ascii="Avenir Next LT Pro" w:hAnsi="Avenir Next LT Pro"/>
                <w:smallCaps/>
                <w:sz w:val="20"/>
                <w:szCs w:val="20"/>
              </w:rPr>
            </w:pPr>
            <w:r w:rsidRPr="00B178F1">
              <w:rPr>
                <w:rFonts w:ascii="Avenir Next LT Pro" w:hAnsi="Avenir Next LT Pro"/>
                <w:sz w:val="20"/>
                <w:szCs w:val="20"/>
              </w:rPr>
              <w:t xml:space="preserve">Efectuar los requerimientos funcionales que deban ser incluidos en el Sistema de Justicia en Línea; </w:t>
            </w:r>
          </w:p>
          <w:p w14:paraId="78319ECE" w14:textId="77777777" w:rsidR="00EA0F49" w:rsidRPr="00B178F1" w:rsidRDefault="00EA0F49" w:rsidP="000D6226">
            <w:pPr>
              <w:pStyle w:val="Style7"/>
              <w:widowControl/>
              <w:numPr>
                <w:ilvl w:val="0"/>
                <w:numId w:val="52"/>
              </w:numPr>
              <w:tabs>
                <w:tab w:val="left" w:pos="235"/>
              </w:tabs>
              <w:spacing w:line="276" w:lineRule="auto"/>
              <w:rPr>
                <w:rFonts w:ascii="Avenir Next LT Pro" w:hAnsi="Avenir Next LT Pro"/>
                <w:smallCaps/>
                <w:sz w:val="20"/>
                <w:szCs w:val="20"/>
              </w:rPr>
            </w:pPr>
            <w:r w:rsidRPr="00B178F1">
              <w:rPr>
                <w:rFonts w:ascii="Avenir Next LT Pro" w:hAnsi="Avenir Next LT Pro"/>
                <w:sz w:val="20"/>
                <w:szCs w:val="20"/>
              </w:rPr>
              <w:t>Eficientar los procesos relacionados con las actividades jurisdiccionales y con la información estadística del Sistema de Justicia en Línea</w:t>
            </w:r>
            <w:r w:rsidRPr="00B178F1">
              <w:rPr>
                <w:rStyle w:val="FontStyle13"/>
                <w:rFonts w:ascii="Avenir Next LT Pro" w:hAnsi="Avenir Next LT Pro"/>
                <w:sz w:val="20"/>
                <w:szCs w:val="20"/>
                <w:lang w:val="es-ES_tradnl" w:eastAsia="es-ES_tradnl"/>
              </w:rPr>
              <w:t>;</w:t>
            </w:r>
            <w:r w:rsidR="00FD728E" w:rsidRPr="00B178F1">
              <w:rPr>
                <w:rStyle w:val="FontStyle13"/>
                <w:rFonts w:ascii="Avenir Next LT Pro" w:hAnsi="Avenir Next LT Pro"/>
                <w:sz w:val="20"/>
                <w:szCs w:val="20"/>
                <w:lang w:val="es-ES_tradnl" w:eastAsia="es-ES_tradnl"/>
              </w:rPr>
              <w:t xml:space="preserve"> y</w:t>
            </w:r>
          </w:p>
          <w:p w14:paraId="5E7170DD" w14:textId="742664B0" w:rsidR="00EA0F49" w:rsidRPr="00B178F1" w:rsidRDefault="00FD728E" w:rsidP="00277879">
            <w:pPr>
              <w:pStyle w:val="Prrafodelista"/>
              <w:numPr>
                <w:ilvl w:val="0"/>
                <w:numId w:val="52"/>
              </w:numPr>
              <w:spacing w:after="0"/>
              <w:jc w:val="both"/>
              <w:rPr>
                <w:rFonts w:ascii="Avenir Next LT Pro" w:hAnsi="Avenir Next LT Pro" w:cs="Arial"/>
                <w:sz w:val="20"/>
                <w:szCs w:val="20"/>
              </w:rPr>
            </w:pPr>
            <w:r w:rsidRPr="00B178F1">
              <w:rPr>
                <w:rFonts w:ascii="Avenir Next LT Pro" w:hAnsi="Avenir Next LT Pro"/>
                <w:sz w:val="20"/>
                <w:szCs w:val="20"/>
              </w:rPr>
              <w:t xml:space="preserve">Las demás que le confieran el Titular de Sistema de Justicia en Línea </w:t>
            </w:r>
            <w:r w:rsidRPr="00B178F1">
              <w:rPr>
                <w:rFonts w:ascii="Avenir Next LT Pro" w:hAnsi="Avenir Next LT Pro" w:cs="Arial"/>
                <w:sz w:val="20"/>
                <w:szCs w:val="20"/>
              </w:rPr>
              <w:t>y/o el Presidente.</w:t>
            </w:r>
          </w:p>
        </w:tc>
      </w:tr>
    </w:tbl>
    <w:p w14:paraId="457DB7FA" w14:textId="77777777" w:rsidR="00EA0F49" w:rsidRPr="00B178F1" w:rsidRDefault="00EA0F49" w:rsidP="00EA0F49">
      <w:pPr>
        <w:rPr>
          <w:rFonts w:ascii="Avenir Next LT Pro" w:hAnsi="Avenir Next LT Pro"/>
        </w:rPr>
      </w:pPr>
    </w:p>
    <w:p w14:paraId="0307C8BE" w14:textId="77777777" w:rsidR="00EA0F49" w:rsidRPr="00B178F1" w:rsidRDefault="00EA0F49" w:rsidP="00EA0F49">
      <w:pPr>
        <w:rPr>
          <w:rFonts w:ascii="Avenir Next LT Pro" w:hAnsi="Avenir Next LT Pro"/>
        </w:rPr>
      </w:pPr>
    </w:p>
    <w:p w14:paraId="5CACC91C" w14:textId="77777777" w:rsidR="00765845" w:rsidRPr="00B178F1" w:rsidRDefault="00765845" w:rsidP="00EA0F49">
      <w:pPr>
        <w:rPr>
          <w:rFonts w:ascii="Avenir Next LT Pro" w:hAnsi="Avenir Next LT Pro"/>
        </w:rPr>
      </w:pPr>
    </w:p>
    <w:p w14:paraId="6BAC17D4" w14:textId="77777777" w:rsidR="00765845" w:rsidRPr="00B178F1" w:rsidRDefault="00765845" w:rsidP="00EA0F49">
      <w:pPr>
        <w:rPr>
          <w:rFonts w:ascii="Avenir Next LT Pro" w:hAnsi="Avenir Next LT Pro"/>
        </w:rPr>
      </w:pPr>
    </w:p>
    <w:p w14:paraId="4B078BD1" w14:textId="77777777" w:rsidR="00765845" w:rsidRPr="00B178F1" w:rsidRDefault="00765845" w:rsidP="00EA0F49">
      <w:pPr>
        <w:rPr>
          <w:rFonts w:ascii="Avenir Next LT Pro" w:hAnsi="Avenir Next LT Pro"/>
        </w:rPr>
      </w:pPr>
    </w:p>
    <w:p w14:paraId="7B8BB0D5" w14:textId="77777777" w:rsidR="00765845" w:rsidRPr="00B178F1" w:rsidRDefault="00765845"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C02310" w:rsidRPr="00B178F1" w14:paraId="1413D5FC" w14:textId="77777777" w:rsidTr="00AB75BC">
        <w:tc>
          <w:tcPr>
            <w:tcW w:w="10314" w:type="dxa"/>
            <w:gridSpan w:val="2"/>
            <w:shd w:val="clear" w:color="auto" w:fill="B4C6E7" w:themeFill="accent1" w:themeFillTint="66"/>
          </w:tcPr>
          <w:p w14:paraId="390BC866"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PUESTO</w:t>
            </w:r>
          </w:p>
        </w:tc>
      </w:tr>
      <w:tr w:rsidR="00C02310" w:rsidRPr="00B178F1" w14:paraId="0FF07816" w14:textId="77777777" w:rsidTr="00C84CC8">
        <w:tc>
          <w:tcPr>
            <w:tcW w:w="2518" w:type="dxa"/>
            <w:shd w:val="clear" w:color="auto" w:fill="auto"/>
          </w:tcPr>
          <w:p w14:paraId="5804F1B9" w14:textId="77777777" w:rsidR="00EA0F49" w:rsidRPr="00B178F1" w:rsidRDefault="00EA0F49" w:rsidP="00ED2E19">
            <w:pPr>
              <w:pStyle w:val="Ttulo1"/>
              <w:jc w:val="both"/>
              <w:rPr>
                <w:rFonts w:ascii="Avenir Next LT Pro" w:hAnsi="Avenir Next LT Pro"/>
                <w:b/>
                <w:sz w:val="20"/>
              </w:rPr>
            </w:pPr>
            <w:bookmarkStart w:id="621" w:name="_Toc516226861"/>
            <w:bookmarkStart w:id="622" w:name="_Toc516228563"/>
            <w:bookmarkStart w:id="623" w:name="_Toc521494808"/>
            <w:bookmarkStart w:id="624" w:name="_Toc528928479"/>
            <w:bookmarkStart w:id="625" w:name="_Toc530665823"/>
            <w:bookmarkStart w:id="626" w:name="_Toc531270190"/>
            <w:bookmarkStart w:id="627" w:name="_Toc2767542"/>
            <w:bookmarkStart w:id="628" w:name="_Toc16153445"/>
            <w:r w:rsidRPr="00B178F1">
              <w:rPr>
                <w:rFonts w:ascii="Avenir Next LT Pro" w:hAnsi="Avenir Next LT Pro"/>
                <w:b/>
                <w:sz w:val="20"/>
              </w:rPr>
              <w:lastRenderedPageBreak/>
              <w:t>Nombre del Puesto:</w:t>
            </w:r>
            <w:bookmarkEnd w:id="621"/>
            <w:bookmarkEnd w:id="622"/>
            <w:bookmarkEnd w:id="623"/>
            <w:bookmarkEnd w:id="624"/>
            <w:bookmarkEnd w:id="625"/>
            <w:bookmarkEnd w:id="626"/>
            <w:bookmarkEnd w:id="627"/>
            <w:bookmarkEnd w:id="628"/>
          </w:p>
        </w:tc>
        <w:tc>
          <w:tcPr>
            <w:tcW w:w="7796" w:type="dxa"/>
            <w:shd w:val="clear" w:color="auto" w:fill="auto"/>
          </w:tcPr>
          <w:p w14:paraId="50BA237E" w14:textId="77777777" w:rsidR="00EA0F49" w:rsidRPr="00B178F1" w:rsidRDefault="00EA0F49" w:rsidP="00B3299C">
            <w:pPr>
              <w:pStyle w:val="Ttulo1"/>
              <w:jc w:val="left"/>
              <w:rPr>
                <w:rFonts w:ascii="Avenir Next LT Pro" w:hAnsi="Avenir Next LT Pro"/>
                <w:b/>
                <w:sz w:val="20"/>
              </w:rPr>
            </w:pPr>
            <w:bookmarkStart w:id="629" w:name="_Toc515883231"/>
            <w:bookmarkStart w:id="630" w:name="_Toc16153446"/>
            <w:r w:rsidRPr="00B178F1">
              <w:rPr>
                <w:rFonts w:ascii="Avenir Next LT Pro" w:hAnsi="Avenir Next LT Pro"/>
                <w:b/>
                <w:sz w:val="20"/>
              </w:rPr>
              <w:t>COORDINADOR DE MEDIOS</w:t>
            </w:r>
            <w:bookmarkEnd w:id="629"/>
            <w:bookmarkEnd w:id="630"/>
          </w:p>
        </w:tc>
      </w:tr>
      <w:tr w:rsidR="00ED2E19" w:rsidRPr="00B178F1" w14:paraId="4393FF78" w14:textId="77777777" w:rsidTr="00C84CC8">
        <w:tc>
          <w:tcPr>
            <w:tcW w:w="2518" w:type="dxa"/>
            <w:shd w:val="clear" w:color="auto" w:fill="auto"/>
          </w:tcPr>
          <w:p w14:paraId="173B9945" w14:textId="77777777" w:rsidR="00ED2E19" w:rsidRPr="00B178F1" w:rsidRDefault="00ED2E19" w:rsidP="00ED2E19">
            <w:pPr>
              <w:pStyle w:val="Ttulo1"/>
              <w:jc w:val="both"/>
              <w:rPr>
                <w:rFonts w:ascii="Avenir Next LT Pro" w:hAnsi="Avenir Next LT Pro"/>
                <w:b/>
                <w:sz w:val="20"/>
              </w:rPr>
            </w:pPr>
            <w:bookmarkStart w:id="631" w:name="_Toc530665825"/>
            <w:bookmarkStart w:id="632" w:name="_Toc531270192"/>
            <w:bookmarkStart w:id="633" w:name="_Toc2767544"/>
            <w:bookmarkStart w:id="634" w:name="_Toc16153447"/>
            <w:r w:rsidRPr="00B178F1">
              <w:rPr>
                <w:rFonts w:ascii="Avenir Next LT Pro" w:hAnsi="Avenir Next LT Pro"/>
                <w:b/>
                <w:sz w:val="20"/>
              </w:rPr>
              <w:t>Denominación del puesto:</w:t>
            </w:r>
            <w:bookmarkEnd w:id="631"/>
            <w:bookmarkEnd w:id="632"/>
            <w:bookmarkEnd w:id="633"/>
            <w:bookmarkEnd w:id="634"/>
            <w:r w:rsidRPr="00B178F1">
              <w:rPr>
                <w:rFonts w:ascii="Avenir Next LT Pro" w:hAnsi="Avenir Next LT Pro"/>
                <w:b/>
                <w:sz w:val="20"/>
              </w:rPr>
              <w:t xml:space="preserve"> </w:t>
            </w:r>
          </w:p>
        </w:tc>
        <w:tc>
          <w:tcPr>
            <w:tcW w:w="7796" w:type="dxa"/>
            <w:shd w:val="clear" w:color="auto" w:fill="auto"/>
          </w:tcPr>
          <w:p w14:paraId="6473A529" w14:textId="3F1BCC6B" w:rsidR="00ED2E19" w:rsidRPr="00B178F1" w:rsidRDefault="007C073D" w:rsidP="00B3299C">
            <w:pPr>
              <w:pStyle w:val="Ttulo1"/>
              <w:jc w:val="left"/>
              <w:rPr>
                <w:rFonts w:ascii="Avenir Next LT Pro" w:hAnsi="Avenir Next LT Pro"/>
                <w:b/>
                <w:sz w:val="20"/>
              </w:rPr>
            </w:pPr>
            <w:bookmarkStart w:id="635" w:name="_Toc530665826"/>
            <w:bookmarkStart w:id="636" w:name="_Toc531270193"/>
            <w:bookmarkStart w:id="637" w:name="_Toc2767545"/>
            <w:bookmarkStart w:id="638" w:name="_Toc16153448"/>
            <w:r w:rsidRPr="00B178F1">
              <w:rPr>
                <w:rFonts w:ascii="Avenir Next LT Pro" w:hAnsi="Avenir Next LT Pro"/>
                <w:b/>
                <w:sz w:val="20"/>
              </w:rPr>
              <w:t>DIRECTOR DE ÁREA “</w:t>
            </w:r>
            <w:r w:rsidR="00493A24" w:rsidRPr="00B178F1">
              <w:rPr>
                <w:rFonts w:ascii="Avenir Next LT Pro" w:hAnsi="Avenir Next LT Pro"/>
                <w:b/>
                <w:sz w:val="20"/>
              </w:rPr>
              <w:t>D</w:t>
            </w:r>
            <w:r w:rsidRPr="00B178F1">
              <w:rPr>
                <w:rFonts w:ascii="Avenir Next LT Pro" w:hAnsi="Avenir Next LT Pro"/>
                <w:b/>
                <w:sz w:val="20"/>
              </w:rPr>
              <w:t>”</w:t>
            </w:r>
            <w:bookmarkEnd w:id="635"/>
            <w:bookmarkEnd w:id="636"/>
            <w:bookmarkEnd w:id="637"/>
            <w:bookmarkEnd w:id="638"/>
          </w:p>
        </w:tc>
      </w:tr>
      <w:tr w:rsidR="00C02310" w:rsidRPr="00B178F1" w14:paraId="57E994DA" w14:textId="77777777" w:rsidTr="00C84CC8">
        <w:tc>
          <w:tcPr>
            <w:tcW w:w="2518" w:type="dxa"/>
            <w:shd w:val="clear" w:color="auto" w:fill="auto"/>
          </w:tcPr>
          <w:p w14:paraId="1FBC75D0"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1C007086" w14:textId="77777777" w:rsidR="00EA0F49" w:rsidRPr="00B178F1" w:rsidRDefault="00EA0F49" w:rsidP="00C84CC8">
            <w:pPr>
              <w:spacing w:line="276" w:lineRule="auto"/>
              <w:jc w:val="both"/>
              <w:rPr>
                <w:rFonts w:ascii="Avenir Next LT Pro" w:hAnsi="Avenir Next LT Pro"/>
              </w:rPr>
            </w:pPr>
            <w:r w:rsidRPr="00B178F1">
              <w:rPr>
                <w:rFonts w:ascii="Avenir Next LT Pro" w:hAnsi="Avenir Next LT Pro"/>
              </w:rPr>
              <w:t>Coordinar las acciones necesarias para difundir y promover la imagen del Tribunal de Justicia Administrativa, con base en las estrategias institucionales y su despliegue a través de los diferentes medios de comunicación, tales como: prensa, radio, televisión, redes sociales, con la finalidad de dar a conocer de forma clara y objetiva a la ciudadanía las diversas actividades que se llevan a cabo en el Tribunal.</w:t>
            </w:r>
          </w:p>
        </w:tc>
      </w:tr>
      <w:tr w:rsidR="00765845" w:rsidRPr="00B178F1" w14:paraId="2309D868" w14:textId="77777777" w:rsidTr="00AB75BC">
        <w:tc>
          <w:tcPr>
            <w:tcW w:w="10314" w:type="dxa"/>
            <w:gridSpan w:val="2"/>
            <w:shd w:val="clear" w:color="auto" w:fill="B4C6E7" w:themeFill="accent1" w:themeFillTint="66"/>
          </w:tcPr>
          <w:p w14:paraId="370056AC" w14:textId="77777777" w:rsidR="00765845" w:rsidRPr="00B178F1" w:rsidRDefault="00765845" w:rsidP="00FD4812">
            <w:pPr>
              <w:spacing w:line="276" w:lineRule="auto"/>
              <w:jc w:val="center"/>
              <w:rPr>
                <w:rFonts w:ascii="Avenir Next LT Pro" w:hAnsi="Avenir Next LT Pro"/>
                <w:b/>
              </w:rPr>
            </w:pPr>
            <w:bookmarkStart w:id="639" w:name="_Hlk528927081"/>
            <w:r w:rsidRPr="00B178F1">
              <w:rPr>
                <w:rFonts w:ascii="Avenir Next LT Pro" w:hAnsi="Avenir Next LT Pro"/>
                <w:b/>
              </w:rPr>
              <w:t>RELACIONES DE AUTORIDAD</w:t>
            </w:r>
          </w:p>
        </w:tc>
      </w:tr>
      <w:tr w:rsidR="00765845" w:rsidRPr="00B178F1" w14:paraId="58EBAB34" w14:textId="77777777" w:rsidTr="00FD4812">
        <w:tc>
          <w:tcPr>
            <w:tcW w:w="2518" w:type="dxa"/>
            <w:shd w:val="clear" w:color="auto" w:fill="auto"/>
          </w:tcPr>
          <w:p w14:paraId="4BBFD20A"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18E9B5AF"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Director de Enlace Interinstitucional</w:t>
            </w:r>
            <w:r w:rsidR="00FD728E" w:rsidRPr="00B178F1">
              <w:rPr>
                <w:rFonts w:ascii="Avenir Next LT Pro" w:hAnsi="Avenir Next LT Pro"/>
                <w:bCs/>
                <w:color w:val="000000"/>
              </w:rPr>
              <w:t>.</w:t>
            </w:r>
          </w:p>
        </w:tc>
      </w:tr>
      <w:tr w:rsidR="00765845" w:rsidRPr="00B178F1" w14:paraId="4624E226" w14:textId="77777777" w:rsidTr="00FD4812">
        <w:tc>
          <w:tcPr>
            <w:tcW w:w="2518" w:type="dxa"/>
            <w:shd w:val="clear" w:color="auto" w:fill="auto"/>
          </w:tcPr>
          <w:p w14:paraId="6413BF4F"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649F163C"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bookmarkEnd w:id="639"/>
      <w:tr w:rsidR="00C02310" w:rsidRPr="00B178F1" w14:paraId="1E05B499" w14:textId="77777777" w:rsidTr="00AB75BC">
        <w:tc>
          <w:tcPr>
            <w:tcW w:w="10314" w:type="dxa"/>
            <w:gridSpan w:val="2"/>
            <w:shd w:val="clear" w:color="auto" w:fill="B4C6E7" w:themeFill="accent1" w:themeFillTint="66"/>
          </w:tcPr>
          <w:p w14:paraId="1004AA4B"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2CD91649" w14:textId="77777777" w:rsidTr="00C84CC8">
        <w:tc>
          <w:tcPr>
            <w:tcW w:w="2518" w:type="dxa"/>
            <w:shd w:val="clear" w:color="auto" w:fill="auto"/>
          </w:tcPr>
          <w:p w14:paraId="5BEE11A5"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5727CC65" w14:textId="77777777" w:rsidR="00EA0F49" w:rsidRPr="00B178F1" w:rsidRDefault="00EA0F49" w:rsidP="00C84CC8">
            <w:pPr>
              <w:numPr>
                <w:ilvl w:val="0"/>
                <w:numId w:val="2"/>
              </w:numPr>
              <w:spacing w:line="276" w:lineRule="auto"/>
              <w:jc w:val="both"/>
              <w:rPr>
                <w:rFonts w:ascii="Avenir Next LT Pro" w:hAnsi="Avenir Next LT Pro"/>
                <w:b/>
              </w:rPr>
            </w:pPr>
            <w:r w:rsidRPr="00B178F1">
              <w:rPr>
                <w:rFonts w:ascii="Avenir Next LT Pro" w:hAnsi="Avenir Next LT Pro"/>
              </w:rPr>
              <w:t>Licenciatura en Diseño Gráfico, Periodismo, Comunicación o Licenciado en Derecho con conocimientos afines.</w:t>
            </w:r>
          </w:p>
        </w:tc>
      </w:tr>
      <w:tr w:rsidR="00C02310" w:rsidRPr="00B178F1" w14:paraId="06BB902D" w14:textId="77777777" w:rsidTr="00C84CC8">
        <w:tc>
          <w:tcPr>
            <w:tcW w:w="2518" w:type="dxa"/>
            <w:shd w:val="clear" w:color="auto" w:fill="auto"/>
          </w:tcPr>
          <w:p w14:paraId="1F38AEF6"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5C9CCEEF" w14:textId="77777777" w:rsidR="00EA0F49" w:rsidRPr="00B178F1" w:rsidRDefault="00EA0F49"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rPr>
              <w:t>2 años de experiencia en áreas de medios de comunicación y diseño gráfico.</w:t>
            </w:r>
          </w:p>
        </w:tc>
      </w:tr>
      <w:tr w:rsidR="00C02310" w:rsidRPr="00B178F1" w14:paraId="232E68E5" w14:textId="77777777" w:rsidTr="00C84CC8">
        <w:tc>
          <w:tcPr>
            <w:tcW w:w="2518" w:type="dxa"/>
            <w:shd w:val="clear" w:color="auto" w:fill="auto"/>
          </w:tcPr>
          <w:p w14:paraId="6496D0A8"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08CFB3B9"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 xml:space="preserve">Comunicación Social, Letras y </w:t>
            </w:r>
            <w:r w:rsidR="00FD728E" w:rsidRPr="00B178F1">
              <w:rPr>
                <w:rFonts w:ascii="Avenir Next LT Pro" w:hAnsi="Avenir Next LT Pro"/>
              </w:rPr>
              <w:t>P</w:t>
            </w:r>
            <w:r w:rsidRPr="00B178F1">
              <w:rPr>
                <w:rFonts w:ascii="Avenir Next LT Pro" w:hAnsi="Avenir Next LT Pro"/>
              </w:rPr>
              <w:t xml:space="preserve">eriodismo, </w:t>
            </w:r>
            <w:r w:rsidR="00FD728E" w:rsidRPr="00B178F1">
              <w:rPr>
                <w:rFonts w:ascii="Avenir Next LT Pro" w:hAnsi="Avenir Next LT Pro"/>
              </w:rPr>
              <w:t>H</w:t>
            </w:r>
            <w:r w:rsidRPr="00B178F1">
              <w:rPr>
                <w:rFonts w:ascii="Avenir Next LT Pro" w:hAnsi="Avenir Next LT Pro"/>
              </w:rPr>
              <w:t>umanidades</w:t>
            </w:r>
            <w:r w:rsidR="00FD728E" w:rsidRPr="00B178F1">
              <w:rPr>
                <w:rFonts w:ascii="Avenir Next LT Pro" w:hAnsi="Avenir Next LT Pro"/>
              </w:rPr>
              <w:t>.</w:t>
            </w:r>
          </w:p>
        </w:tc>
      </w:tr>
      <w:tr w:rsidR="00C02310" w:rsidRPr="00B178F1" w14:paraId="251A05D8" w14:textId="77777777" w:rsidTr="00C84CC8">
        <w:tc>
          <w:tcPr>
            <w:tcW w:w="2518" w:type="dxa"/>
            <w:shd w:val="clear" w:color="auto" w:fill="auto"/>
          </w:tcPr>
          <w:p w14:paraId="467AE4DE"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73AB0405"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Lealtad.</w:t>
            </w:r>
          </w:p>
          <w:p w14:paraId="02C618D3"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04B30470"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Dinamismo.</w:t>
            </w:r>
          </w:p>
          <w:p w14:paraId="62BDEF7D"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Compromiso.</w:t>
            </w:r>
          </w:p>
          <w:p w14:paraId="2B998517"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3B93831F" w14:textId="77777777" w:rsidR="00EA0F49" w:rsidRPr="00B178F1" w:rsidRDefault="00EA0F49" w:rsidP="00C84CC8">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C02310" w:rsidRPr="00B178F1" w14:paraId="14B1FE1C" w14:textId="77777777" w:rsidTr="00C84CC8">
        <w:trPr>
          <w:trHeight w:val="263"/>
        </w:trPr>
        <w:tc>
          <w:tcPr>
            <w:tcW w:w="2518" w:type="dxa"/>
            <w:shd w:val="clear" w:color="auto" w:fill="auto"/>
          </w:tcPr>
          <w:p w14:paraId="725EF12E" w14:textId="77777777" w:rsidR="00EA0F49" w:rsidRPr="00B178F1" w:rsidRDefault="00EA0F49"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3F575704" w14:textId="77777777" w:rsidR="00EA0F49" w:rsidRPr="00B178F1" w:rsidRDefault="00EA0F49" w:rsidP="00FD728E">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C02310" w:rsidRPr="00B178F1" w14:paraId="1FBACC61" w14:textId="77777777" w:rsidTr="00AB75BC">
        <w:tc>
          <w:tcPr>
            <w:tcW w:w="10314" w:type="dxa"/>
            <w:gridSpan w:val="2"/>
            <w:shd w:val="clear" w:color="auto" w:fill="B4C6E7" w:themeFill="accent1" w:themeFillTint="66"/>
          </w:tcPr>
          <w:p w14:paraId="0B6E40DB" w14:textId="77777777" w:rsidR="00EA0F49" w:rsidRPr="00B178F1" w:rsidRDefault="00EA0F49" w:rsidP="00C84CC8">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C02310" w:rsidRPr="00B178F1" w14:paraId="63F0C9E5" w14:textId="77777777" w:rsidTr="00C84CC8">
        <w:tc>
          <w:tcPr>
            <w:tcW w:w="10314" w:type="dxa"/>
            <w:gridSpan w:val="2"/>
            <w:shd w:val="clear" w:color="auto" w:fill="auto"/>
          </w:tcPr>
          <w:p w14:paraId="089C6F3B"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Promover y fortalecer la imagen de la institución entre la sociedad, a través de la difusión de programas, actividades y acciones que emprenda el Tribunal</w:t>
            </w:r>
            <w:r w:rsidRPr="00B178F1">
              <w:rPr>
                <w:rStyle w:val="FontStyle13"/>
                <w:rFonts w:ascii="Avenir Next LT Pro" w:hAnsi="Avenir Next LT Pro"/>
                <w:sz w:val="20"/>
                <w:szCs w:val="20"/>
                <w:lang w:val="es-ES_tradnl" w:eastAsia="es-ES_tradnl"/>
              </w:rPr>
              <w:t>;</w:t>
            </w:r>
            <w:r w:rsidRPr="00B178F1">
              <w:rPr>
                <w:rFonts w:ascii="Avenir Next LT Pro" w:hAnsi="Avenir Next LT Pro"/>
                <w:sz w:val="20"/>
                <w:szCs w:val="20"/>
              </w:rPr>
              <w:t xml:space="preserve"> </w:t>
            </w:r>
          </w:p>
          <w:p w14:paraId="7463D0A5"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Integrar diariamente la síntesis informativa de la prensa: radiofónica, televisiva, impresa y sitios web informativos</w:t>
            </w:r>
            <w:r w:rsidRPr="00B178F1">
              <w:rPr>
                <w:rStyle w:val="FontStyle13"/>
                <w:rFonts w:ascii="Avenir Next LT Pro" w:hAnsi="Avenir Next LT Pro"/>
                <w:sz w:val="20"/>
                <w:szCs w:val="20"/>
                <w:lang w:val="es-ES_tradnl" w:eastAsia="es-ES_tradnl"/>
              </w:rPr>
              <w:t>;</w:t>
            </w:r>
          </w:p>
          <w:p w14:paraId="34483C35"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Canalizar a las áreas correspondientes la información de interés para el Tribunal</w:t>
            </w:r>
            <w:r w:rsidRPr="00B178F1">
              <w:rPr>
                <w:rStyle w:val="FontStyle13"/>
                <w:rFonts w:ascii="Avenir Next LT Pro" w:hAnsi="Avenir Next LT Pro"/>
                <w:sz w:val="20"/>
                <w:szCs w:val="20"/>
                <w:lang w:val="es-ES_tradnl" w:eastAsia="es-ES_tradnl"/>
              </w:rPr>
              <w:t>;</w:t>
            </w:r>
          </w:p>
          <w:p w14:paraId="523A973E"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Desarrollar hemeroteca, audioteca y fotogalería sobre eventos relevantes y notas informativas que incluya a funcionarios de esta institución</w:t>
            </w:r>
            <w:r w:rsidRPr="00B178F1">
              <w:rPr>
                <w:rStyle w:val="FontStyle13"/>
                <w:rFonts w:ascii="Avenir Next LT Pro" w:hAnsi="Avenir Next LT Pro"/>
                <w:sz w:val="20"/>
                <w:szCs w:val="20"/>
                <w:lang w:val="es-ES_tradnl" w:eastAsia="es-ES_tradnl"/>
              </w:rPr>
              <w:t>;</w:t>
            </w:r>
          </w:p>
          <w:p w14:paraId="2CC90522"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 xml:space="preserve">Revisar y en su caso, aclarar la información generada en los </w:t>
            </w:r>
            <w:r w:rsidR="00FD728E" w:rsidRPr="00B178F1">
              <w:rPr>
                <w:rFonts w:ascii="Avenir Next LT Pro" w:hAnsi="Avenir Next LT Pro"/>
                <w:sz w:val="20"/>
                <w:szCs w:val="20"/>
              </w:rPr>
              <w:t>medios de comunicación masiva</w:t>
            </w:r>
            <w:r w:rsidRPr="00B178F1">
              <w:rPr>
                <w:rFonts w:ascii="Avenir Next LT Pro" w:hAnsi="Avenir Next LT Pro"/>
                <w:sz w:val="20"/>
                <w:szCs w:val="20"/>
              </w:rPr>
              <w:t xml:space="preserve"> para lograr confiabilidad y credibilidad del Tribunal</w:t>
            </w:r>
            <w:r w:rsidRPr="00B178F1">
              <w:rPr>
                <w:rStyle w:val="FontStyle13"/>
                <w:rFonts w:ascii="Avenir Next LT Pro" w:hAnsi="Avenir Next LT Pro"/>
                <w:sz w:val="20"/>
                <w:szCs w:val="20"/>
                <w:lang w:val="es-ES_tradnl" w:eastAsia="es-ES_tradnl"/>
              </w:rPr>
              <w:t>;</w:t>
            </w:r>
          </w:p>
          <w:p w14:paraId="36D6BA80"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Elaborar comunicados de prensa, foto notas y material audiovisual tendientes a promover el progreso y desarrollo de la Institución</w:t>
            </w:r>
            <w:r w:rsidRPr="00B178F1">
              <w:rPr>
                <w:rStyle w:val="FontStyle13"/>
                <w:rFonts w:ascii="Avenir Next LT Pro" w:hAnsi="Avenir Next LT Pro"/>
                <w:sz w:val="20"/>
                <w:szCs w:val="20"/>
                <w:lang w:val="es-ES_tradnl" w:eastAsia="es-ES_tradnl"/>
              </w:rPr>
              <w:t>;</w:t>
            </w:r>
            <w:r w:rsidRPr="00B178F1">
              <w:rPr>
                <w:rFonts w:ascii="Avenir Next LT Pro" w:hAnsi="Avenir Next LT Pro"/>
                <w:sz w:val="20"/>
                <w:szCs w:val="20"/>
              </w:rPr>
              <w:t xml:space="preserve"> </w:t>
            </w:r>
          </w:p>
          <w:p w14:paraId="66BD8F79"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Convocar conferencias de prensa, transmisiones en vivo y emitir convocatorias sobre temas relevantes</w:t>
            </w:r>
            <w:r w:rsidRPr="00B178F1">
              <w:rPr>
                <w:rStyle w:val="FontStyle13"/>
                <w:rFonts w:ascii="Avenir Next LT Pro" w:hAnsi="Avenir Next LT Pro"/>
                <w:sz w:val="20"/>
                <w:szCs w:val="20"/>
                <w:lang w:val="es-ES_tradnl" w:eastAsia="es-ES_tradnl"/>
              </w:rPr>
              <w:t>;</w:t>
            </w:r>
          </w:p>
          <w:p w14:paraId="11360008"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Trabajar de forma coordinada con las distintas áreas del Tribunal para difundir temas que generen una opinión positiva entre la sociedad</w:t>
            </w:r>
            <w:r w:rsidRPr="00B178F1">
              <w:rPr>
                <w:rStyle w:val="FontStyle13"/>
                <w:rFonts w:ascii="Avenir Next LT Pro" w:hAnsi="Avenir Next LT Pro"/>
                <w:sz w:val="20"/>
                <w:szCs w:val="20"/>
                <w:lang w:val="es-ES_tradnl" w:eastAsia="es-ES_tradnl"/>
              </w:rPr>
              <w:t>;</w:t>
            </w:r>
            <w:r w:rsidR="00FD728E" w:rsidRPr="00B178F1">
              <w:rPr>
                <w:rStyle w:val="FontStyle13"/>
                <w:rFonts w:ascii="Avenir Next LT Pro" w:hAnsi="Avenir Next LT Pro"/>
                <w:sz w:val="20"/>
                <w:szCs w:val="20"/>
                <w:lang w:val="es-ES_tradnl" w:eastAsia="es-ES_tradnl"/>
              </w:rPr>
              <w:t xml:space="preserve"> y</w:t>
            </w:r>
          </w:p>
          <w:p w14:paraId="5FABFC09" w14:textId="77777777" w:rsidR="00EA0F49" w:rsidRPr="00B178F1" w:rsidRDefault="00EA0F49" w:rsidP="000D6226">
            <w:pPr>
              <w:pStyle w:val="Style7"/>
              <w:widowControl/>
              <w:numPr>
                <w:ilvl w:val="0"/>
                <w:numId w:val="42"/>
              </w:numPr>
              <w:tabs>
                <w:tab w:val="left" w:pos="567"/>
              </w:tabs>
              <w:spacing w:line="276" w:lineRule="auto"/>
              <w:ind w:left="567" w:hanging="567"/>
              <w:rPr>
                <w:rFonts w:ascii="Avenir Next LT Pro" w:hAnsi="Avenir Next LT Pro"/>
                <w:sz w:val="20"/>
                <w:szCs w:val="20"/>
              </w:rPr>
            </w:pPr>
            <w:r w:rsidRPr="00B178F1">
              <w:rPr>
                <w:rFonts w:ascii="Avenir Next LT Pro" w:hAnsi="Avenir Next LT Pro"/>
                <w:sz w:val="20"/>
                <w:szCs w:val="20"/>
              </w:rPr>
              <w:t>Las demás que le sean asignadas por la Presidencia del Tribunal y la Dirección de Enlace Interinstitucional.</w:t>
            </w:r>
          </w:p>
        </w:tc>
      </w:tr>
    </w:tbl>
    <w:p w14:paraId="277E5439" w14:textId="1ABA3A9D" w:rsidR="00351BE6" w:rsidRPr="00B178F1" w:rsidRDefault="00351BE6"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C02310" w:rsidRPr="00B178F1" w14:paraId="0E2FF459" w14:textId="77777777" w:rsidTr="00AB75BC">
        <w:tc>
          <w:tcPr>
            <w:tcW w:w="10314" w:type="dxa"/>
            <w:gridSpan w:val="2"/>
            <w:shd w:val="clear" w:color="auto" w:fill="B4C6E7" w:themeFill="accent1" w:themeFillTint="66"/>
          </w:tcPr>
          <w:p w14:paraId="3471D61D" w14:textId="77777777" w:rsidR="00351BE6" w:rsidRPr="00B178F1" w:rsidRDefault="00351BE6" w:rsidP="00C84CC8">
            <w:pPr>
              <w:spacing w:line="276" w:lineRule="auto"/>
              <w:jc w:val="center"/>
              <w:rPr>
                <w:rFonts w:ascii="Avenir Next LT Pro" w:hAnsi="Avenir Next LT Pro"/>
                <w:b/>
              </w:rPr>
            </w:pPr>
            <w:r w:rsidRPr="00B178F1">
              <w:rPr>
                <w:rFonts w:ascii="Avenir Next LT Pro" w:hAnsi="Avenir Next LT Pro"/>
                <w:b/>
              </w:rPr>
              <w:t>PUESTO</w:t>
            </w:r>
          </w:p>
        </w:tc>
      </w:tr>
      <w:tr w:rsidR="00C02310" w:rsidRPr="00B178F1" w14:paraId="5ED48838" w14:textId="77777777" w:rsidTr="00C84CC8">
        <w:tc>
          <w:tcPr>
            <w:tcW w:w="2518" w:type="dxa"/>
            <w:shd w:val="clear" w:color="auto" w:fill="auto"/>
          </w:tcPr>
          <w:p w14:paraId="60BDBDB1" w14:textId="77777777" w:rsidR="00351BE6" w:rsidRPr="00B178F1" w:rsidRDefault="00351BE6" w:rsidP="00ED2E19">
            <w:pPr>
              <w:pStyle w:val="Ttulo1"/>
              <w:jc w:val="both"/>
              <w:rPr>
                <w:rFonts w:ascii="Avenir Next LT Pro" w:hAnsi="Avenir Next LT Pro"/>
                <w:b/>
                <w:sz w:val="20"/>
              </w:rPr>
            </w:pPr>
            <w:bookmarkStart w:id="640" w:name="_Toc516226863"/>
            <w:bookmarkStart w:id="641" w:name="_Toc516228565"/>
            <w:bookmarkStart w:id="642" w:name="_Toc521494810"/>
            <w:bookmarkStart w:id="643" w:name="_Toc528928481"/>
            <w:bookmarkStart w:id="644" w:name="_Toc530665827"/>
            <w:bookmarkStart w:id="645" w:name="_Toc531270194"/>
            <w:bookmarkStart w:id="646" w:name="_Toc2767546"/>
            <w:bookmarkStart w:id="647" w:name="_Toc16153449"/>
            <w:r w:rsidRPr="00B178F1">
              <w:rPr>
                <w:rFonts w:ascii="Avenir Next LT Pro" w:hAnsi="Avenir Next LT Pro"/>
                <w:b/>
                <w:sz w:val="20"/>
              </w:rPr>
              <w:lastRenderedPageBreak/>
              <w:t>Nombre del Puesto:</w:t>
            </w:r>
            <w:bookmarkEnd w:id="640"/>
            <w:bookmarkEnd w:id="641"/>
            <w:bookmarkEnd w:id="642"/>
            <w:bookmarkEnd w:id="643"/>
            <w:bookmarkEnd w:id="644"/>
            <w:bookmarkEnd w:id="645"/>
            <w:bookmarkEnd w:id="646"/>
            <w:bookmarkEnd w:id="647"/>
          </w:p>
        </w:tc>
        <w:tc>
          <w:tcPr>
            <w:tcW w:w="7796" w:type="dxa"/>
            <w:shd w:val="clear" w:color="auto" w:fill="auto"/>
          </w:tcPr>
          <w:p w14:paraId="6A231474" w14:textId="4C5EC24F" w:rsidR="00351BE6" w:rsidRPr="00B178F1" w:rsidRDefault="009C0F29" w:rsidP="00B3299C">
            <w:pPr>
              <w:pStyle w:val="Ttulo1"/>
              <w:jc w:val="left"/>
              <w:rPr>
                <w:rFonts w:ascii="Avenir Next LT Pro" w:hAnsi="Avenir Next LT Pro"/>
                <w:b/>
                <w:sz w:val="20"/>
              </w:rPr>
            </w:pPr>
            <w:bookmarkStart w:id="648" w:name="_Toc515883243"/>
            <w:bookmarkStart w:id="649" w:name="_Toc16153450"/>
            <w:r w:rsidRPr="00B178F1">
              <w:rPr>
                <w:rFonts w:ascii="Avenir Next LT Pro" w:hAnsi="Avenir Next LT Pro"/>
                <w:b/>
                <w:sz w:val="20"/>
              </w:rPr>
              <w:t>ANALISTA</w:t>
            </w:r>
            <w:r w:rsidR="0041084C" w:rsidRPr="00B178F1">
              <w:rPr>
                <w:rFonts w:ascii="Avenir Next LT Pro" w:hAnsi="Avenir Next LT Pro"/>
                <w:b/>
                <w:sz w:val="20"/>
              </w:rPr>
              <w:t xml:space="preserve"> </w:t>
            </w:r>
            <w:r w:rsidR="00351BE6" w:rsidRPr="00B178F1">
              <w:rPr>
                <w:rFonts w:ascii="Avenir Next LT Pro" w:hAnsi="Avenir Next LT Pro"/>
                <w:b/>
                <w:sz w:val="20"/>
              </w:rPr>
              <w:t>DE LA UNIDAD DE TRANSPARENCIA</w:t>
            </w:r>
            <w:bookmarkEnd w:id="648"/>
            <w:bookmarkEnd w:id="649"/>
          </w:p>
        </w:tc>
      </w:tr>
      <w:tr w:rsidR="00ED2E19" w:rsidRPr="00B178F1" w14:paraId="5EFB49CE" w14:textId="77777777" w:rsidTr="00C84CC8">
        <w:tc>
          <w:tcPr>
            <w:tcW w:w="2518" w:type="dxa"/>
            <w:shd w:val="clear" w:color="auto" w:fill="auto"/>
          </w:tcPr>
          <w:p w14:paraId="1A7AC3A2" w14:textId="77777777" w:rsidR="00ED2E19" w:rsidRPr="00B178F1" w:rsidRDefault="00ED2E19" w:rsidP="00ED2E19">
            <w:pPr>
              <w:pStyle w:val="Ttulo1"/>
              <w:jc w:val="both"/>
              <w:rPr>
                <w:rFonts w:ascii="Avenir Next LT Pro" w:hAnsi="Avenir Next LT Pro"/>
                <w:b/>
                <w:sz w:val="20"/>
              </w:rPr>
            </w:pPr>
            <w:bookmarkStart w:id="650" w:name="_Toc530665829"/>
            <w:bookmarkStart w:id="651" w:name="_Toc531270196"/>
            <w:bookmarkStart w:id="652" w:name="_Toc2767548"/>
            <w:bookmarkStart w:id="653" w:name="_Toc16153451"/>
            <w:r w:rsidRPr="00B178F1">
              <w:rPr>
                <w:rFonts w:ascii="Avenir Next LT Pro" w:hAnsi="Avenir Next LT Pro"/>
                <w:b/>
                <w:sz w:val="20"/>
              </w:rPr>
              <w:t>Denominación del puesto:</w:t>
            </w:r>
            <w:bookmarkEnd w:id="650"/>
            <w:bookmarkEnd w:id="651"/>
            <w:bookmarkEnd w:id="652"/>
            <w:bookmarkEnd w:id="653"/>
          </w:p>
        </w:tc>
        <w:tc>
          <w:tcPr>
            <w:tcW w:w="7796" w:type="dxa"/>
            <w:shd w:val="clear" w:color="auto" w:fill="auto"/>
          </w:tcPr>
          <w:p w14:paraId="72AFD7EB" w14:textId="7ABC7588" w:rsidR="00ED2E19" w:rsidRPr="00B178F1" w:rsidRDefault="00493A24" w:rsidP="00B3299C">
            <w:pPr>
              <w:pStyle w:val="Ttulo1"/>
              <w:jc w:val="left"/>
              <w:rPr>
                <w:rFonts w:ascii="Avenir Next LT Pro" w:hAnsi="Avenir Next LT Pro"/>
                <w:b/>
                <w:sz w:val="20"/>
              </w:rPr>
            </w:pPr>
            <w:bookmarkStart w:id="654" w:name="_Toc530665830"/>
            <w:bookmarkStart w:id="655" w:name="_Toc531270197"/>
            <w:bookmarkStart w:id="656" w:name="_Toc2767549"/>
            <w:bookmarkStart w:id="657" w:name="_Toc16153452"/>
            <w:r w:rsidRPr="00B178F1">
              <w:rPr>
                <w:rFonts w:ascii="Avenir Next LT Pro" w:hAnsi="Avenir Next LT Pro"/>
                <w:b/>
                <w:sz w:val="20"/>
              </w:rPr>
              <w:t>JEFE DE DEPARTAMENTO</w:t>
            </w:r>
            <w:r w:rsidR="00BE4582" w:rsidRPr="00B178F1">
              <w:rPr>
                <w:rFonts w:ascii="Avenir Next LT Pro" w:hAnsi="Avenir Next LT Pro"/>
                <w:b/>
                <w:sz w:val="20"/>
              </w:rPr>
              <w:t xml:space="preserve"> </w:t>
            </w:r>
            <w:r w:rsidR="00ED2E19" w:rsidRPr="00B178F1">
              <w:rPr>
                <w:rFonts w:ascii="Avenir Next LT Pro" w:hAnsi="Avenir Next LT Pro"/>
                <w:b/>
                <w:sz w:val="20"/>
              </w:rPr>
              <w:t>“</w:t>
            </w:r>
            <w:r w:rsidR="00BE4582" w:rsidRPr="00B178F1">
              <w:rPr>
                <w:rFonts w:ascii="Avenir Next LT Pro" w:hAnsi="Avenir Next LT Pro"/>
                <w:b/>
                <w:sz w:val="20"/>
              </w:rPr>
              <w:t>A</w:t>
            </w:r>
            <w:r w:rsidR="00ED2E19" w:rsidRPr="00B178F1">
              <w:rPr>
                <w:rFonts w:ascii="Avenir Next LT Pro" w:hAnsi="Avenir Next LT Pro"/>
                <w:b/>
                <w:sz w:val="20"/>
              </w:rPr>
              <w:t>”</w:t>
            </w:r>
            <w:bookmarkEnd w:id="654"/>
            <w:bookmarkEnd w:id="655"/>
            <w:bookmarkEnd w:id="656"/>
            <w:bookmarkEnd w:id="657"/>
          </w:p>
        </w:tc>
      </w:tr>
      <w:tr w:rsidR="00C02310" w:rsidRPr="00B178F1" w14:paraId="576DDC87" w14:textId="77777777" w:rsidTr="00C84CC8">
        <w:tc>
          <w:tcPr>
            <w:tcW w:w="2518" w:type="dxa"/>
            <w:shd w:val="clear" w:color="auto" w:fill="auto"/>
          </w:tcPr>
          <w:p w14:paraId="694B525A"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09A343D4" w14:textId="77777777" w:rsidR="00351BE6" w:rsidRPr="00B178F1" w:rsidRDefault="00351BE6" w:rsidP="00C84CC8">
            <w:pPr>
              <w:spacing w:line="276" w:lineRule="auto"/>
              <w:jc w:val="both"/>
              <w:rPr>
                <w:rFonts w:ascii="Avenir Next LT Pro" w:hAnsi="Avenir Next LT Pro"/>
              </w:rPr>
            </w:pPr>
            <w:r w:rsidRPr="00B178F1">
              <w:rPr>
                <w:rFonts w:ascii="Avenir Next LT Pro" w:hAnsi="Avenir Next LT Pro"/>
              </w:rPr>
              <w:t>Atender en tiempo y forma las solicitudes de acceso a la información pública que realice el ciudadano al Tribunal, para dar cumplimiento con la Ley de Acceso a la Información Pública, así como mantener el portal actualizado.</w:t>
            </w:r>
          </w:p>
        </w:tc>
      </w:tr>
      <w:tr w:rsidR="00765845" w:rsidRPr="00B178F1" w14:paraId="461A75C7" w14:textId="77777777" w:rsidTr="00AB75BC">
        <w:tc>
          <w:tcPr>
            <w:tcW w:w="10314" w:type="dxa"/>
            <w:gridSpan w:val="2"/>
            <w:shd w:val="clear" w:color="auto" w:fill="B4C6E7" w:themeFill="accent1" w:themeFillTint="66"/>
          </w:tcPr>
          <w:p w14:paraId="2CB20FF2" w14:textId="77777777" w:rsidR="00765845" w:rsidRPr="00B178F1" w:rsidRDefault="00765845" w:rsidP="00FD4812">
            <w:pPr>
              <w:spacing w:line="276" w:lineRule="auto"/>
              <w:jc w:val="center"/>
              <w:rPr>
                <w:rFonts w:ascii="Avenir Next LT Pro" w:hAnsi="Avenir Next LT Pro"/>
                <w:b/>
              </w:rPr>
            </w:pPr>
            <w:r w:rsidRPr="00B178F1">
              <w:rPr>
                <w:rFonts w:ascii="Avenir Next LT Pro" w:hAnsi="Avenir Next LT Pro"/>
                <w:b/>
              </w:rPr>
              <w:t>RELACIONES DE AUTORIDAD</w:t>
            </w:r>
          </w:p>
        </w:tc>
      </w:tr>
      <w:tr w:rsidR="00765845" w:rsidRPr="00B178F1" w14:paraId="2D8B0E60" w14:textId="77777777" w:rsidTr="00FD4812">
        <w:tc>
          <w:tcPr>
            <w:tcW w:w="2518" w:type="dxa"/>
            <w:shd w:val="clear" w:color="auto" w:fill="auto"/>
          </w:tcPr>
          <w:p w14:paraId="00253C59"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2F88C8C6"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Titular de la Unidad de Transparencia</w:t>
            </w:r>
            <w:r w:rsidR="00FD728E" w:rsidRPr="00B178F1">
              <w:rPr>
                <w:rFonts w:ascii="Avenir Next LT Pro" w:hAnsi="Avenir Next LT Pro"/>
                <w:bCs/>
                <w:color w:val="000000"/>
              </w:rPr>
              <w:t>.</w:t>
            </w:r>
          </w:p>
        </w:tc>
      </w:tr>
      <w:tr w:rsidR="00765845" w:rsidRPr="00B178F1" w14:paraId="39EE2E7F" w14:textId="77777777" w:rsidTr="00FD4812">
        <w:tc>
          <w:tcPr>
            <w:tcW w:w="2518" w:type="dxa"/>
            <w:shd w:val="clear" w:color="auto" w:fill="auto"/>
          </w:tcPr>
          <w:p w14:paraId="4AB354D0"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5CC98488"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C02310" w:rsidRPr="00B178F1" w14:paraId="56FA056E" w14:textId="77777777" w:rsidTr="00AB75BC">
        <w:tc>
          <w:tcPr>
            <w:tcW w:w="10314" w:type="dxa"/>
            <w:gridSpan w:val="2"/>
            <w:shd w:val="clear" w:color="auto" w:fill="B4C6E7" w:themeFill="accent1" w:themeFillTint="66"/>
          </w:tcPr>
          <w:p w14:paraId="017A96DB" w14:textId="77777777" w:rsidR="00351BE6" w:rsidRPr="00B178F1" w:rsidRDefault="00351BE6"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331B257B" w14:textId="77777777" w:rsidTr="00C84CC8">
        <w:tc>
          <w:tcPr>
            <w:tcW w:w="2518" w:type="dxa"/>
            <w:shd w:val="clear" w:color="auto" w:fill="auto"/>
          </w:tcPr>
          <w:p w14:paraId="50AF3DCE"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6DE2DBE7" w14:textId="77777777" w:rsidR="00351BE6" w:rsidRPr="00B178F1" w:rsidRDefault="00351BE6" w:rsidP="00C84CC8">
            <w:pPr>
              <w:numPr>
                <w:ilvl w:val="0"/>
                <w:numId w:val="2"/>
              </w:numPr>
              <w:spacing w:line="276" w:lineRule="auto"/>
              <w:jc w:val="both"/>
              <w:rPr>
                <w:rFonts w:ascii="Avenir Next LT Pro" w:hAnsi="Avenir Next LT Pro"/>
              </w:rPr>
            </w:pPr>
            <w:r w:rsidRPr="00B178F1">
              <w:rPr>
                <w:rFonts w:ascii="Avenir Next LT Pro" w:hAnsi="Avenir Next LT Pro"/>
              </w:rPr>
              <w:t>Licenciatura.</w:t>
            </w:r>
          </w:p>
        </w:tc>
      </w:tr>
      <w:tr w:rsidR="00C02310" w:rsidRPr="00B178F1" w14:paraId="5360CA6A" w14:textId="77777777" w:rsidTr="00C84CC8">
        <w:tc>
          <w:tcPr>
            <w:tcW w:w="2518" w:type="dxa"/>
            <w:shd w:val="clear" w:color="auto" w:fill="auto"/>
          </w:tcPr>
          <w:p w14:paraId="33799D33"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5B908C3C" w14:textId="77777777" w:rsidR="00351BE6" w:rsidRPr="00B178F1" w:rsidRDefault="00351BE6"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actividades relacionadas al área.</w:t>
            </w:r>
          </w:p>
        </w:tc>
      </w:tr>
      <w:tr w:rsidR="00C02310" w:rsidRPr="00B178F1" w14:paraId="2160536D" w14:textId="77777777" w:rsidTr="00C84CC8">
        <w:tc>
          <w:tcPr>
            <w:tcW w:w="2518" w:type="dxa"/>
            <w:shd w:val="clear" w:color="auto" w:fill="auto"/>
          </w:tcPr>
          <w:p w14:paraId="43421E92"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5A9BAD9D" w14:textId="77777777" w:rsidR="00351BE6" w:rsidRPr="00B178F1" w:rsidRDefault="00351BE6" w:rsidP="00C84CC8">
            <w:pPr>
              <w:numPr>
                <w:ilvl w:val="0"/>
                <w:numId w:val="2"/>
              </w:numPr>
              <w:spacing w:line="276" w:lineRule="auto"/>
              <w:jc w:val="both"/>
              <w:rPr>
                <w:rFonts w:ascii="Avenir Next LT Pro" w:hAnsi="Avenir Next LT Pro"/>
              </w:rPr>
            </w:pPr>
            <w:r w:rsidRPr="00B178F1">
              <w:rPr>
                <w:rFonts w:ascii="Avenir Next LT Pro" w:hAnsi="Avenir Next LT Pro"/>
              </w:rPr>
              <w:t>Ley de Acceso a la Información.</w:t>
            </w:r>
          </w:p>
        </w:tc>
      </w:tr>
      <w:tr w:rsidR="00C02310" w:rsidRPr="00B178F1" w14:paraId="1469287B" w14:textId="77777777" w:rsidTr="00C84CC8">
        <w:tc>
          <w:tcPr>
            <w:tcW w:w="2518" w:type="dxa"/>
            <w:shd w:val="clear" w:color="auto" w:fill="auto"/>
          </w:tcPr>
          <w:p w14:paraId="076D4BF3"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07076A78" w14:textId="77777777" w:rsidR="00351BE6" w:rsidRPr="00B178F1" w:rsidRDefault="00351BE6" w:rsidP="00C84CC8">
            <w:pPr>
              <w:numPr>
                <w:ilvl w:val="0"/>
                <w:numId w:val="2"/>
              </w:numPr>
              <w:spacing w:line="276" w:lineRule="auto"/>
              <w:jc w:val="both"/>
              <w:rPr>
                <w:rFonts w:ascii="Avenir Next LT Pro" w:hAnsi="Avenir Next LT Pro"/>
              </w:rPr>
            </w:pPr>
            <w:r w:rsidRPr="00B178F1">
              <w:rPr>
                <w:rFonts w:ascii="Avenir Next LT Pro" w:hAnsi="Avenir Next LT Pro"/>
              </w:rPr>
              <w:t>Orden.</w:t>
            </w:r>
          </w:p>
          <w:p w14:paraId="428C321E" w14:textId="77777777" w:rsidR="00351BE6" w:rsidRPr="00B178F1" w:rsidRDefault="00351BE6" w:rsidP="00C84CC8">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176B8F67" w14:textId="77777777" w:rsidR="00351BE6" w:rsidRPr="00B178F1" w:rsidRDefault="00351BE6" w:rsidP="00C84CC8">
            <w:pPr>
              <w:numPr>
                <w:ilvl w:val="0"/>
                <w:numId w:val="2"/>
              </w:numPr>
              <w:spacing w:line="276" w:lineRule="auto"/>
              <w:jc w:val="both"/>
              <w:rPr>
                <w:rFonts w:ascii="Avenir Next LT Pro" w:hAnsi="Avenir Next LT Pro"/>
              </w:rPr>
            </w:pPr>
            <w:r w:rsidRPr="00B178F1">
              <w:rPr>
                <w:rFonts w:ascii="Avenir Next LT Pro" w:hAnsi="Avenir Next LT Pro"/>
              </w:rPr>
              <w:t>Honestidad.</w:t>
            </w:r>
          </w:p>
        </w:tc>
      </w:tr>
      <w:tr w:rsidR="00C02310" w:rsidRPr="00B178F1" w14:paraId="4F02435C" w14:textId="77777777" w:rsidTr="00C84CC8">
        <w:trPr>
          <w:trHeight w:val="263"/>
        </w:trPr>
        <w:tc>
          <w:tcPr>
            <w:tcW w:w="2518" w:type="dxa"/>
            <w:shd w:val="clear" w:color="auto" w:fill="auto"/>
          </w:tcPr>
          <w:p w14:paraId="2142A3CB" w14:textId="77777777" w:rsidR="00351BE6" w:rsidRPr="00B178F1" w:rsidRDefault="00351BE6"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14926390" w14:textId="77777777" w:rsidR="00351BE6" w:rsidRPr="00B178F1" w:rsidRDefault="00351BE6" w:rsidP="00C84CC8">
            <w:pPr>
              <w:spacing w:line="276" w:lineRule="auto"/>
              <w:jc w:val="both"/>
              <w:rPr>
                <w:rFonts w:ascii="Avenir Next LT Pro" w:hAnsi="Avenir Next LT Pro" w:cs="Arial"/>
                <w:lang w:val="es-ES"/>
              </w:rPr>
            </w:pPr>
            <w:r w:rsidRPr="00B178F1">
              <w:rPr>
                <w:rFonts w:ascii="Avenir Next LT Pro" w:hAnsi="Avenir Next LT Pro"/>
              </w:rPr>
              <w:t xml:space="preserve">  N/A</w:t>
            </w:r>
          </w:p>
        </w:tc>
      </w:tr>
      <w:tr w:rsidR="00C02310" w:rsidRPr="00B178F1" w14:paraId="187036CF" w14:textId="77777777" w:rsidTr="00AB75BC">
        <w:tc>
          <w:tcPr>
            <w:tcW w:w="10314" w:type="dxa"/>
            <w:gridSpan w:val="2"/>
            <w:shd w:val="clear" w:color="auto" w:fill="B4C6E7" w:themeFill="accent1" w:themeFillTint="66"/>
          </w:tcPr>
          <w:p w14:paraId="24DEF52B" w14:textId="77777777" w:rsidR="00351BE6" w:rsidRPr="00B178F1" w:rsidRDefault="00351BE6" w:rsidP="00C84CC8">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C02310" w:rsidRPr="00B178F1" w14:paraId="670CA64E" w14:textId="77777777" w:rsidTr="00C84CC8">
        <w:tc>
          <w:tcPr>
            <w:tcW w:w="10314" w:type="dxa"/>
            <w:gridSpan w:val="2"/>
            <w:shd w:val="clear" w:color="auto" w:fill="auto"/>
          </w:tcPr>
          <w:p w14:paraId="4B00291F" w14:textId="77777777" w:rsidR="00351BE6" w:rsidRPr="00B178F1" w:rsidRDefault="00351BE6" w:rsidP="000D6226">
            <w:pPr>
              <w:pStyle w:val="Style7"/>
              <w:widowControl/>
              <w:numPr>
                <w:ilvl w:val="0"/>
                <w:numId w:val="53"/>
              </w:numPr>
              <w:tabs>
                <w:tab w:val="left" w:pos="106"/>
              </w:tabs>
              <w:spacing w:line="276" w:lineRule="auto"/>
              <w:rPr>
                <w:rStyle w:val="FontStyle13"/>
                <w:rFonts w:ascii="Avenir Next LT Pro" w:hAnsi="Avenir Next LT Pro"/>
                <w:sz w:val="20"/>
                <w:szCs w:val="20"/>
              </w:rPr>
            </w:pPr>
            <w:r w:rsidRPr="00B178F1">
              <w:rPr>
                <w:rStyle w:val="FontStyle13"/>
                <w:rFonts w:ascii="Avenir Next LT Pro" w:hAnsi="Avenir Next LT Pro"/>
                <w:sz w:val="20"/>
                <w:szCs w:val="20"/>
                <w:lang w:val="es-ES_tradnl" w:eastAsia="es-ES_tradnl"/>
              </w:rPr>
              <w:t>Recibir y dar trámite a las solicitudes de acceso a la información de cualquier ciudadano interesado;</w:t>
            </w:r>
          </w:p>
          <w:p w14:paraId="60365F4E" w14:textId="77777777" w:rsidR="00351BE6" w:rsidRPr="00B178F1" w:rsidRDefault="00351BE6" w:rsidP="000D6226">
            <w:pPr>
              <w:pStyle w:val="Style7"/>
              <w:widowControl/>
              <w:numPr>
                <w:ilvl w:val="0"/>
                <w:numId w:val="53"/>
              </w:numPr>
              <w:tabs>
                <w:tab w:val="left" w:pos="106"/>
              </w:tabs>
              <w:spacing w:line="276" w:lineRule="auto"/>
              <w:rPr>
                <w:rStyle w:val="FontStyle13"/>
                <w:rFonts w:ascii="Avenir Next LT Pro" w:hAnsi="Avenir Next LT Pro"/>
                <w:sz w:val="20"/>
                <w:szCs w:val="20"/>
              </w:rPr>
            </w:pPr>
            <w:r w:rsidRPr="00B178F1">
              <w:rPr>
                <w:rStyle w:val="FontStyle13"/>
                <w:rFonts w:ascii="Avenir Next LT Pro" w:hAnsi="Avenir Next LT Pro"/>
                <w:sz w:val="20"/>
                <w:szCs w:val="20"/>
                <w:lang w:val="es-ES_tradnl" w:eastAsia="es-ES_tradnl"/>
              </w:rPr>
              <w:t xml:space="preserve">Elaborar formatos de solicitudes de acceso a la información y modificación de datos personales; </w:t>
            </w:r>
          </w:p>
          <w:p w14:paraId="20F31365" w14:textId="77777777" w:rsidR="00351BE6" w:rsidRPr="00B178F1" w:rsidRDefault="00351BE6" w:rsidP="000D6226">
            <w:pPr>
              <w:pStyle w:val="Style7"/>
              <w:widowControl/>
              <w:numPr>
                <w:ilvl w:val="0"/>
                <w:numId w:val="53"/>
              </w:numPr>
              <w:tabs>
                <w:tab w:val="left" w:pos="106"/>
              </w:tabs>
              <w:spacing w:line="276" w:lineRule="auto"/>
              <w:rPr>
                <w:rStyle w:val="FontStyle13"/>
                <w:rFonts w:ascii="Avenir Next LT Pro" w:hAnsi="Avenir Next LT Pro"/>
                <w:sz w:val="20"/>
                <w:szCs w:val="20"/>
              </w:rPr>
            </w:pPr>
            <w:r w:rsidRPr="00B178F1">
              <w:rPr>
                <w:rStyle w:val="FontStyle13"/>
                <w:rFonts w:ascii="Avenir Next LT Pro" w:hAnsi="Avenir Next LT Pro"/>
                <w:sz w:val="20"/>
                <w:szCs w:val="20"/>
                <w:lang w:val="es-ES_tradnl" w:eastAsia="es-ES_tradnl"/>
              </w:rPr>
              <w:t xml:space="preserve">Establecer un registro de control de solicitudes de acceso a la información y modificación de datos personales;  </w:t>
            </w:r>
          </w:p>
          <w:p w14:paraId="283BDE4A" w14:textId="77777777" w:rsidR="00351BE6" w:rsidRPr="00B178F1" w:rsidRDefault="00351BE6" w:rsidP="000D6226">
            <w:pPr>
              <w:pStyle w:val="Style7"/>
              <w:widowControl/>
              <w:numPr>
                <w:ilvl w:val="0"/>
                <w:numId w:val="53"/>
              </w:numPr>
              <w:tabs>
                <w:tab w:val="left" w:pos="106"/>
              </w:tabs>
              <w:spacing w:line="276" w:lineRule="auto"/>
              <w:rPr>
                <w:rStyle w:val="FontStyle13"/>
                <w:rFonts w:ascii="Avenir Next LT Pro" w:hAnsi="Avenir Next LT Pro"/>
                <w:sz w:val="20"/>
                <w:szCs w:val="20"/>
              </w:rPr>
            </w:pPr>
            <w:r w:rsidRPr="00B178F1">
              <w:rPr>
                <w:rStyle w:val="FontStyle13"/>
                <w:rFonts w:ascii="Avenir Next LT Pro" w:hAnsi="Avenir Next LT Pro"/>
                <w:sz w:val="20"/>
                <w:szCs w:val="20"/>
                <w:lang w:val="es-ES_tradnl" w:eastAsia="es-ES_tradnl"/>
              </w:rPr>
              <w:t>Mantener actualizado el Portal de internet;</w:t>
            </w:r>
            <w:r w:rsidR="00FD728E" w:rsidRPr="00B178F1">
              <w:rPr>
                <w:rStyle w:val="FontStyle13"/>
                <w:rFonts w:ascii="Avenir Next LT Pro" w:hAnsi="Avenir Next LT Pro"/>
                <w:sz w:val="20"/>
                <w:szCs w:val="20"/>
                <w:lang w:val="es-ES_tradnl" w:eastAsia="es-ES_tradnl"/>
              </w:rPr>
              <w:t xml:space="preserve"> y</w:t>
            </w:r>
          </w:p>
          <w:p w14:paraId="1BCB7322" w14:textId="77777777" w:rsidR="00351BE6" w:rsidRPr="00B178F1" w:rsidRDefault="00351BE6" w:rsidP="000D6226">
            <w:pPr>
              <w:pStyle w:val="Style7"/>
              <w:widowControl/>
              <w:numPr>
                <w:ilvl w:val="0"/>
                <w:numId w:val="53"/>
              </w:numPr>
              <w:tabs>
                <w:tab w:val="left" w:pos="106"/>
              </w:tabs>
              <w:spacing w:line="276" w:lineRule="auto"/>
              <w:rPr>
                <w:rFonts w:ascii="Avenir Next LT Pro" w:hAnsi="Avenir Next LT Pro"/>
                <w:sz w:val="20"/>
                <w:szCs w:val="20"/>
              </w:rPr>
            </w:pPr>
            <w:r w:rsidRPr="00B178F1">
              <w:rPr>
                <w:rFonts w:ascii="Avenir Next LT Pro" w:hAnsi="Avenir Next LT Pro"/>
                <w:sz w:val="20"/>
                <w:szCs w:val="20"/>
              </w:rPr>
              <w:t>Las demás que le confieran la Titula de la Unidad de Transparencia.</w:t>
            </w:r>
          </w:p>
        </w:tc>
      </w:tr>
    </w:tbl>
    <w:p w14:paraId="6B54FF0F" w14:textId="77777777" w:rsidR="00351BE6" w:rsidRPr="00B178F1" w:rsidRDefault="00351BE6" w:rsidP="00EA0F49">
      <w:pPr>
        <w:rPr>
          <w:rFonts w:ascii="Avenir Next LT Pro" w:hAnsi="Avenir Next LT Pro"/>
        </w:rPr>
      </w:pPr>
    </w:p>
    <w:p w14:paraId="36C9E4E6" w14:textId="77777777" w:rsidR="000D1E2A" w:rsidRPr="00B178F1" w:rsidRDefault="000D1E2A" w:rsidP="00EA0F49">
      <w:pPr>
        <w:rPr>
          <w:rFonts w:ascii="Avenir Next LT Pro" w:hAnsi="Avenir Next LT Pro"/>
        </w:rPr>
      </w:pPr>
      <w:r w:rsidRPr="00B178F1">
        <w:rPr>
          <w:rFonts w:ascii="Avenir Next LT Pro" w:hAnsi="Avenir Next LT Pro"/>
        </w:rPr>
        <w:br w:type="page"/>
      </w:r>
    </w:p>
    <w:p w14:paraId="7A5F2E88" w14:textId="77777777" w:rsidR="000D1E2A" w:rsidRPr="00B178F1" w:rsidRDefault="000D1E2A" w:rsidP="000D1E2A">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C02310" w:rsidRPr="00B178F1" w14:paraId="160DF0D7" w14:textId="77777777" w:rsidTr="00BD51D8">
        <w:tc>
          <w:tcPr>
            <w:tcW w:w="10314" w:type="dxa"/>
            <w:gridSpan w:val="2"/>
            <w:shd w:val="clear" w:color="auto" w:fill="B4C6E7" w:themeFill="accent1" w:themeFillTint="66"/>
          </w:tcPr>
          <w:p w14:paraId="30891596"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PUESTO</w:t>
            </w:r>
          </w:p>
        </w:tc>
      </w:tr>
      <w:tr w:rsidR="00C02310" w:rsidRPr="00B178F1" w14:paraId="1749A219" w14:textId="77777777" w:rsidTr="00C84CC8">
        <w:tc>
          <w:tcPr>
            <w:tcW w:w="2518" w:type="dxa"/>
            <w:shd w:val="clear" w:color="auto" w:fill="auto"/>
          </w:tcPr>
          <w:p w14:paraId="2FDD1750" w14:textId="77777777" w:rsidR="000D1E2A" w:rsidRPr="00B178F1" w:rsidRDefault="00ED2E19" w:rsidP="00ED2E19">
            <w:pPr>
              <w:pStyle w:val="Ttulo1"/>
              <w:jc w:val="both"/>
              <w:rPr>
                <w:rFonts w:ascii="Avenir Next LT Pro" w:hAnsi="Avenir Next LT Pro"/>
                <w:b/>
                <w:sz w:val="20"/>
              </w:rPr>
            </w:pPr>
            <w:bookmarkStart w:id="658" w:name="_Toc501377208"/>
            <w:bookmarkStart w:id="659" w:name="_Toc501453762"/>
            <w:bookmarkStart w:id="660" w:name="_Toc501454807"/>
            <w:bookmarkStart w:id="661" w:name="_Toc501634433"/>
            <w:bookmarkStart w:id="662" w:name="_Toc506543744"/>
            <w:bookmarkStart w:id="663" w:name="_Toc510519609"/>
            <w:bookmarkStart w:id="664" w:name="_Toc513455170"/>
            <w:bookmarkStart w:id="665" w:name="_Toc515883246"/>
            <w:bookmarkStart w:id="666" w:name="_Toc516226867"/>
            <w:bookmarkStart w:id="667" w:name="_Toc516228569"/>
            <w:bookmarkStart w:id="668" w:name="_Toc521494814"/>
            <w:bookmarkStart w:id="669" w:name="_Toc528928485"/>
            <w:bookmarkStart w:id="670" w:name="_Toc530665835"/>
            <w:bookmarkStart w:id="671" w:name="_Toc531270202"/>
            <w:bookmarkStart w:id="672" w:name="_Toc2767550"/>
            <w:bookmarkStart w:id="673" w:name="_Toc16153453"/>
            <w:r w:rsidRPr="00B178F1">
              <w:rPr>
                <w:rFonts w:ascii="Avenir Next LT Pro" w:hAnsi="Avenir Next LT Pro"/>
                <w:b/>
                <w:sz w:val="20"/>
              </w:rPr>
              <w:t>Nombre</w:t>
            </w:r>
            <w:r w:rsidR="000D1E2A" w:rsidRPr="00B178F1">
              <w:rPr>
                <w:rFonts w:ascii="Avenir Next LT Pro" w:hAnsi="Avenir Next LT Pro"/>
                <w:b/>
                <w:sz w:val="20"/>
              </w:rPr>
              <w:t xml:space="preserve"> del Puesto:</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tc>
        <w:tc>
          <w:tcPr>
            <w:tcW w:w="7796" w:type="dxa"/>
            <w:shd w:val="clear" w:color="auto" w:fill="auto"/>
          </w:tcPr>
          <w:p w14:paraId="4FD41C2C" w14:textId="77777777" w:rsidR="000D1E2A" w:rsidRPr="00B178F1" w:rsidRDefault="00CB437C" w:rsidP="00B3299C">
            <w:pPr>
              <w:pStyle w:val="Ttulo1"/>
              <w:jc w:val="left"/>
              <w:rPr>
                <w:rFonts w:ascii="Avenir Next LT Pro" w:hAnsi="Avenir Next LT Pro"/>
                <w:b/>
                <w:sz w:val="20"/>
              </w:rPr>
            </w:pPr>
            <w:bookmarkStart w:id="674" w:name="_Toc16153454"/>
            <w:r w:rsidRPr="00B178F1">
              <w:rPr>
                <w:rFonts w:ascii="Avenir Next LT Pro" w:hAnsi="Avenir Next LT Pro"/>
                <w:b/>
                <w:sz w:val="20"/>
              </w:rPr>
              <w:t>SECRETARIA RECEPCIONISTA</w:t>
            </w:r>
            <w:bookmarkEnd w:id="674"/>
          </w:p>
        </w:tc>
      </w:tr>
      <w:tr w:rsidR="00ED2E19" w:rsidRPr="00B178F1" w14:paraId="02D1046F" w14:textId="77777777" w:rsidTr="00C84CC8">
        <w:tc>
          <w:tcPr>
            <w:tcW w:w="2518" w:type="dxa"/>
            <w:shd w:val="clear" w:color="auto" w:fill="auto"/>
          </w:tcPr>
          <w:p w14:paraId="7EDC51F3" w14:textId="77777777" w:rsidR="00ED2E19" w:rsidRPr="00B178F1" w:rsidRDefault="00ED2E19" w:rsidP="00ED2E19">
            <w:pPr>
              <w:pStyle w:val="Ttulo1"/>
              <w:jc w:val="both"/>
              <w:rPr>
                <w:rFonts w:ascii="Avenir Next LT Pro" w:hAnsi="Avenir Next LT Pro"/>
                <w:b/>
                <w:sz w:val="20"/>
              </w:rPr>
            </w:pPr>
            <w:bookmarkStart w:id="675" w:name="_Toc530665837"/>
            <w:bookmarkStart w:id="676" w:name="_Toc531270204"/>
            <w:bookmarkStart w:id="677" w:name="_Toc2767552"/>
            <w:bookmarkStart w:id="678" w:name="_Toc16153455"/>
            <w:r w:rsidRPr="00B178F1">
              <w:rPr>
                <w:rFonts w:ascii="Avenir Next LT Pro" w:hAnsi="Avenir Next LT Pro"/>
                <w:b/>
                <w:sz w:val="20"/>
              </w:rPr>
              <w:t>Denominación del puesto:</w:t>
            </w:r>
            <w:bookmarkEnd w:id="675"/>
            <w:bookmarkEnd w:id="676"/>
            <w:bookmarkEnd w:id="677"/>
            <w:bookmarkEnd w:id="678"/>
            <w:r w:rsidRPr="00B178F1">
              <w:rPr>
                <w:rFonts w:ascii="Avenir Next LT Pro" w:hAnsi="Avenir Next LT Pro"/>
                <w:b/>
                <w:sz w:val="20"/>
              </w:rPr>
              <w:t xml:space="preserve"> </w:t>
            </w:r>
          </w:p>
        </w:tc>
        <w:tc>
          <w:tcPr>
            <w:tcW w:w="7796" w:type="dxa"/>
            <w:shd w:val="clear" w:color="auto" w:fill="auto"/>
          </w:tcPr>
          <w:p w14:paraId="6540D24F" w14:textId="520B105D" w:rsidR="00ED2E19" w:rsidRPr="00B178F1" w:rsidRDefault="00ED2E19" w:rsidP="00B3299C">
            <w:pPr>
              <w:pStyle w:val="Ttulo1"/>
              <w:jc w:val="left"/>
              <w:rPr>
                <w:rFonts w:ascii="Avenir Next LT Pro" w:hAnsi="Avenir Next LT Pro"/>
                <w:b/>
                <w:sz w:val="20"/>
              </w:rPr>
            </w:pPr>
            <w:bookmarkStart w:id="679" w:name="_Toc530665838"/>
            <w:bookmarkStart w:id="680" w:name="_Toc531270205"/>
            <w:bookmarkStart w:id="681" w:name="_Toc2767553"/>
            <w:bookmarkStart w:id="682" w:name="_Toc16153456"/>
            <w:r w:rsidRPr="00B178F1">
              <w:rPr>
                <w:rFonts w:ascii="Avenir Next LT Pro" w:hAnsi="Avenir Next LT Pro"/>
                <w:b/>
                <w:sz w:val="20"/>
              </w:rPr>
              <w:t>SECRETARIA</w:t>
            </w:r>
            <w:bookmarkEnd w:id="679"/>
            <w:bookmarkEnd w:id="680"/>
            <w:bookmarkEnd w:id="681"/>
            <w:bookmarkEnd w:id="682"/>
            <w:r w:rsidRPr="00B178F1">
              <w:rPr>
                <w:rFonts w:ascii="Avenir Next LT Pro" w:hAnsi="Avenir Next LT Pro"/>
                <w:b/>
                <w:sz w:val="20"/>
              </w:rPr>
              <w:t xml:space="preserve"> </w:t>
            </w:r>
            <w:r w:rsidR="001D3279" w:rsidRPr="00B178F1">
              <w:rPr>
                <w:rFonts w:ascii="Avenir Next LT Pro" w:hAnsi="Avenir Next LT Pro"/>
                <w:b/>
                <w:sz w:val="20"/>
              </w:rPr>
              <w:t>/ ANALISTA DE FINACIERO</w:t>
            </w:r>
          </w:p>
        </w:tc>
      </w:tr>
      <w:tr w:rsidR="00C02310" w:rsidRPr="00B178F1" w14:paraId="53156210" w14:textId="77777777" w:rsidTr="00C84CC8">
        <w:tc>
          <w:tcPr>
            <w:tcW w:w="2518" w:type="dxa"/>
            <w:shd w:val="clear" w:color="auto" w:fill="auto"/>
          </w:tcPr>
          <w:p w14:paraId="27A3C0BC"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5025BECB" w14:textId="77777777" w:rsidR="000D1E2A" w:rsidRPr="00B178F1" w:rsidRDefault="000D1E2A" w:rsidP="00C84CC8">
            <w:pPr>
              <w:spacing w:line="276" w:lineRule="auto"/>
              <w:jc w:val="both"/>
              <w:rPr>
                <w:rFonts w:ascii="Avenir Next LT Pro" w:hAnsi="Avenir Next LT Pro"/>
              </w:rPr>
            </w:pPr>
            <w:r w:rsidRPr="00B178F1">
              <w:rPr>
                <w:rFonts w:ascii="Avenir Next LT Pro" w:hAnsi="Avenir Next LT Pro" w:cs="Arial"/>
              </w:rPr>
              <w:t>Atender los requerimientos de información y entrevistas con el personal del Tribunal, ejecutando y controlando la recepción de la correspondencia administrativa, el registro de visitas y la atención en el conmutador, sirviendo de apoyo a las actividades administrativas del Tribunal.</w:t>
            </w:r>
          </w:p>
        </w:tc>
      </w:tr>
      <w:tr w:rsidR="00765845" w:rsidRPr="00B178F1" w14:paraId="57C8BAD8" w14:textId="77777777" w:rsidTr="00BD51D8">
        <w:tc>
          <w:tcPr>
            <w:tcW w:w="10314" w:type="dxa"/>
            <w:gridSpan w:val="2"/>
            <w:shd w:val="clear" w:color="auto" w:fill="B4C6E7" w:themeFill="accent1" w:themeFillTint="66"/>
          </w:tcPr>
          <w:p w14:paraId="765FE45D" w14:textId="77777777" w:rsidR="00765845" w:rsidRPr="00B178F1" w:rsidRDefault="00765845" w:rsidP="00FD4812">
            <w:pPr>
              <w:spacing w:line="276" w:lineRule="auto"/>
              <w:jc w:val="center"/>
              <w:rPr>
                <w:rFonts w:ascii="Avenir Next LT Pro" w:hAnsi="Avenir Next LT Pro"/>
                <w:b/>
              </w:rPr>
            </w:pPr>
            <w:r w:rsidRPr="00B178F1">
              <w:rPr>
                <w:rFonts w:ascii="Avenir Next LT Pro" w:hAnsi="Avenir Next LT Pro"/>
                <w:b/>
              </w:rPr>
              <w:t>RELACIONES DE AUTORIDAD</w:t>
            </w:r>
          </w:p>
        </w:tc>
      </w:tr>
      <w:tr w:rsidR="00765845" w:rsidRPr="00B178F1" w14:paraId="27A5E8B2" w14:textId="77777777" w:rsidTr="00FD4812">
        <w:tc>
          <w:tcPr>
            <w:tcW w:w="2518" w:type="dxa"/>
            <w:shd w:val="clear" w:color="auto" w:fill="auto"/>
          </w:tcPr>
          <w:p w14:paraId="4AB4E26F"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185FA0BB" w14:textId="77777777" w:rsidR="00765845" w:rsidRPr="00B178F1" w:rsidRDefault="00FD728E" w:rsidP="00FD4812">
            <w:pPr>
              <w:spacing w:line="276" w:lineRule="auto"/>
              <w:jc w:val="both"/>
              <w:rPr>
                <w:rFonts w:ascii="Avenir Next LT Pro" w:hAnsi="Avenir Next LT Pro"/>
                <w:bCs/>
                <w:color w:val="000000"/>
              </w:rPr>
            </w:pPr>
            <w:r w:rsidRPr="00B178F1">
              <w:rPr>
                <w:rFonts w:ascii="Avenir Next LT Pro" w:hAnsi="Avenir Next LT Pro"/>
                <w:bCs/>
                <w:color w:val="000000"/>
              </w:rPr>
              <w:t>D</w:t>
            </w:r>
            <w:r w:rsidRPr="00B178F1">
              <w:rPr>
                <w:rFonts w:ascii="Avenir Next LT Pro" w:hAnsi="Avenir Next LT Pro"/>
                <w:bCs/>
              </w:rPr>
              <w:t>irector de Recursos Humanos.</w:t>
            </w:r>
          </w:p>
        </w:tc>
      </w:tr>
      <w:tr w:rsidR="00765845" w:rsidRPr="00B178F1" w14:paraId="6C9F6C03" w14:textId="77777777" w:rsidTr="00FD4812">
        <w:tc>
          <w:tcPr>
            <w:tcW w:w="2518" w:type="dxa"/>
            <w:shd w:val="clear" w:color="auto" w:fill="auto"/>
          </w:tcPr>
          <w:p w14:paraId="22DCC870"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0B022704"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C02310" w:rsidRPr="00B178F1" w14:paraId="7D6AA832" w14:textId="77777777" w:rsidTr="00BD51D8">
        <w:tc>
          <w:tcPr>
            <w:tcW w:w="10314" w:type="dxa"/>
            <w:gridSpan w:val="2"/>
            <w:shd w:val="clear" w:color="auto" w:fill="B4C6E7" w:themeFill="accent1" w:themeFillTint="66"/>
          </w:tcPr>
          <w:p w14:paraId="3AFFABB2"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06A3463D" w14:textId="77777777" w:rsidTr="00C84CC8">
        <w:tc>
          <w:tcPr>
            <w:tcW w:w="2518" w:type="dxa"/>
            <w:shd w:val="clear" w:color="auto" w:fill="auto"/>
          </w:tcPr>
          <w:p w14:paraId="7FC392E0"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0CE6A060"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Carrera Técnica o superior.</w:t>
            </w:r>
          </w:p>
        </w:tc>
      </w:tr>
      <w:tr w:rsidR="00C02310" w:rsidRPr="00B178F1" w14:paraId="39340658" w14:textId="77777777" w:rsidTr="00C84CC8">
        <w:tc>
          <w:tcPr>
            <w:tcW w:w="2518" w:type="dxa"/>
            <w:shd w:val="clear" w:color="auto" w:fill="auto"/>
          </w:tcPr>
          <w:p w14:paraId="40CA50F3"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2C905C5C" w14:textId="77777777" w:rsidR="000D1E2A" w:rsidRPr="00B178F1" w:rsidRDefault="000D1E2A"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Dos años como asistente o funciones de secretariado.</w:t>
            </w:r>
          </w:p>
        </w:tc>
      </w:tr>
      <w:tr w:rsidR="00C02310" w:rsidRPr="00B178F1" w14:paraId="4FDD97C7" w14:textId="77777777" w:rsidTr="00C84CC8">
        <w:tc>
          <w:tcPr>
            <w:tcW w:w="2518" w:type="dxa"/>
            <w:shd w:val="clear" w:color="auto" w:fill="auto"/>
          </w:tcPr>
          <w:p w14:paraId="1BE43E67"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1E3AC67E"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Atención al público y labores administrativas.</w:t>
            </w:r>
          </w:p>
        </w:tc>
      </w:tr>
      <w:tr w:rsidR="00C02310" w:rsidRPr="00B178F1" w14:paraId="17655566" w14:textId="77777777" w:rsidTr="00C84CC8">
        <w:tc>
          <w:tcPr>
            <w:tcW w:w="2518" w:type="dxa"/>
            <w:shd w:val="clear" w:color="auto" w:fill="auto"/>
          </w:tcPr>
          <w:p w14:paraId="03149C7E"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48C4302A"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Atención al público.</w:t>
            </w:r>
          </w:p>
          <w:p w14:paraId="2978A36A"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Lealtad.</w:t>
            </w:r>
          </w:p>
          <w:p w14:paraId="1421D00F"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70378BEA"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Eficiencia.</w:t>
            </w:r>
          </w:p>
          <w:p w14:paraId="1DFF8041"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Compromiso.</w:t>
            </w:r>
          </w:p>
          <w:p w14:paraId="6DE7F4FC"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76AE4A4D"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C02310" w:rsidRPr="00B178F1" w14:paraId="5069ACBA" w14:textId="77777777" w:rsidTr="00C84CC8">
        <w:trPr>
          <w:trHeight w:val="263"/>
        </w:trPr>
        <w:tc>
          <w:tcPr>
            <w:tcW w:w="2518" w:type="dxa"/>
            <w:shd w:val="clear" w:color="auto" w:fill="auto"/>
          </w:tcPr>
          <w:p w14:paraId="2589F369"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384BD651" w14:textId="77777777" w:rsidR="000D1E2A" w:rsidRPr="00B178F1" w:rsidRDefault="000D1E2A" w:rsidP="00C84CC8">
            <w:pPr>
              <w:spacing w:line="276" w:lineRule="auto"/>
              <w:ind w:left="720"/>
              <w:jc w:val="both"/>
              <w:rPr>
                <w:rFonts w:ascii="Avenir Next LT Pro" w:hAnsi="Avenir Next LT Pro" w:cs="Arial"/>
                <w:lang w:val="es-ES"/>
              </w:rPr>
            </w:pPr>
            <w:r w:rsidRPr="00B178F1">
              <w:rPr>
                <w:rFonts w:ascii="Avenir Next LT Pro" w:hAnsi="Avenir Next LT Pro" w:cs="Arial"/>
                <w:lang w:val="es-ES"/>
              </w:rPr>
              <w:t>N/A</w:t>
            </w:r>
          </w:p>
        </w:tc>
      </w:tr>
      <w:tr w:rsidR="00C02310" w:rsidRPr="00B178F1" w14:paraId="02798A7B" w14:textId="77777777" w:rsidTr="00BD51D8">
        <w:tc>
          <w:tcPr>
            <w:tcW w:w="10314" w:type="dxa"/>
            <w:gridSpan w:val="2"/>
            <w:shd w:val="clear" w:color="auto" w:fill="B4C6E7" w:themeFill="accent1" w:themeFillTint="66"/>
          </w:tcPr>
          <w:p w14:paraId="01144A78"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C02310" w:rsidRPr="00B178F1" w14:paraId="18A73B30" w14:textId="77777777" w:rsidTr="00C84CC8">
        <w:tc>
          <w:tcPr>
            <w:tcW w:w="10314" w:type="dxa"/>
            <w:gridSpan w:val="2"/>
            <w:shd w:val="clear" w:color="auto" w:fill="auto"/>
          </w:tcPr>
          <w:p w14:paraId="0BC23C99"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Operar el conmutador, haciendo y recibiendo llamadas telefónicas, conectando las mismas con las diferentes extensiones</w:t>
            </w:r>
            <w:r w:rsidRPr="00B178F1">
              <w:rPr>
                <w:rStyle w:val="FontStyle13"/>
                <w:rFonts w:ascii="Avenir Next LT Pro" w:hAnsi="Avenir Next LT Pro"/>
                <w:sz w:val="20"/>
                <w:szCs w:val="20"/>
                <w:lang w:val="es-ES_tradnl" w:eastAsia="es-ES_tradnl"/>
              </w:rPr>
              <w:t>;</w:t>
            </w:r>
          </w:p>
          <w:p w14:paraId="359B6321"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Atender al público que solicita información dándole la orientación requerida</w:t>
            </w:r>
            <w:r w:rsidRPr="00B178F1">
              <w:rPr>
                <w:rStyle w:val="FontStyle13"/>
                <w:rFonts w:ascii="Avenir Next LT Pro" w:hAnsi="Avenir Next LT Pro"/>
                <w:sz w:val="20"/>
                <w:szCs w:val="20"/>
                <w:lang w:val="es-ES_tradnl" w:eastAsia="es-ES_tradnl"/>
              </w:rPr>
              <w:t>;</w:t>
            </w:r>
          </w:p>
          <w:p w14:paraId="2536B444"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Mantener el control de llamadas locales y a larga distancia mediante registro de número de llamadas</w:t>
            </w:r>
            <w:r w:rsidRPr="00B178F1">
              <w:rPr>
                <w:rStyle w:val="FontStyle13"/>
                <w:rFonts w:ascii="Avenir Next LT Pro" w:hAnsi="Avenir Next LT Pro"/>
                <w:sz w:val="20"/>
                <w:szCs w:val="20"/>
                <w:lang w:val="es-ES_tradnl" w:eastAsia="es-ES_tradnl"/>
              </w:rPr>
              <w:t>;</w:t>
            </w:r>
          </w:p>
          <w:p w14:paraId="3EAE55D1"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Recibir la correspondencia administrativa remitida al Tribunal</w:t>
            </w:r>
            <w:r w:rsidRPr="00B178F1">
              <w:rPr>
                <w:rStyle w:val="FontStyle13"/>
                <w:rFonts w:ascii="Avenir Next LT Pro" w:hAnsi="Avenir Next LT Pro"/>
                <w:sz w:val="20"/>
                <w:szCs w:val="20"/>
                <w:lang w:val="es-ES_tradnl" w:eastAsia="es-ES_tradnl"/>
              </w:rPr>
              <w:t>;</w:t>
            </w:r>
          </w:p>
          <w:p w14:paraId="411F06D9"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Anotar los mensajes dirigidos a las diferentes personas del Tribunal en caso de ausencia o de no poder brindar la atención</w:t>
            </w:r>
            <w:r w:rsidRPr="00B178F1">
              <w:rPr>
                <w:rStyle w:val="FontStyle13"/>
                <w:rFonts w:ascii="Avenir Next LT Pro" w:hAnsi="Avenir Next LT Pro"/>
                <w:sz w:val="20"/>
                <w:szCs w:val="20"/>
                <w:lang w:val="es-ES_tradnl" w:eastAsia="es-ES_tradnl"/>
              </w:rPr>
              <w:t>;</w:t>
            </w:r>
          </w:p>
          <w:p w14:paraId="5E567717" w14:textId="77777777" w:rsidR="000D1E2A" w:rsidRPr="00B178F1" w:rsidRDefault="000D1E2A"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Entregar la correspondencia recibida a las diferentes personas, así como también los mensajes recibidos, llenado el registro adecuado en el libro de correspondencia</w:t>
            </w:r>
            <w:r w:rsidRPr="00B178F1">
              <w:rPr>
                <w:rStyle w:val="FontStyle13"/>
                <w:rFonts w:ascii="Avenir Next LT Pro" w:hAnsi="Avenir Next LT Pro"/>
                <w:sz w:val="20"/>
                <w:szCs w:val="20"/>
                <w:lang w:val="es-ES_tradnl" w:eastAsia="es-ES_tradnl"/>
              </w:rPr>
              <w:t>;</w:t>
            </w:r>
          </w:p>
          <w:p w14:paraId="36239967" w14:textId="77777777" w:rsidR="000D1E2A" w:rsidRPr="00B178F1" w:rsidRDefault="000D1E2A" w:rsidP="000D6226">
            <w:pPr>
              <w:pStyle w:val="Prrafodelista"/>
              <w:numPr>
                <w:ilvl w:val="0"/>
                <w:numId w:val="54"/>
              </w:numPr>
              <w:spacing w:after="0"/>
              <w:jc w:val="both"/>
              <w:rPr>
                <w:rStyle w:val="FontStyle13"/>
                <w:rFonts w:ascii="Avenir Next LT Pro" w:hAnsi="Avenir Next LT Pro"/>
                <w:color w:val="auto"/>
                <w:sz w:val="20"/>
                <w:szCs w:val="20"/>
              </w:rPr>
            </w:pPr>
            <w:r w:rsidRPr="00B178F1">
              <w:rPr>
                <w:rFonts w:ascii="Avenir Next LT Pro" w:hAnsi="Avenir Next LT Pro" w:cs="Arial"/>
                <w:sz w:val="20"/>
                <w:szCs w:val="20"/>
              </w:rPr>
              <w:t>Elabora informes periódicos de las actividades realizadas</w:t>
            </w:r>
            <w:r w:rsidRPr="00B178F1">
              <w:rPr>
                <w:rStyle w:val="FontStyle13"/>
                <w:rFonts w:ascii="Avenir Next LT Pro" w:hAnsi="Avenir Next LT Pro"/>
                <w:sz w:val="20"/>
                <w:szCs w:val="20"/>
                <w:lang w:val="es-ES_tradnl" w:eastAsia="es-ES_tradnl"/>
              </w:rPr>
              <w:t>;</w:t>
            </w:r>
          </w:p>
          <w:p w14:paraId="0EC0DB6A" w14:textId="77777777" w:rsidR="004B481B" w:rsidRPr="00B178F1" w:rsidRDefault="004B481B" w:rsidP="000D6226">
            <w:pPr>
              <w:pStyle w:val="Prrafodelista"/>
              <w:numPr>
                <w:ilvl w:val="0"/>
                <w:numId w:val="54"/>
              </w:numPr>
              <w:spacing w:after="0"/>
              <w:jc w:val="both"/>
              <w:rPr>
                <w:rFonts w:ascii="Avenir Next LT Pro" w:hAnsi="Avenir Next LT Pro" w:cs="Arial"/>
                <w:sz w:val="20"/>
                <w:szCs w:val="20"/>
              </w:rPr>
            </w:pPr>
            <w:r w:rsidRPr="00B178F1">
              <w:rPr>
                <w:rFonts w:ascii="Avenir Next LT Pro" w:hAnsi="Avenir Next LT Pro" w:cs="Arial"/>
                <w:sz w:val="20"/>
                <w:szCs w:val="20"/>
              </w:rPr>
              <w:t>L</w:t>
            </w:r>
            <w:r w:rsidR="007B08B1" w:rsidRPr="00B178F1">
              <w:rPr>
                <w:rFonts w:ascii="Avenir Next LT Pro" w:hAnsi="Avenir Next LT Pro" w:cs="Arial"/>
                <w:sz w:val="20"/>
                <w:szCs w:val="20"/>
              </w:rPr>
              <w:t>l</w:t>
            </w:r>
            <w:r w:rsidRPr="00B178F1">
              <w:rPr>
                <w:rFonts w:ascii="Avenir Next LT Pro" w:hAnsi="Avenir Next LT Pro" w:cs="Arial"/>
                <w:sz w:val="20"/>
                <w:szCs w:val="20"/>
              </w:rPr>
              <w:t>ev</w:t>
            </w:r>
            <w:r w:rsidR="007B08B1" w:rsidRPr="00B178F1">
              <w:rPr>
                <w:rFonts w:ascii="Avenir Next LT Pro" w:hAnsi="Avenir Next LT Pro" w:cs="Arial"/>
                <w:sz w:val="20"/>
                <w:szCs w:val="20"/>
              </w:rPr>
              <w:t>ar el control de acceso al interior del Tribunal; y</w:t>
            </w:r>
          </w:p>
          <w:p w14:paraId="0E2410DA" w14:textId="6AAFC813" w:rsidR="00FD728E" w:rsidRPr="00B178F1" w:rsidRDefault="00FD728E" w:rsidP="00277879">
            <w:pPr>
              <w:pStyle w:val="Prrafodelista"/>
              <w:numPr>
                <w:ilvl w:val="0"/>
                <w:numId w:val="54"/>
              </w:numPr>
              <w:spacing w:after="0"/>
              <w:jc w:val="both"/>
              <w:rPr>
                <w:rFonts w:ascii="Avenir Next LT Pro" w:hAnsi="Avenir Next LT Pro" w:cs="Arial"/>
                <w:b/>
                <w:sz w:val="20"/>
                <w:szCs w:val="20"/>
              </w:rPr>
            </w:pPr>
            <w:r w:rsidRPr="00B178F1">
              <w:rPr>
                <w:rStyle w:val="FontStyle13"/>
                <w:rFonts w:ascii="Avenir Next LT Pro" w:hAnsi="Avenir Next LT Pro"/>
                <w:sz w:val="20"/>
                <w:szCs w:val="20"/>
                <w:lang w:val="es-ES_tradnl" w:eastAsia="es-ES_tradnl"/>
              </w:rPr>
              <w:t xml:space="preserve">Las demás disposiciones que le confieran la Titular de la Dirección de Recursos Humanos </w:t>
            </w:r>
            <w:r w:rsidRPr="00B178F1">
              <w:rPr>
                <w:rFonts w:ascii="Avenir Next LT Pro" w:hAnsi="Avenir Next LT Pro" w:cs="Arial"/>
                <w:sz w:val="20"/>
                <w:szCs w:val="20"/>
              </w:rPr>
              <w:t>y/o La Oficialía Mayor.</w:t>
            </w:r>
          </w:p>
        </w:tc>
      </w:tr>
    </w:tbl>
    <w:p w14:paraId="6296588F" w14:textId="77777777" w:rsidR="000D1E2A" w:rsidRPr="00B178F1" w:rsidRDefault="000D1E2A" w:rsidP="000D1E2A">
      <w:pPr>
        <w:spacing w:line="276" w:lineRule="auto"/>
        <w:jc w:val="right"/>
        <w:rPr>
          <w:rFonts w:ascii="Avenir Next LT Pro" w:hAnsi="Avenir Next LT Pro"/>
          <w:b/>
          <w:u w:val="single"/>
        </w:rPr>
      </w:pPr>
    </w:p>
    <w:p w14:paraId="3CD041A9" w14:textId="77777777" w:rsidR="001E6C57" w:rsidRPr="00B178F1" w:rsidRDefault="000D1E2A" w:rsidP="001E6C57">
      <w:pPr>
        <w:rPr>
          <w:rFonts w:ascii="Avenir Next LT Pro" w:hAnsi="Avenir Next LT Pro"/>
        </w:rPr>
      </w:pPr>
      <w:r w:rsidRPr="00B178F1">
        <w:rPr>
          <w:rFonts w:ascii="Avenir Next LT Pro" w:hAnsi="Avenir Next LT Pro"/>
        </w:rPr>
        <w:br w:type="page"/>
      </w:r>
    </w:p>
    <w:p w14:paraId="1C73D6D3" w14:textId="77777777" w:rsidR="000D1E2A" w:rsidRPr="00B178F1" w:rsidRDefault="000D1E2A" w:rsidP="000D1E2A">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C02310" w:rsidRPr="00B178F1" w14:paraId="16061F9E" w14:textId="77777777" w:rsidTr="00BD51D8">
        <w:tc>
          <w:tcPr>
            <w:tcW w:w="10314" w:type="dxa"/>
            <w:gridSpan w:val="2"/>
            <w:shd w:val="clear" w:color="auto" w:fill="B4C6E7" w:themeFill="accent1" w:themeFillTint="66"/>
          </w:tcPr>
          <w:p w14:paraId="23051BBE"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PUESTO</w:t>
            </w:r>
          </w:p>
        </w:tc>
      </w:tr>
      <w:tr w:rsidR="00C02310" w:rsidRPr="00B178F1" w14:paraId="70F626D5" w14:textId="77777777" w:rsidTr="00C84CC8">
        <w:tc>
          <w:tcPr>
            <w:tcW w:w="2802" w:type="dxa"/>
            <w:shd w:val="clear" w:color="auto" w:fill="auto"/>
          </w:tcPr>
          <w:p w14:paraId="03F7B0D7" w14:textId="77777777" w:rsidR="000D1E2A" w:rsidRPr="00B178F1" w:rsidRDefault="000D1E2A" w:rsidP="00FC276E">
            <w:pPr>
              <w:pStyle w:val="Ttulo1"/>
              <w:rPr>
                <w:rFonts w:ascii="Avenir Next LT Pro" w:hAnsi="Avenir Next LT Pro"/>
                <w:b/>
                <w:sz w:val="20"/>
              </w:rPr>
            </w:pPr>
            <w:bookmarkStart w:id="683" w:name="_Toc501377212"/>
            <w:bookmarkStart w:id="684" w:name="_Toc501453766"/>
            <w:bookmarkStart w:id="685" w:name="_Toc501454811"/>
            <w:bookmarkStart w:id="686" w:name="_Toc501634437"/>
            <w:bookmarkStart w:id="687" w:name="_Toc506543748"/>
            <w:bookmarkStart w:id="688" w:name="_Toc510519613"/>
            <w:bookmarkStart w:id="689" w:name="_Toc513455174"/>
            <w:bookmarkStart w:id="690" w:name="_Toc515883250"/>
            <w:bookmarkStart w:id="691" w:name="_Toc516226871"/>
            <w:bookmarkStart w:id="692" w:name="_Toc516228571"/>
            <w:bookmarkStart w:id="693" w:name="_Toc521494816"/>
            <w:bookmarkStart w:id="694" w:name="_Toc528928487"/>
            <w:bookmarkStart w:id="695" w:name="_Toc530665839"/>
            <w:bookmarkStart w:id="696" w:name="_Toc531270206"/>
            <w:bookmarkStart w:id="697" w:name="_Toc2767554"/>
            <w:bookmarkStart w:id="698" w:name="_Toc16153457"/>
            <w:r w:rsidRPr="00B178F1">
              <w:rPr>
                <w:rFonts w:ascii="Avenir Next LT Pro" w:hAnsi="Avenir Next LT Pro"/>
                <w:b/>
                <w:sz w:val="20"/>
              </w:rPr>
              <w:t>Nombre del Puesto:</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tc>
        <w:tc>
          <w:tcPr>
            <w:tcW w:w="7512" w:type="dxa"/>
            <w:shd w:val="clear" w:color="auto" w:fill="auto"/>
          </w:tcPr>
          <w:p w14:paraId="5047E3AC" w14:textId="77777777" w:rsidR="000D1E2A" w:rsidRPr="00B178F1" w:rsidRDefault="007C073D" w:rsidP="00B3299C">
            <w:pPr>
              <w:pStyle w:val="Ttulo1"/>
              <w:jc w:val="left"/>
              <w:rPr>
                <w:rFonts w:ascii="Avenir Next LT Pro" w:hAnsi="Avenir Next LT Pro"/>
                <w:b/>
                <w:sz w:val="20"/>
              </w:rPr>
            </w:pPr>
            <w:bookmarkStart w:id="699" w:name="_Hlk530131374"/>
            <w:bookmarkStart w:id="700" w:name="_Toc16153458"/>
            <w:r w:rsidRPr="00B178F1">
              <w:rPr>
                <w:rFonts w:ascii="Avenir Next LT Pro" w:hAnsi="Avenir Next LT Pro"/>
                <w:b/>
                <w:sz w:val="20"/>
              </w:rPr>
              <w:t xml:space="preserve">AUXILIAR ADMINISTRATIVO </w:t>
            </w:r>
            <w:bookmarkEnd w:id="699"/>
            <w:r w:rsidR="00CB437C" w:rsidRPr="00B178F1">
              <w:rPr>
                <w:rFonts w:ascii="Avenir Next LT Pro" w:hAnsi="Avenir Next LT Pro"/>
                <w:b/>
                <w:sz w:val="20"/>
              </w:rPr>
              <w:t>DE ÁREA JURISDICCIONAL</w:t>
            </w:r>
            <w:bookmarkEnd w:id="700"/>
          </w:p>
        </w:tc>
      </w:tr>
      <w:tr w:rsidR="00ED2E19" w:rsidRPr="00B178F1" w14:paraId="15554211" w14:textId="77777777" w:rsidTr="00C84CC8">
        <w:tc>
          <w:tcPr>
            <w:tcW w:w="2802" w:type="dxa"/>
            <w:shd w:val="clear" w:color="auto" w:fill="auto"/>
          </w:tcPr>
          <w:p w14:paraId="2E3CA20E" w14:textId="77777777" w:rsidR="00ED2E19" w:rsidRPr="00B178F1" w:rsidRDefault="00ED2E19" w:rsidP="00FC276E">
            <w:pPr>
              <w:pStyle w:val="Ttulo1"/>
              <w:rPr>
                <w:rFonts w:ascii="Avenir Next LT Pro" w:hAnsi="Avenir Next LT Pro"/>
                <w:b/>
                <w:sz w:val="20"/>
              </w:rPr>
            </w:pPr>
            <w:bookmarkStart w:id="701" w:name="_Toc530665841"/>
            <w:bookmarkStart w:id="702" w:name="_Toc531270208"/>
            <w:bookmarkStart w:id="703" w:name="_Toc2767556"/>
            <w:bookmarkStart w:id="704" w:name="_Toc16153459"/>
            <w:r w:rsidRPr="00B178F1">
              <w:rPr>
                <w:rFonts w:ascii="Avenir Next LT Pro" w:hAnsi="Avenir Next LT Pro"/>
                <w:b/>
                <w:sz w:val="20"/>
              </w:rPr>
              <w:t>Denominación del puesto:</w:t>
            </w:r>
            <w:bookmarkEnd w:id="701"/>
            <w:bookmarkEnd w:id="702"/>
            <w:bookmarkEnd w:id="703"/>
            <w:bookmarkEnd w:id="704"/>
            <w:r w:rsidRPr="00B178F1">
              <w:rPr>
                <w:rFonts w:ascii="Avenir Next LT Pro" w:hAnsi="Avenir Next LT Pro"/>
                <w:b/>
                <w:sz w:val="20"/>
              </w:rPr>
              <w:t xml:space="preserve"> </w:t>
            </w:r>
          </w:p>
        </w:tc>
        <w:tc>
          <w:tcPr>
            <w:tcW w:w="7512" w:type="dxa"/>
            <w:shd w:val="clear" w:color="auto" w:fill="auto"/>
          </w:tcPr>
          <w:p w14:paraId="6721C37B" w14:textId="7203108D" w:rsidR="00ED2E19" w:rsidRPr="00B178F1" w:rsidRDefault="007C073D" w:rsidP="00B3299C">
            <w:pPr>
              <w:pStyle w:val="Ttulo1"/>
              <w:jc w:val="left"/>
              <w:rPr>
                <w:rFonts w:ascii="Avenir Next LT Pro" w:hAnsi="Avenir Next LT Pro"/>
                <w:b/>
                <w:sz w:val="20"/>
                <w:highlight w:val="yellow"/>
              </w:rPr>
            </w:pPr>
            <w:bookmarkStart w:id="705" w:name="_Toc530665842"/>
            <w:bookmarkStart w:id="706" w:name="_Toc531270209"/>
            <w:bookmarkStart w:id="707" w:name="_Toc2767557"/>
            <w:bookmarkStart w:id="708" w:name="_Toc16153460"/>
            <w:r w:rsidRPr="00B178F1">
              <w:rPr>
                <w:rFonts w:ascii="Avenir Next LT Pro" w:hAnsi="Avenir Next LT Pro"/>
                <w:b/>
                <w:sz w:val="20"/>
              </w:rPr>
              <w:t xml:space="preserve">SECRETARIA / </w:t>
            </w:r>
            <w:r w:rsidR="001D3279" w:rsidRPr="00B178F1">
              <w:rPr>
                <w:rFonts w:ascii="Avenir Next LT Pro" w:hAnsi="Avenir Next LT Pro"/>
                <w:b/>
                <w:sz w:val="20"/>
              </w:rPr>
              <w:t>ANALISTA DE FINACIERO</w:t>
            </w:r>
            <w:bookmarkEnd w:id="705"/>
            <w:bookmarkEnd w:id="706"/>
            <w:bookmarkEnd w:id="707"/>
            <w:bookmarkEnd w:id="708"/>
          </w:p>
        </w:tc>
      </w:tr>
      <w:tr w:rsidR="00C02310" w:rsidRPr="00B178F1" w14:paraId="7555F6B1" w14:textId="77777777" w:rsidTr="00C84CC8">
        <w:tc>
          <w:tcPr>
            <w:tcW w:w="2802" w:type="dxa"/>
            <w:shd w:val="clear" w:color="auto" w:fill="auto"/>
          </w:tcPr>
          <w:p w14:paraId="02D44DBD"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Objetivo del Puesto:</w:t>
            </w:r>
          </w:p>
        </w:tc>
        <w:tc>
          <w:tcPr>
            <w:tcW w:w="7512" w:type="dxa"/>
            <w:shd w:val="clear" w:color="auto" w:fill="auto"/>
          </w:tcPr>
          <w:p w14:paraId="25B6EAAF" w14:textId="77777777" w:rsidR="00765845" w:rsidRPr="00B178F1" w:rsidRDefault="000D1E2A" w:rsidP="00C84CC8">
            <w:pPr>
              <w:spacing w:line="276" w:lineRule="auto"/>
              <w:jc w:val="both"/>
              <w:rPr>
                <w:rFonts w:ascii="Avenir Next LT Pro" w:hAnsi="Avenir Next LT Pro"/>
              </w:rPr>
            </w:pPr>
            <w:r w:rsidRPr="00B178F1">
              <w:rPr>
                <w:rFonts w:ascii="Avenir Next LT Pro" w:hAnsi="Avenir Next LT Pro"/>
              </w:rPr>
              <w:t xml:space="preserve">Realizar tareas administrativas que le sean encomendadas por su superior inmediato, </w:t>
            </w:r>
            <w:r w:rsidR="00FA7D02" w:rsidRPr="00B178F1">
              <w:rPr>
                <w:rFonts w:ascii="Avenir Next LT Pro" w:hAnsi="Avenir Next LT Pro"/>
              </w:rPr>
              <w:t>de acuerdo con</w:t>
            </w:r>
            <w:r w:rsidRPr="00B178F1">
              <w:rPr>
                <w:rFonts w:ascii="Avenir Next LT Pro" w:hAnsi="Avenir Next LT Pro"/>
              </w:rPr>
              <w:t xml:space="preserve"> las especificaciones que éste le indique.</w:t>
            </w:r>
          </w:p>
        </w:tc>
      </w:tr>
      <w:tr w:rsidR="00765845" w:rsidRPr="00B178F1" w14:paraId="76FD804C" w14:textId="77777777" w:rsidTr="00BD51D8">
        <w:tc>
          <w:tcPr>
            <w:tcW w:w="10314" w:type="dxa"/>
            <w:gridSpan w:val="2"/>
            <w:shd w:val="clear" w:color="auto" w:fill="B4C6E7" w:themeFill="accent1" w:themeFillTint="66"/>
          </w:tcPr>
          <w:p w14:paraId="7DE5E134" w14:textId="77777777" w:rsidR="00765845" w:rsidRPr="00B178F1" w:rsidRDefault="00765845" w:rsidP="00FD4812">
            <w:pPr>
              <w:spacing w:line="276" w:lineRule="auto"/>
              <w:jc w:val="center"/>
              <w:rPr>
                <w:rFonts w:ascii="Avenir Next LT Pro" w:hAnsi="Avenir Next LT Pro"/>
                <w:b/>
              </w:rPr>
            </w:pPr>
            <w:r w:rsidRPr="00B178F1">
              <w:rPr>
                <w:rFonts w:ascii="Avenir Next LT Pro" w:hAnsi="Avenir Next LT Pro"/>
                <w:b/>
              </w:rPr>
              <w:t>RELACIONES DE AUTORIDAD</w:t>
            </w:r>
          </w:p>
        </w:tc>
      </w:tr>
      <w:tr w:rsidR="00765845" w:rsidRPr="00B178F1" w14:paraId="1E8458D2" w14:textId="77777777" w:rsidTr="00765845">
        <w:tc>
          <w:tcPr>
            <w:tcW w:w="2802" w:type="dxa"/>
            <w:shd w:val="clear" w:color="auto" w:fill="auto"/>
          </w:tcPr>
          <w:p w14:paraId="762FDFEA"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512" w:type="dxa"/>
            <w:shd w:val="clear" w:color="auto" w:fill="auto"/>
          </w:tcPr>
          <w:p w14:paraId="25ADFB09"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Titular del área al que se encuentre adscrito</w:t>
            </w:r>
          </w:p>
        </w:tc>
      </w:tr>
      <w:tr w:rsidR="00765845" w:rsidRPr="00B178F1" w14:paraId="6F862D00" w14:textId="77777777" w:rsidTr="00765845">
        <w:tc>
          <w:tcPr>
            <w:tcW w:w="2802" w:type="dxa"/>
            <w:shd w:val="clear" w:color="auto" w:fill="auto"/>
          </w:tcPr>
          <w:p w14:paraId="56502DE1" w14:textId="77777777" w:rsidR="00765845" w:rsidRPr="00B178F1" w:rsidRDefault="00765845" w:rsidP="00FD4812">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512" w:type="dxa"/>
            <w:shd w:val="clear" w:color="auto" w:fill="auto"/>
          </w:tcPr>
          <w:p w14:paraId="5CFCF66A" w14:textId="77777777" w:rsidR="00765845" w:rsidRPr="00B178F1" w:rsidRDefault="00765845" w:rsidP="00FD4812">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C02310" w:rsidRPr="00B178F1" w14:paraId="0F76F09B" w14:textId="77777777" w:rsidTr="00BD51D8">
        <w:tc>
          <w:tcPr>
            <w:tcW w:w="10314" w:type="dxa"/>
            <w:gridSpan w:val="2"/>
            <w:shd w:val="clear" w:color="auto" w:fill="B4C6E7" w:themeFill="accent1" w:themeFillTint="66"/>
          </w:tcPr>
          <w:p w14:paraId="097959CE"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REQUISITOS</w:t>
            </w:r>
          </w:p>
        </w:tc>
      </w:tr>
      <w:tr w:rsidR="00C02310" w:rsidRPr="00B178F1" w14:paraId="081D194F" w14:textId="77777777" w:rsidTr="00C84CC8">
        <w:tc>
          <w:tcPr>
            <w:tcW w:w="2802" w:type="dxa"/>
            <w:shd w:val="clear" w:color="auto" w:fill="auto"/>
          </w:tcPr>
          <w:p w14:paraId="60F929B2"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Preparación Académica:</w:t>
            </w:r>
          </w:p>
        </w:tc>
        <w:tc>
          <w:tcPr>
            <w:tcW w:w="7512" w:type="dxa"/>
            <w:shd w:val="clear" w:color="auto" w:fill="auto"/>
          </w:tcPr>
          <w:p w14:paraId="51C18521" w14:textId="77777777" w:rsidR="000D1E2A" w:rsidRPr="00B178F1" w:rsidRDefault="007B08B1" w:rsidP="00C84CC8">
            <w:pPr>
              <w:numPr>
                <w:ilvl w:val="0"/>
                <w:numId w:val="2"/>
              </w:numPr>
              <w:spacing w:line="276" w:lineRule="auto"/>
              <w:jc w:val="both"/>
              <w:rPr>
                <w:rFonts w:ascii="Avenir Next LT Pro" w:hAnsi="Avenir Next LT Pro"/>
              </w:rPr>
            </w:pPr>
            <w:r w:rsidRPr="00B178F1">
              <w:rPr>
                <w:rFonts w:ascii="Avenir Next LT Pro" w:hAnsi="Avenir Next LT Pro"/>
              </w:rPr>
              <w:t>Secundaria</w:t>
            </w:r>
            <w:r w:rsidR="007C073D" w:rsidRPr="00B178F1">
              <w:rPr>
                <w:rFonts w:ascii="Avenir Next LT Pro" w:hAnsi="Avenir Next LT Pro"/>
              </w:rPr>
              <w:t xml:space="preserve">, </w:t>
            </w:r>
            <w:r w:rsidRPr="00B178F1">
              <w:rPr>
                <w:rFonts w:ascii="Avenir Next LT Pro" w:hAnsi="Avenir Next LT Pro"/>
              </w:rPr>
              <w:t>Bachillerato</w:t>
            </w:r>
            <w:r w:rsidR="007C073D" w:rsidRPr="00B178F1">
              <w:rPr>
                <w:rFonts w:ascii="Avenir Next LT Pro" w:hAnsi="Avenir Next LT Pro"/>
              </w:rPr>
              <w:t>, Carrera Comercial o carrera afín</w:t>
            </w:r>
            <w:r w:rsidR="000D1E2A" w:rsidRPr="00B178F1">
              <w:rPr>
                <w:rFonts w:ascii="Avenir Next LT Pro" w:hAnsi="Avenir Next LT Pro"/>
              </w:rPr>
              <w:t>.</w:t>
            </w:r>
          </w:p>
        </w:tc>
      </w:tr>
      <w:tr w:rsidR="00C02310" w:rsidRPr="00B178F1" w14:paraId="54FDB236" w14:textId="77777777" w:rsidTr="00C84CC8">
        <w:tc>
          <w:tcPr>
            <w:tcW w:w="2802" w:type="dxa"/>
            <w:shd w:val="clear" w:color="auto" w:fill="auto"/>
          </w:tcPr>
          <w:p w14:paraId="5F60A8C4"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Experiencia Laboral:</w:t>
            </w:r>
          </w:p>
        </w:tc>
        <w:tc>
          <w:tcPr>
            <w:tcW w:w="7512" w:type="dxa"/>
            <w:shd w:val="clear" w:color="auto" w:fill="auto"/>
          </w:tcPr>
          <w:p w14:paraId="1A374278" w14:textId="77777777" w:rsidR="000D1E2A" w:rsidRPr="00B178F1" w:rsidRDefault="000D1E2A" w:rsidP="00C84CC8">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actividades relacionadas al área en la que se asigne.</w:t>
            </w:r>
          </w:p>
        </w:tc>
      </w:tr>
      <w:tr w:rsidR="00C02310" w:rsidRPr="00B178F1" w14:paraId="6F6BD1B0" w14:textId="77777777" w:rsidTr="00C84CC8">
        <w:tc>
          <w:tcPr>
            <w:tcW w:w="2802" w:type="dxa"/>
            <w:shd w:val="clear" w:color="auto" w:fill="auto"/>
          </w:tcPr>
          <w:p w14:paraId="23AA996F"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Conocimientos Específicos:</w:t>
            </w:r>
          </w:p>
        </w:tc>
        <w:tc>
          <w:tcPr>
            <w:tcW w:w="7512" w:type="dxa"/>
            <w:shd w:val="clear" w:color="auto" w:fill="auto"/>
          </w:tcPr>
          <w:p w14:paraId="62CD0CAA"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Básicos en el área que se asigne.</w:t>
            </w:r>
          </w:p>
        </w:tc>
      </w:tr>
      <w:tr w:rsidR="00C02310" w:rsidRPr="00B178F1" w14:paraId="7D0D1C47" w14:textId="77777777" w:rsidTr="00C84CC8">
        <w:tc>
          <w:tcPr>
            <w:tcW w:w="2802" w:type="dxa"/>
            <w:shd w:val="clear" w:color="auto" w:fill="auto"/>
          </w:tcPr>
          <w:p w14:paraId="1658376A"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512" w:type="dxa"/>
            <w:shd w:val="clear" w:color="auto" w:fill="auto"/>
          </w:tcPr>
          <w:p w14:paraId="51529554"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Orden.</w:t>
            </w:r>
          </w:p>
          <w:p w14:paraId="68379DB7"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38AA6C64" w14:textId="77777777" w:rsidR="000D1E2A" w:rsidRPr="00B178F1" w:rsidRDefault="000D1E2A" w:rsidP="00C84CC8">
            <w:pPr>
              <w:numPr>
                <w:ilvl w:val="0"/>
                <w:numId w:val="2"/>
              </w:numPr>
              <w:spacing w:line="276" w:lineRule="auto"/>
              <w:jc w:val="both"/>
              <w:rPr>
                <w:rFonts w:ascii="Avenir Next LT Pro" w:hAnsi="Avenir Next LT Pro"/>
              </w:rPr>
            </w:pPr>
            <w:r w:rsidRPr="00B178F1">
              <w:rPr>
                <w:rFonts w:ascii="Avenir Next LT Pro" w:hAnsi="Avenir Next LT Pro"/>
              </w:rPr>
              <w:t>Diligente.</w:t>
            </w:r>
          </w:p>
        </w:tc>
      </w:tr>
      <w:tr w:rsidR="00C02310" w:rsidRPr="00B178F1" w14:paraId="385259C3" w14:textId="77777777" w:rsidTr="00C84CC8">
        <w:trPr>
          <w:trHeight w:val="263"/>
        </w:trPr>
        <w:tc>
          <w:tcPr>
            <w:tcW w:w="2802" w:type="dxa"/>
            <w:shd w:val="clear" w:color="auto" w:fill="auto"/>
          </w:tcPr>
          <w:p w14:paraId="7B02DBD5" w14:textId="77777777" w:rsidR="000D1E2A" w:rsidRPr="00B178F1" w:rsidRDefault="000D1E2A" w:rsidP="00C84CC8">
            <w:pPr>
              <w:spacing w:line="276" w:lineRule="auto"/>
              <w:jc w:val="both"/>
              <w:rPr>
                <w:rFonts w:ascii="Avenir Next LT Pro" w:hAnsi="Avenir Next LT Pro"/>
                <w:b/>
              </w:rPr>
            </w:pPr>
            <w:r w:rsidRPr="00B178F1">
              <w:rPr>
                <w:rFonts w:ascii="Avenir Next LT Pro" w:hAnsi="Avenir Next LT Pro"/>
                <w:b/>
              </w:rPr>
              <w:t>Requisitos adicionales:</w:t>
            </w:r>
          </w:p>
        </w:tc>
        <w:tc>
          <w:tcPr>
            <w:tcW w:w="7512" w:type="dxa"/>
            <w:shd w:val="clear" w:color="auto" w:fill="auto"/>
          </w:tcPr>
          <w:p w14:paraId="37B866F3" w14:textId="77777777" w:rsidR="000D1E2A" w:rsidRPr="00B178F1" w:rsidRDefault="000D1E2A" w:rsidP="00C94705">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C02310" w:rsidRPr="00B178F1" w14:paraId="1F875D47" w14:textId="77777777" w:rsidTr="00BD51D8">
        <w:tc>
          <w:tcPr>
            <w:tcW w:w="10314" w:type="dxa"/>
            <w:gridSpan w:val="2"/>
            <w:shd w:val="clear" w:color="auto" w:fill="B4C6E7" w:themeFill="accent1" w:themeFillTint="66"/>
          </w:tcPr>
          <w:p w14:paraId="4A4A4D61" w14:textId="77777777" w:rsidR="000D1E2A" w:rsidRPr="00B178F1" w:rsidRDefault="000D1E2A" w:rsidP="00C84CC8">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C02310" w:rsidRPr="00B178F1" w14:paraId="3AF3DFC8" w14:textId="77777777" w:rsidTr="00C84CC8">
        <w:tc>
          <w:tcPr>
            <w:tcW w:w="10314" w:type="dxa"/>
            <w:gridSpan w:val="2"/>
            <w:shd w:val="clear" w:color="auto" w:fill="auto"/>
          </w:tcPr>
          <w:p w14:paraId="01693AD5" w14:textId="77777777" w:rsidR="000D1E2A" w:rsidRPr="00B178F1" w:rsidRDefault="000D1E2A" w:rsidP="000D6226">
            <w:pPr>
              <w:pStyle w:val="Prrafodelista"/>
              <w:numPr>
                <w:ilvl w:val="0"/>
                <w:numId w:val="43"/>
              </w:numPr>
              <w:tabs>
                <w:tab w:val="left" w:pos="1134"/>
              </w:tabs>
              <w:spacing w:after="0"/>
              <w:rPr>
                <w:rStyle w:val="FontStyle13"/>
                <w:rFonts w:ascii="Avenir Next LT Pro" w:hAnsi="Avenir Next LT Pro"/>
                <w:color w:val="auto"/>
                <w:sz w:val="20"/>
                <w:szCs w:val="20"/>
              </w:rPr>
            </w:pPr>
            <w:r w:rsidRPr="00B178F1">
              <w:rPr>
                <w:rFonts w:ascii="Avenir Next LT Pro" w:hAnsi="Avenir Next LT Pro" w:cs="Arial"/>
                <w:sz w:val="20"/>
                <w:szCs w:val="20"/>
              </w:rPr>
              <w:t>Llevar a cabo las actividades administrativas</w:t>
            </w:r>
            <w:r w:rsidR="007F0DB4" w:rsidRPr="00B178F1">
              <w:rPr>
                <w:rFonts w:ascii="Avenir Next LT Pro" w:hAnsi="Avenir Next LT Pro" w:cs="Arial"/>
                <w:sz w:val="20"/>
                <w:szCs w:val="20"/>
              </w:rPr>
              <w:t xml:space="preserve"> </w:t>
            </w:r>
            <w:r w:rsidR="007F0DB4" w:rsidRPr="00B178F1">
              <w:rPr>
                <w:rFonts w:ascii="Avenir Next LT Pro" w:hAnsi="Avenir Next LT Pro"/>
                <w:sz w:val="20"/>
                <w:szCs w:val="20"/>
              </w:rPr>
              <w:t>de la sala</w:t>
            </w:r>
            <w:r w:rsidRPr="00B178F1">
              <w:rPr>
                <w:rStyle w:val="FontStyle13"/>
                <w:rFonts w:ascii="Avenir Next LT Pro" w:hAnsi="Avenir Next LT Pro"/>
                <w:sz w:val="20"/>
                <w:szCs w:val="20"/>
                <w:lang w:val="es-ES_tradnl" w:eastAsia="es-ES_tradnl"/>
              </w:rPr>
              <w:t>;</w:t>
            </w:r>
          </w:p>
          <w:p w14:paraId="3D02AB3C" w14:textId="77777777" w:rsidR="00D137EC" w:rsidRPr="00B178F1" w:rsidRDefault="00D137EC" w:rsidP="000D6226">
            <w:pPr>
              <w:pStyle w:val="Prrafodelista"/>
              <w:numPr>
                <w:ilvl w:val="0"/>
                <w:numId w:val="43"/>
              </w:numPr>
              <w:tabs>
                <w:tab w:val="left" w:pos="1134"/>
              </w:tabs>
              <w:spacing w:after="0"/>
              <w:rPr>
                <w:rFonts w:ascii="Avenir Next LT Pro" w:hAnsi="Avenir Next LT Pro" w:cs="Arial"/>
                <w:sz w:val="20"/>
                <w:szCs w:val="20"/>
              </w:rPr>
            </w:pPr>
            <w:r w:rsidRPr="00B178F1">
              <w:rPr>
                <w:rFonts w:ascii="Avenir Next LT Pro" w:hAnsi="Avenir Next LT Pro" w:cs="Arial"/>
                <w:sz w:val="20"/>
                <w:szCs w:val="20"/>
              </w:rPr>
              <w:t>Recibir</w:t>
            </w:r>
            <w:r w:rsidR="007F0DB4" w:rsidRPr="00B178F1">
              <w:rPr>
                <w:rFonts w:ascii="Avenir Next LT Pro" w:hAnsi="Avenir Next LT Pro" w:cs="Arial"/>
                <w:sz w:val="20"/>
                <w:szCs w:val="20"/>
              </w:rPr>
              <w:t xml:space="preserve"> </w:t>
            </w:r>
            <w:r w:rsidRPr="00B178F1">
              <w:rPr>
                <w:rFonts w:ascii="Avenir Next LT Pro" w:hAnsi="Avenir Next LT Pro" w:cs="Arial"/>
                <w:sz w:val="20"/>
                <w:szCs w:val="20"/>
              </w:rPr>
              <w:t>y realizar llamadas del Titular, así como llevar su agenda telefónica</w:t>
            </w:r>
            <w:r w:rsidR="007F0DB4" w:rsidRPr="00B178F1">
              <w:rPr>
                <w:rFonts w:ascii="Avenir Next LT Pro" w:hAnsi="Avenir Next LT Pro" w:cs="Arial"/>
                <w:sz w:val="20"/>
                <w:szCs w:val="20"/>
              </w:rPr>
              <w:t>;</w:t>
            </w:r>
          </w:p>
          <w:p w14:paraId="2A6FFCEF" w14:textId="77777777" w:rsidR="000D1E2A" w:rsidRPr="00B178F1" w:rsidRDefault="00D4501C" w:rsidP="000D6226">
            <w:pPr>
              <w:pStyle w:val="Encabezado"/>
              <w:numPr>
                <w:ilvl w:val="0"/>
                <w:numId w:val="43"/>
              </w:numPr>
              <w:tabs>
                <w:tab w:val="clear" w:pos="4419"/>
                <w:tab w:val="left" w:pos="175"/>
                <w:tab w:val="left" w:pos="601"/>
                <w:tab w:val="left" w:pos="1134"/>
              </w:tabs>
              <w:spacing w:line="260" w:lineRule="exact"/>
              <w:rPr>
                <w:rStyle w:val="FontStyle13"/>
                <w:rFonts w:ascii="Avenir Next LT Pro" w:hAnsi="Avenir Next LT Pro"/>
                <w:color w:val="auto"/>
                <w:sz w:val="20"/>
                <w:szCs w:val="20"/>
              </w:rPr>
            </w:pPr>
            <w:r w:rsidRPr="00B178F1">
              <w:rPr>
                <w:rFonts w:ascii="Avenir Next LT Pro" w:hAnsi="Avenir Next LT Pro" w:cs="Arial"/>
              </w:rPr>
              <w:t>Solicitar</w:t>
            </w:r>
            <w:r w:rsidR="007F0DB4" w:rsidRPr="00B178F1">
              <w:rPr>
                <w:rFonts w:ascii="Avenir Next LT Pro" w:hAnsi="Avenir Next LT Pro" w:cs="Arial"/>
              </w:rPr>
              <w:t>, r</w:t>
            </w:r>
            <w:r w:rsidRPr="00B178F1">
              <w:rPr>
                <w:rFonts w:ascii="Avenir Next LT Pro" w:hAnsi="Avenir Next LT Pro" w:cs="Arial"/>
              </w:rPr>
              <w:t xml:space="preserve">ecibir, resguarda y </w:t>
            </w:r>
            <w:r w:rsidR="000D1E2A" w:rsidRPr="00B178F1">
              <w:rPr>
                <w:rFonts w:ascii="Avenir Next LT Pro" w:hAnsi="Avenir Next LT Pro" w:cs="Arial"/>
              </w:rPr>
              <w:t>distribu</w:t>
            </w:r>
            <w:r w:rsidRPr="00B178F1">
              <w:rPr>
                <w:rFonts w:ascii="Avenir Next LT Pro" w:hAnsi="Avenir Next LT Pro" w:cs="Arial"/>
              </w:rPr>
              <w:t xml:space="preserve">ir </w:t>
            </w:r>
            <w:r w:rsidR="000D1E2A" w:rsidRPr="00B178F1">
              <w:rPr>
                <w:rFonts w:ascii="Avenir Next LT Pro" w:hAnsi="Avenir Next LT Pro" w:cs="Arial"/>
              </w:rPr>
              <w:t>los recursos materiales</w:t>
            </w:r>
            <w:r w:rsidRPr="00B178F1">
              <w:rPr>
                <w:rFonts w:ascii="Avenir Next LT Pro" w:hAnsi="Avenir Next LT Pro" w:cs="Arial"/>
              </w:rPr>
              <w:t xml:space="preserve"> que se utilizan</w:t>
            </w:r>
            <w:r w:rsidR="000D1E2A" w:rsidRPr="00B178F1">
              <w:rPr>
                <w:rStyle w:val="FontStyle13"/>
                <w:rFonts w:ascii="Avenir Next LT Pro" w:hAnsi="Avenir Next LT Pro"/>
                <w:sz w:val="20"/>
                <w:szCs w:val="20"/>
                <w:lang w:eastAsia="es-ES_tradnl"/>
              </w:rPr>
              <w:t>;</w:t>
            </w:r>
          </w:p>
          <w:p w14:paraId="25471D7D" w14:textId="77777777" w:rsidR="00D4501C" w:rsidRPr="00B178F1" w:rsidRDefault="00D4501C" w:rsidP="000D6226">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cs="Arial"/>
              </w:rPr>
              <w:t>Recepción y resguardo de todo documento, oficio, circular, promoción y correspondencia</w:t>
            </w:r>
            <w:r w:rsidR="007F0DB4" w:rsidRPr="00B178F1">
              <w:rPr>
                <w:rFonts w:ascii="Avenir Next LT Pro" w:hAnsi="Avenir Next LT Pro" w:cs="Arial"/>
              </w:rPr>
              <w:t>.</w:t>
            </w:r>
          </w:p>
          <w:p w14:paraId="344314E2" w14:textId="79902F9D" w:rsidR="00D137EC" w:rsidRPr="00B178F1" w:rsidRDefault="00D137EC" w:rsidP="000D6226">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rPr>
              <w:t xml:space="preserve">Coadyuvar y ser el enlace entre el área administrativa y la jurisdiccional, en lo que respecta a la </w:t>
            </w:r>
            <w:r w:rsidR="001D3279" w:rsidRPr="00B178F1">
              <w:rPr>
                <w:rFonts w:ascii="Avenir Next LT Pro" w:hAnsi="Avenir Next LT Pro"/>
              </w:rPr>
              <w:t>difusión de circulares</w:t>
            </w:r>
            <w:r w:rsidRPr="00B178F1">
              <w:rPr>
                <w:rFonts w:ascii="Avenir Next LT Pro" w:hAnsi="Avenir Next LT Pro"/>
              </w:rPr>
              <w:t>, oficios y memorándums</w:t>
            </w:r>
            <w:r w:rsidR="007F0DB4" w:rsidRPr="00B178F1">
              <w:rPr>
                <w:rFonts w:ascii="Avenir Next LT Pro" w:hAnsi="Avenir Next LT Pro"/>
              </w:rPr>
              <w:t>;</w:t>
            </w:r>
          </w:p>
          <w:p w14:paraId="0C84FF17" w14:textId="5FB076CE" w:rsidR="000D1E2A" w:rsidRPr="00B178F1" w:rsidRDefault="000D1E2A" w:rsidP="000D6226">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cs="Arial"/>
              </w:rPr>
              <w:t>L</w:t>
            </w:r>
            <w:r w:rsidR="007F0DB4" w:rsidRPr="00B178F1">
              <w:rPr>
                <w:rFonts w:ascii="Avenir Next LT Pro" w:hAnsi="Avenir Next LT Pro" w:cs="Arial"/>
              </w:rPr>
              <w:t>l</w:t>
            </w:r>
            <w:r w:rsidRPr="00B178F1">
              <w:rPr>
                <w:rFonts w:ascii="Avenir Next LT Pro" w:hAnsi="Avenir Next LT Pro" w:cs="Arial"/>
              </w:rPr>
              <w:t xml:space="preserve">evar la </w:t>
            </w:r>
            <w:r w:rsidR="001D3279" w:rsidRPr="00B178F1">
              <w:rPr>
                <w:rFonts w:ascii="Avenir Next LT Pro" w:hAnsi="Avenir Next LT Pro" w:cs="Arial"/>
              </w:rPr>
              <w:t>agenda diaria</w:t>
            </w:r>
            <w:r w:rsidR="00D137EC" w:rsidRPr="00B178F1">
              <w:rPr>
                <w:rFonts w:ascii="Avenir Next LT Pro" w:hAnsi="Avenir Next LT Pro"/>
              </w:rPr>
              <w:t xml:space="preserve"> </w:t>
            </w:r>
            <w:r w:rsidRPr="00B178F1">
              <w:rPr>
                <w:rFonts w:ascii="Avenir Next LT Pro" w:hAnsi="Avenir Next LT Pro" w:cs="Arial"/>
              </w:rPr>
              <w:t>de los asuntos de relevancia de</w:t>
            </w:r>
            <w:r w:rsidR="00D137EC" w:rsidRPr="00B178F1">
              <w:rPr>
                <w:rFonts w:ascii="Avenir Next LT Pro" w:hAnsi="Avenir Next LT Pro" w:cs="Arial"/>
              </w:rPr>
              <w:t xml:space="preserve">l </w:t>
            </w:r>
            <w:r w:rsidRPr="00B178F1">
              <w:rPr>
                <w:rFonts w:ascii="Avenir Next LT Pro" w:hAnsi="Avenir Next LT Pro" w:cs="Arial"/>
              </w:rPr>
              <w:t>área</w:t>
            </w:r>
            <w:r w:rsidR="00D137EC" w:rsidRPr="00B178F1">
              <w:rPr>
                <w:rFonts w:ascii="Avenir Next LT Pro" w:hAnsi="Avenir Next LT Pro" w:cs="Arial"/>
              </w:rPr>
              <w:t>,</w:t>
            </w:r>
            <w:r w:rsidR="00D137EC" w:rsidRPr="00B178F1">
              <w:rPr>
                <w:rFonts w:ascii="Avenir Next LT Pro" w:hAnsi="Avenir Next LT Pro"/>
              </w:rPr>
              <w:t xml:space="preserve"> con el fin de armonizar los tiempos entre sesiones, reuniones, comisiones y de más actividades del </w:t>
            </w:r>
            <w:r w:rsidR="007F0DB4" w:rsidRPr="00B178F1">
              <w:rPr>
                <w:rFonts w:ascii="Avenir Next LT Pro" w:hAnsi="Avenir Next LT Pro"/>
              </w:rPr>
              <w:t>Titular;</w:t>
            </w:r>
          </w:p>
          <w:p w14:paraId="653AD8CA" w14:textId="74FF2000" w:rsidR="007F0DB4" w:rsidRPr="00B178F1" w:rsidRDefault="003848FC" w:rsidP="000D6226">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rPr>
              <w:t xml:space="preserve">Colaborar </w:t>
            </w:r>
            <w:r w:rsidR="001D3279" w:rsidRPr="00B178F1">
              <w:rPr>
                <w:rFonts w:ascii="Avenir Next LT Pro" w:hAnsi="Avenir Next LT Pro"/>
              </w:rPr>
              <w:t>en el</w:t>
            </w:r>
            <w:r w:rsidR="00D137EC" w:rsidRPr="00B178F1">
              <w:rPr>
                <w:rFonts w:ascii="Avenir Next LT Pro" w:hAnsi="Avenir Next LT Pro"/>
              </w:rPr>
              <w:t xml:space="preserve"> </w:t>
            </w:r>
            <w:r w:rsidR="007F0DB4" w:rsidRPr="00B178F1">
              <w:rPr>
                <w:rFonts w:ascii="Avenir Next LT Pro" w:hAnsi="Avenir Next LT Pro"/>
              </w:rPr>
              <w:t>levantamiento</w:t>
            </w:r>
            <w:r w:rsidR="00D137EC" w:rsidRPr="00B178F1">
              <w:rPr>
                <w:rFonts w:ascii="Avenir Next LT Pro" w:hAnsi="Avenir Next LT Pro"/>
              </w:rPr>
              <w:t xml:space="preserve"> de las </w:t>
            </w:r>
            <w:r w:rsidR="007F0DB4" w:rsidRPr="00B178F1">
              <w:rPr>
                <w:rFonts w:ascii="Avenir Next LT Pro" w:hAnsi="Avenir Next LT Pro"/>
              </w:rPr>
              <w:t>audiencias</w:t>
            </w:r>
            <w:r w:rsidR="00D137EC" w:rsidRPr="00B178F1">
              <w:rPr>
                <w:rFonts w:ascii="Avenir Next LT Pro" w:hAnsi="Avenir Next LT Pro"/>
              </w:rPr>
              <w:t xml:space="preserve"> celebradas en la sala</w:t>
            </w:r>
            <w:r w:rsidR="007F0DB4" w:rsidRPr="00B178F1">
              <w:rPr>
                <w:rFonts w:ascii="Avenir Next LT Pro" w:hAnsi="Avenir Next LT Pro"/>
              </w:rPr>
              <w:t>;</w:t>
            </w:r>
          </w:p>
          <w:p w14:paraId="1D9BA982" w14:textId="77777777" w:rsidR="00D137EC" w:rsidRPr="00B178F1" w:rsidRDefault="00D137EC" w:rsidP="000D6226">
            <w:pPr>
              <w:pStyle w:val="Encabezado"/>
              <w:numPr>
                <w:ilvl w:val="0"/>
                <w:numId w:val="43"/>
              </w:numPr>
              <w:tabs>
                <w:tab w:val="clear" w:pos="4419"/>
                <w:tab w:val="left" w:pos="175"/>
                <w:tab w:val="left" w:pos="601"/>
                <w:tab w:val="left" w:pos="1134"/>
              </w:tabs>
              <w:spacing w:line="260" w:lineRule="exact"/>
              <w:rPr>
                <w:rStyle w:val="FontStyle13"/>
                <w:rFonts w:ascii="Avenir Next LT Pro" w:hAnsi="Avenir Next LT Pro"/>
                <w:color w:val="auto"/>
                <w:sz w:val="20"/>
                <w:szCs w:val="20"/>
              </w:rPr>
            </w:pPr>
            <w:r w:rsidRPr="00B178F1">
              <w:rPr>
                <w:rStyle w:val="FontStyle13"/>
                <w:rFonts w:ascii="Avenir Next LT Pro" w:hAnsi="Avenir Next LT Pro"/>
                <w:sz w:val="20"/>
                <w:szCs w:val="20"/>
              </w:rPr>
              <w:t xml:space="preserve">Realizar la comprobación de gastos de </w:t>
            </w:r>
            <w:r w:rsidR="007F0DB4" w:rsidRPr="00B178F1">
              <w:rPr>
                <w:rStyle w:val="FontStyle13"/>
                <w:rFonts w:ascii="Avenir Next LT Pro" w:hAnsi="Avenir Next LT Pro"/>
                <w:sz w:val="20"/>
                <w:szCs w:val="20"/>
              </w:rPr>
              <w:t>viáticos</w:t>
            </w:r>
            <w:r w:rsidRPr="00B178F1">
              <w:rPr>
                <w:rStyle w:val="FontStyle13"/>
                <w:rFonts w:ascii="Avenir Next LT Pro" w:hAnsi="Avenir Next LT Pro"/>
                <w:sz w:val="20"/>
                <w:szCs w:val="20"/>
              </w:rPr>
              <w:t xml:space="preserve"> por comisiones encomendadas </w:t>
            </w:r>
            <w:r w:rsidR="007F0DB4" w:rsidRPr="00B178F1">
              <w:rPr>
                <w:rStyle w:val="FontStyle13"/>
                <w:rFonts w:ascii="Avenir Next LT Pro" w:hAnsi="Avenir Next LT Pro"/>
                <w:sz w:val="20"/>
                <w:szCs w:val="20"/>
              </w:rPr>
              <w:t>del</w:t>
            </w:r>
            <w:r w:rsidRPr="00B178F1">
              <w:rPr>
                <w:rStyle w:val="FontStyle13"/>
                <w:rFonts w:ascii="Avenir Next LT Pro" w:hAnsi="Avenir Next LT Pro"/>
                <w:sz w:val="20"/>
                <w:szCs w:val="20"/>
              </w:rPr>
              <w:t xml:space="preserve"> </w:t>
            </w:r>
            <w:r w:rsidR="007F0DB4" w:rsidRPr="00B178F1">
              <w:rPr>
                <w:rStyle w:val="FontStyle13"/>
                <w:rFonts w:ascii="Avenir Next LT Pro" w:hAnsi="Avenir Next LT Pro"/>
                <w:sz w:val="20"/>
                <w:szCs w:val="20"/>
              </w:rPr>
              <w:t>Titular</w:t>
            </w:r>
            <w:r w:rsidRPr="00B178F1">
              <w:rPr>
                <w:rStyle w:val="FontStyle13"/>
                <w:rFonts w:ascii="Avenir Next LT Pro" w:hAnsi="Avenir Next LT Pro"/>
                <w:sz w:val="20"/>
                <w:szCs w:val="20"/>
              </w:rPr>
              <w:t xml:space="preserve"> </w:t>
            </w:r>
            <w:r w:rsidR="007F0DB4" w:rsidRPr="00B178F1">
              <w:rPr>
                <w:rStyle w:val="FontStyle13"/>
                <w:rFonts w:ascii="Avenir Next LT Pro" w:hAnsi="Avenir Next LT Pro"/>
                <w:sz w:val="20"/>
                <w:szCs w:val="20"/>
              </w:rPr>
              <w:t>y/o</w:t>
            </w:r>
            <w:r w:rsidRPr="00B178F1">
              <w:rPr>
                <w:rStyle w:val="FontStyle13"/>
                <w:rFonts w:ascii="Avenir Next LT Pro" w:hAnsi="Avenir Next LT Pro"/>
                <w:sz w:val="20"/>
                <w:szCs w:val="20"/>
              </w:rPr>
              <w:t xml:space="preserve"> personal adscrito a</w:t>
            </w:r>
            <w:r w:rsidR="007F0DB4" w:rsidRPr="00B178F1">
              <w:rPr>
                <w:rStyle w:val="FontStyle13"/>
                <w:rFonts w:ascii="Avenir Next LT Pro" w:hAnsi="Avenir Next LT Pro"/>
                <w:sz w:val="20"/>
                <w:szCs w:val="20"/>
              </w:rPr>
              <w:t xml:space="preserve"> l</w:t>
            </w:r>
            <w:r w:rsidRPr="00B178F1">
              <w:rPr>
                <w:rStyle w:val="FontStyle13"/>
                <w:rFonts w:ascii="Avenir Next LT Pro" w:hAnsi="Avenir Next LT Pro"/>
                <w:sz w:val="20"/>
                <w:szCs w:val="20"/>
              </w:rPr>
              <w:t>a Sala</w:t>
            </w:r>
            <w:r w:rsidR="007F0DB4" w:rsidRPr="00B178F1">
              <w:rPr>
                <w:rStyle w:val="FontStyle13"/>
                <w:rFonts w:ascii="Avenir Next LT Pro" w:hAnsi="Avenir Next LT Pro"/>
                <w:sz w:val="20"/>
                <w:szCs w:val="20"/>
              </w:rPr>
              <w:t>;</w:t>
            </w:r>
          </w:p>
          <w:p w14:paraId="77C297D2" w14:textId="77777777" w:rsidR="00D4501C" w:rsidRPr="00B178F1" w:rsidRDefault="00D4501C" w:rsidP="000D6226">
            <w:pPr>
              <w:pStyle w:val="Encabezado"/>
              <w:numPr>
                <w:ilvl w:val="0"/>
                <w:numId w:val="43"/>
              </w:numPr>
              <w:tabs>
                <w:tab w:val="clear" w:pos="4419"/>
                <w:tab w:val="left" w:pos="175"/>
                <w:tab w:val="left" w:pos="601"/>
                <w:tab w:val="left" w:pos="1134"/>
              </w:tabs>
              <w:spacing w:line="260" w:lineRule="exact"/>
              <w:rPr>
                <w:rStyle w:val="FontStyle13"/>
                <w:rFonts w:ascii="Avenir Next LT Pro" w:hAnsi="Avenir Next LT Pro"/>
                <w:color w:val="auto"/>
                <w:sz w:val="20"/>
                <w:szCs w:val="20"/>
              </w:rPr>
            </w:pPr>
            <w:r w:rsidRPr="00B178F1">
              <w:rPr>
                <w:rFonts w:ascii="Avenir Next LT Pro" w:hAnsi="Avenir Next LT Pro" w:cs="Arial"/>
              </w:rPr>
              <w:t>Colaborar en el control y distribución de mensajería, correspondencia</w:t>
            </w:r>
            <w:r w:rsidR="007F0DB4" w:rsidRPr="00B178F1">
              <w:rPr>
                <w:rFonts w:ascii="Avenir Next LT Pro" w:hAnsi="Avenir Next LT Pro" w:cs="Arial"/>
              </w:rPr>
              <w:t xml:space="preserve">, así como el </w:t>
            </w:r>
            <w:r w:rsidRPr="00B178F1">
              <w:rPr>
                <w:rFonts w:ascii="Avenir Next LT Pro" w:hAnsi="Avenir Next LT Pro" w:cs="Arial"/>
              </w:rPr>
              <w:t>archivo</w:t>
            </w:r>
            <w:r w:rsidRPr="00B178F1">
              <w:rPr>
                <w:rStyle w:val="FontStyle13"/>
                <w:rFonts w:ascii="Avenir Next LT Pro" w:hAnsi="Avenir Next LT Pro"/>
                <w:sz w:val="20"/>
                <w:szCs w:val="20"/>
                <w:lang w:eastAsia="es-ES_tradnl"/>
              </w:rPr>
              <w:t>;</w:t>
            </w:r>
          </w:p>
          <w:p w14:paraId="7F474AF2" w14:textId="77777777" w:rsidR="007F0DB4" w:rsidRPr="00B178F1" w:rsidRDefault="007F0DB4" w:rsidP="000D6226">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cs="Arial"/>
              </w:rPr>
              <w:t>Cooperar en las funciones jurisdiccionales de la sala;</w:t>
            </w:r>
            <w:r w:rsidRPr="00B178F1">
              <w:rPr>
                <w:rFonts w:ascii="Avenir Next LT Pro" w:hAnsi="Avenir Next LT Pro"/>
              </w:rPr>
              <w:t xml:space="preserve"> y</w:t>
            </w:r>
          </w:p>
          <w:p w14:paraId="1322D937" w14:textId="3145BECB" w:rsidR="000D1E2A" w:rsidRPr="00B178F1" w:rsidRDefault="000D1E2A" w:rsidP="003848FC">
            <w:pPr>
              <w:pStyle w:val="Encabezado"/>
              <w:numPr>
                <w:ilvl w:val="0"/>
                <w:numId w:val="43"/>
              </w:numPr>
              <w:tabs>
                <w:tab w:val="clear" w:pos="4419"/>
                <w:tab w:val="left" w:pos="175"/>
                <w:tab w:val="left" w:pos="601"/>
                <w:tab w:val="left" w:pos="1134"/>
              </w:tabs>
              <w:spacing w:line="260" w:lineRule="exact"/>
              <w:rPr>
                <w:rFonts w:ascii="Avenir Next LT Pro" w:hAnsi="Avenir Next LT Pro" w:cs="Arial"/>
              </w:rPr>
            </w:pPr>
            <w:r w:rsidRPr="00B178F1">
              <w:rPr>
                <w:rFonts w:ascii="Avenir Next LT Pro" w:hAnsi="Avenir Next LT Pro" w:cs="Arial"/>
              </w:rPr>
              <w:t>Las demás funciones encomendadas de su superior jerárquico.</w:t>
            </w:r>
          </w:p>
        </w:tc>
      </w:tr>
    </w:tbl>
    <w:p w14:paraId="38DCDC77" w14:textId="77777777" w:rsidR="000D1E2A" w:rsidRPr="00B178F1" w:rsidRDefault="000D1E2A" w:rsidP="000D1E2A">
      <w:pPr>
        <w:spacing w:line="276" w:lineRule="auto"/>
        <w:jc w:val="right"/>
        <w:rPr>
          <w:rFonts w:ascii="Avenir Next LT Pro" w:hAnsi="Avenir Next LT Pro"/>
          <w:b/>
        </w:rPr>
      </w:pPr>
    </w:p>
    <w:p w14:paraId="0C028EC9" w14:textId="77777777" w:rsidR="000D1E2A" w:rsidRPr="00B178F1" w:rsidRDefault="000D1E2A" w:rsidP="000D1E2A">
      <w:pPr>
        <w:spacing w:line="276" w:lineRule="auto"/>
        <w:jc w:val="right"/>
        <w:rPr>
          <w:rFonts w:ascii="Avenir Next LT Pro" w:hAnsi="Avenir Next LT Pro"/>
          <w:b/>
        </w:rPr>
      </w:pPr>
    </w:p>
    <w:p w14:paraId="592C686B" w14:textId="77777777" w:rsidR="000D1E2A" w:rsidRPr="00B178F1" w:rsidRDefault="000D1E2A" w:rsidP="000D1E2A">
      <w:pPr>
        <w:spacing w:line="276" w:lineRule="auto"/>
        <w:jc w:val="right"/>
        <w:rPr>
          <w:rFonts w:ascii="Avenir Next LT Pro" w:hAnsi="Avenir Next LT Pro"/>
          <w:b/>
        </w:rPr>
      </w:pPr>
    </w:p>
    <w:p w14:paraId="17AEC1F1" w14:textId="77777777" w:rsidR="000D1E2A" w:rsidRPr="00B178F1" w:rsidRDefault="000D1E2A" w:rsidP="000D1E2A">
      <w:pPr>
        <w:spacing w:line="276" w:lineRule="auto"/>
        <w:jc w:val="right"/>
        <w:rPr>
          <w:rFonts w:ascii="Avenir Next LT Pro" w:hAnsi="Avenir Next LT Pro"/>
          <w:b/>
        </w:rPr>
      </w:pPr>
    </w:p>
    <w:p w14:paraId="2652F1B3" w14:textId="77777777" w:rsidR="000D1E2A" w:rsidRPr="00B178F1" w:rsidRDefault="000D1E2A" w:rsidP="000D1E2A">
      <w:pPr>
        <w:spacing w:line="276" w:lineRule="auto"/>
        <w:jc w:val="right"/>
        <w:rPr>
          <w:rFonts w:ascii="Avenir Next LT Pro" w:hAnsi="Avenir Next LT Pro"/>
          <w:b/>
        </w:rPr>
      </w:pPr>
    </w:p>
    <w:p w14:paraId="570F2DE0" w14:textId="77777777" w:rsidR="000D1E2A" w:rsidRPr="00B178F1" w:rsidRDefault="000D1E2A" w:rsidP="000D1E2A">
      <w:pPr>
        <w:spacing w:line="276" w:lineRule="auto"/>
        <w:jc w:val="right"/>
        <w:rPr>
          <w:rFonts w:ascii="Avenir Next LT Pro" w:hAnsi="Avenir Next LT Pro"/>
          <w:b/>
        </w:rPr>
      </w:pPr>
    </w:p>
    <w:p w14:paraId="7C5FE002" w14:textId="77777777" w:rsidR="000D1E2A" w:rsidRPr="00B178F1" w:rsidRDefault="000D1E2A" w:rsidP="000D1E2A">
      <w:pPr>
        <w:spacing w:line="276" w:lineRule="auto"/>
        <w:jc w:val="right"/>
        <w:rPr>
          <w:rFonts w:ascii="Avenir Next LT Pro" w:hAnsi="Avenir Next LT Pro"/>
          <w:b/>
        </w:rPr>
      </w:pPr>
    </w:p>
    <w:p w14:paraId="0521B3AD" w14:textId="77777777" w:rsidR="000D1E2A" w:rsidRPr="00B178F1" w:rsidRDefault="000D1E2A" w:rsidP="000D1E2A">
      <w:pPr>
        <w:spacing w:line="276" w:lineRule="auto"/>
        <w:jc w:val="right"/>
        <w:rPr>
          <w:rFonts w:ascii="Avenir Next LT Pro" w:hAnsi="Avenir Next LT Pro"/>
          <w:b/>
        </w:rPr>
      </w:pPr>
    </w:p>
    <w:p w14:paraId="78F6AC91" w14:textId="77777777" w:rsidR="000D1E2A" w:rsidRPr="00B178F1" w:rsidRDefault="000D1E2A" w:rsidP="000D1E2A">
      <w:pPr>
        <w:spacing w:line="276" w:lineRule="auto"/>
        <w:jc w:val="right"/>
        <w:rPr>
          <w:rFonts w:ascii="Avenir Next LT Pro" w:hAnsi="Avenir Next LT Pro"/>
          <w:b/>
        </w:rPr>
      </w:pPr>
    </w:p>
    <w:p w14:paraId="5BB5393A" w14:textId="77777777" w:rsidR="003848FC" w:rsidRPr="00B178F1" w:rsidRDefault="003848FC" w:rsidP="000D1E2A">
      <w:pPr>
        <w:spacing w:line="276" w:lineRule="auto"/>
        <w:jc w:val="right"/>
        <w:rPr>
          <w:rFonts w:ascii="Avenir Next LT Pro" w:hAnsi="Avenir Next LT Pro"/>
          <w:b/>
        </w:rPr>
      </w:pPr>
    </w:p>
    <w:p w14:paraId="52614AD9" w14:textId="77777777" w:rsidR="003848FC" w:rsidRPr="00B178F1" w:rsidRDefault="003848FC" w:rsidP="000D1E2A">
      <w:pPr>
        <w:spacing w:line="276" w:lineRule="auto"/>
        <w:jc w:val="right"/>
        <w:rPr>
          <w:rFonts w:ascii="Avenir Next LT Pro" w:hAnsi="Avenir Next LT Pro"/>
          <w:b/>
        </w:rPr>
      </w:pPr>
    </w:p>
    <w:p w14:paraId="06342864" w14:textId="77777777" w:rsidR="00EB140D" w:rsidRPr="00B178F1" w:rsidRDefault="00EB140D" w:rsidP="00EA0F49">
      <w:pPr>
        <w:rPr>
          <w:rFonts w:ascii="Avenir Next LT Pro" w:hAnsi="Avenir Next LT Pro"/>
        </w:rPr>
      </w:pPr>
    </w:p>
    <w:p w14:paraId="19FE466B" w14:textId="77777777" w:rsidR="00C5435B" w:rsidRPr="00B178F1" w:rsidRDefault="00C5435B"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455372" w:rsidRPr="00B178F1" w14:paraId="15F61C4C" w14:textId="77777777" w:rsidTr="00BD51D8">
        <w:tc>
          <w:tcPr>
            <w:tcW w:w="10314" w:type="dxa"/>
            <w:gridSpan w:val="2"/>
            <w:shd w:val="clear" w:color="auto" w:fill="B4C6E7" w:themeFill="accent1" w:themeFillTint="66"/>
          </w:tcPr>
          <w:p w14:paraId="4AE0324A" w14:textId="77777777" w:rsidR="00455372" w:rsidRPr="00B178F1" w:rsidRDefault="00455372" w:rsidP="000A421F">
            <w:pPr>
              <w:spacing w:line="276" w:lineRule="auto"/>
              <w:jc w:val="center"/>
              <w:rPr>
                <w:rFonts w:ascii="Avenir Next LT Pro" w:hAnsi="Avenir Next LT Pro"/>
                <w:b/>
              </w:rPr>
            </w:pPr>
            <w:r w:rsidRPr="00B178F1">
              <w:rPr>
                <w:rFonts w:ascii="Avenir Next LT Pro" w:hAnsi="Avenir Next LT Pro"/>
                <w:b/>
              </w:rPr>
              <w:t>PUESTO</w:t>
            </w:r>
          </w:p>
        </w:tc>
      </w:tr>
      <w:tr w:rsidR="00455372" w:rsidRPr="00B178F1" w14:paraId="0099DD7A" w14:textId="77777777" w:rsidTr="000A421F">
        <w:tc>
          <w:tcPr>
            <w:tcW w:w="2518" w:type="dxa"/>
            <w:shd w:val="clear" w:color="auto" w:fill="auto"/>
          </w:tcPr>
          <w:p w14:paraId="1DA85A2A" w14:textId="77777777" w:rsidR="00455372" w:rsidRPr="00B178F1" w:rsidRDefault="00455372" w:rsidP="000A421F">
            <w:pPr>
              <w:pStyle w:val="Ttulo1"/>
              <w:jc w:val="both"/>
              <w:rPr>
                <w:rFonts w:ascii="Avenir Next LT Pro" w:hAnsi="Avenir Next LT Pro"/>
                <w:b/>
                <w:sz w:val="20"/>
              </w:rPr>
            </w:pPr>
            <w:bookmarkStart w:id="709" w:name="_Toc530665847"/>
            <w:bookmarkStart w:id="710" w:name="_Toc531270214"/>
            <w:bookmarkStart w:id="711" w:name="_Toc2767558"/>
            <w:bookmarkStart w:id="712" w:name="_Toc16153461"/>
            <w:r w:rsidRPr="00B178F1">
              <w:rPr>
                <w:rFonts w:ascii="Avenir Next LT Pro" w:hAnsi="Avenir Next LT Pro"/>
                <w:b/>
                <w:sz w:val="20"/>
              </w:rPr>
              <w:t>Nombre del Puesto:</w:t>
            </w:r>
            <w:bookmarkEnd w:id="709"/>
            <w:bookmarkEnd w:id="710"/>
            <w:bookmarkEnd w:id="711"/>
            <w:bookmarkEnd w:id="712"/>
          </w:p>
        </w:tc>
        <w:tc>
          <w:tcPr>
            <w:tcW w:w="7796" w:type="dxa"/>
            <w:shd w:val="clear" w:color="auto" w:fill="auto"/>
          </w:tcPr>
          <w:p w14:paraId="5E97CCD5" w14:textId="77777777" w:rsidR="00455372" w:rsidRPr="00B178F1" w:rsidRDefault="00455372" w:rsidP="000A421F">
            <w:pPr>
              <w:pStyle w:val="Ttulo1"/>
              <w:jc w:val="left"/>
              <w:rPr>
                <w:rFonts w:ascii="Avenir Next LT Pro" w:hAnsi="Avenir Next LT Pro"/>
                <w:b/>
                <w:sz w:val="20"/>
              </w:rPr>
            </w:pPr>
            <w:bookmarkStart w:id="713" w:name="_Toc16153462"/>
            <w:r w:rsidRPr="00B178F1">
              <w:rPr>
                <w:rFonts w:ascii="Avenir Next LT Pro" w:hAnsi="Avenir Next LT Pro"/>
                <w:b/>
                <w:sz w:val="20"/>
              </w:rPr>
              <w:t>ADMINISTRADOR DE BASE DE DATOS Y SOPORTE T</w:t>
            </w:r>
            <w:r w:rsidR="00D6111C" w:rsidRPr="00B178F1">
              <w:rPr>
                <w:rFonts w:ascii="Avenir Next LT Pro" w:hAnsi="Avenir Next LT Pro"/>
                <w:b/>
                <w:sz w:val="20"/>
              </w:rPr>
              <w:t>É</w:t>
            </w:r>
            <w:r w:rsidRPr="00B178F1">
              <w:rPr>
                <w:rFonts w:ascii="Avenir Next LT Pro" w:hAnsi="Avenir Next LT Pro"/>
                <w:b/>
                <w:sz w:val="20"/>
              </w:rPr>
              <w:t>CNICO</w:t>
            </w:r>
            <w:bookmarkEnd w:id="713"/>
            <w:r w:rsidRPr="00B178F1">
              <w:rPr>
                <w:rFonts w:ascii="Avenir Next LT Pro" w:hAnsi="Avenir Next LT Pro"/>
                <w:b/>
                <w:sz w:val="20"/>
              </w:rPr>
              <w:t xml:space="preserve"> </w:t>
            </w:r>
          </w:p>
        </w:tc>
      </w:tr>
      <w:tr w:rsidR="00455372" w:rsidRPr="00B178F1" w14:paraId="2D62C30F" w14:textId="77777777" w:rsidTr="000A421F">
        <w:tc>
          <w:tcPr>
            <w:tcW w:w="2518" w:type="dxa"/>
            <w:shd w:val="clear" w:color="auto" w:fill="auto"/>
          </w:tcPr>
          <w:p w14:paraId="29D2397C" w14:textId="77777777" w:rsidR="00455372" w:rsidRPr="00B178F1" w:rsidRDefault="00455372" w:rsidP="000A421F">
            <w:pPr>
              <w:pStyle w:val="Ttulo1"/>
              <w:jc w:val="both"/>
              <w:rPr>
                <w:rFonts w:ascii="Avenir Next LT Pro" w:hAnsi="Avenir Next LT Pro"/>
                <w:b/>
                <w:sz w:val="20"/>
              </w:rPr>
            </w:pPr>
            <w:bookmarkStart w:id="714" w:name="_Toc530665849"/>
            <w:bookmarkStart w:id="715" w:name="_Toc531270216"/>
            <w:bookmarkStart w:id="716" w:name="_Toc2767560"/>
            <w:bookmarkStart w:id="717" w:name="_Toc16153463"/>
            <w:r w:rsidRPr="00B178F1">
              <w:rPr>
                <w:rFonts w:ascii="Avenir Next LT Pro" w:hAnsi="Avenir Next LT Pro"/>
                <w:b/>
                <w:sz w:val="20"/>
              </w:rPr>
              <w:t>Denominación del puesto:</w:t>
            </w:r>
            <w:bookmarkEnd w:id="714"/>
            <w:bookmarkEnd w:id="715"/>
            <w:bookmarkEnd w:id="716"/>
            <w:bookmarkEnd w:id="717"/>
            <w:r w:rsidRPr="00B178F1">
              <w:rPr>
                <w:rFonts w:ascii="Avenir Next LT Pro" w:hAnsi="Avenir Next LT Pro"/>
                <w:b/>
                <w:sz w:val="20"/>
              </w:rPr>
              <w:t xml:space="preserve"> </w:t>
            </w:r>
          </w:p>
        </w:tc>
        <w:tc>
          <w:tcPr>
            <w:tcW w:w="7796" w:type="dxa"/>
            <w:shd w:val="clear" w:color="auto" w:fill="auto"/>
          </w:tcPr>
          <w:p w14:paraId="00F40B51" w14:textId="77777777" w:rsidR="00455372" w:rsidRPr="00B178F1" w:rsidRDefault="00455372" w:rsidP="000A421F">
            <w:pPr>
              <w:pStyle w:val="Ttulo1"/>
              <w:jc w:val="left"/>
              <w:rPr>
                <w:rFonts w:ascii="Avenir Next LT Pro" w:hAnsi="Avenir Next LT Pro"/>
                <w:b/>
                <w:sz w:val="20"/>
              </w:rPr>
            </w:pPr>
            <w:bookmarkStart w:id="718" w:name="_Toc530665850"/>
            <w:bookmarkStart w:id="719" w:name="_Toc531270217"/>
            <w:bookmarkStart w:id="720" w:name="_Toc2767561"/>
            <w:bookmarkStart w:id="721" w:name="_Toc16153464"/>
            <w:r w:rsidRPr="00B178F1">
              <w:rPr>
                <w:rFonts w:ascii="Avenir Next LT Pro" w:hAnsi="Avenir Next LT Pro"/>
                <w:b/>
                <w:sz w:val="20"/>
              </w:rPr>
              <w:t>AUXILIAR DE SISTEMAS</w:t>
            </w:r>
            <w:bookmarkEnd w:id="718"/>
            <w:bookmarkEnd w:id="719"/>
            <w:bookmarkEnd w:id="720"/>
            <w:bookmarkEnd w:id="721"/>
          </w:p>
        </w:tc>
      </w:tr>
      <w:tr w:rsidR="00455372" w:rsidRPr="00B178F1" w14:paraId="66A9CA33" w14:textId="77777777" w:rsidTr="000A421F">
        <w:tc>
          <w:tcPr>
            <w:tcW w:w="2518" w:type="dxa"/>
            <w:shd w:val="clear" w:color="auto" w:fill="auto"/>
          </w:tcPr>
          <w:p w14:paraId="40E1E11E"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34860E3F" w14:textId="77777777" w:rsidR="00455372" w:rsidRPr="00B178F1" w:rsidRDefault="00455372" w:rsidP="000A421F">
            <w:pPr>
              <w:spacing w:line="276" w:lineRule="auto"/>
              <w:jc w:val="both"/>
              <w:rPr>
                <w:rFonts w:ascii="Avenir Next LT Pro" w:hAnsi="Avenir Next LT Pro"/>
              </w:rPr>
            </w:pPr>
            <w:r w:rsidRPr="00B178F1">
              <w:rPr>
                <w:rFonts w:ascii="Avenir Next LT Pro" w:hAnsi="Avenir Next LT Pro"/>
              </w:rPr>
              <w:t>Coadyuvar en la elaboración de las bases de datos y llevar a cabo los soportes técnicos del área de informática, para el mejor desempeño de las oficinas del Tribunal.</w:t>
            </w:r>
          </w:p>
          <w:p w14:paraId="15DD5244" w14:textId="77777777" w:rsidR="00455372" w:rsidRPr="00B178F1" w:rsidRDefault="00455372" w:rsidP="000A421F">
            <w:pPr>
              <w:spacing w:line="276" w:lineRule="auto"/>
              <w:jc w:val="both"/>
              <w:rPr>
                <w:rFonts w:ascii="Avenir Next LT Pro" w:hAnsi="Avenir Next LT Pro"/>
              </w:rPr>
            </w:pPr>
          </w:p>
        </w:tc>
      </w:tr>
      <w:tr w:rsidR="00455372" w:rsidRPr="00B178F1" w14:paraId="2BD6F81A" w14:textId="77777777" w:rsidTr="00BD51D8">
        <w:tc>
          <w:tcPr>
            <w:tcW w:w="10314" w:type="dxa"/>
            <w:gridSpan w:val="2"/>
            <w:shd w:val="clear" w:color="auto" w:fill="B4C6E7" w:themeFill="accent1" w:themeFillTint="66"/>
          </w:tcPr>
          <w:p w14:paraId="1ABEFC04" w14:textId="77777777" w:rsidR="00455372" w:rsidRPr="00B178F1" w:rsidRDefault="00455372" w:rsidP="000A421F">
            <w:pPr>
              <w:spacing w:line="276" w:lineRule="auto"/>
              <w:jc w:val="center"/>
              <w:rPr>
                <w:rFonts w:ascii="Avenir Next LT Pro" w:hAnsi="Avenir Next LT Pro"/>
                <w:b/>
              </w:rPr>
            </w:pPr>
            <w:r w:rsidRPr="00B178F1">
              <w:rPr>
                <w:rFonts w:ascii="Avenir Next LT Pro" w:hAnsi="Avenir Next LT Pro"/>
                <w:b/>
              </w:rPr>
              <w:t>RELACIONES DE AUTORIDAD</w:t>
            </w:r>
          </w:p>
        </w:tc>
      </w:tr>
      <w:tr w:rsidR="00455372" w:rsidRPr="00B178F1" w14:paraId="5B05BCAC" w14:textId="77777777" w:rsidTr="000A421F">
        <w:tc>
          <w:tcPr>
            <w:tcW w:w="2518" w:type="dxa"/>
            <w:shd w:val="clear" w:color="auto" w:fill="auto"/>
          </w:tcPr>
          <w:p w14:paraId="70F8BE55"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11AAA843" w14:textId="77777777" w:rsidR="00455372" w:rsidRPr="00B178F1" w:rsidRDefault="00455372" w:rsidP="000A421F">
            <w:pPr>
              <w:spacing w:line="276" w:lineRule="auto"/>
              <w:jc w:val="both"/>
              <w:rPr>
                <w:rFonts w:ascii="Avenir Next LT Pro" w:hAnsi="Avenir Next LT Pro"/>
                <w:bCs/>
                <w:color w:val="000000"/>
              </w:rPr>
            </w:pPr>
            <w:r w:rsidRPr="00B178F1">
              <w:rPr>
                <w:rFonts w:ascii="Avenir Next LT Pro" w:hAnsi="Avenir Next LT Pro"/>
                <w:bCs/>
                <w:color w:val="000000"/>
              </w:rPr>
              <w:t>Director de Informática.</w:t>
            </w:r>
          </w:p>
        </w:tc>
      </w:tr>
      <w:tr w:rsidR="00455372" w:rsidRPr="00B178F1" w14:paraId="64BA27F1" w14:textId="77777777" w:rsidTr="000A421F">
        <w:tc>
          <w:tcPr>
            <w:tcW w:w="2518" w:type="dxa"/>
            <w:shd w:val="clear" w:color="auto" w:fill="auto"/>
          </w:tcPr>
          <w:p w14:paraId="06240461"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2EC8B450" w14:textId="77777777" w:rsidR="00455372" w:rsidRPr="00B178F1" w:rsidRDefault="00455372" w:rsidP="000A421F">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455372" w:rsidRPr="00B178F1" w14:paraId="634BB0E8" w14:textId="77777777" w:rsidTr="00BD51D8">
        <w:tc>
          <w:tcPr>
            <w:tcW w:w="10314" w:type="dxa"/>
            <w:gridSpan w:val="2"/>
            <w:shd w:val="clear" w:color="auto" w:fill="B4C6E7" w:themeFill="accent1" w:themeFillTint="66"/>
          </w:tcPr>
          <w:p w14:paraId="549B424F" w14:textId="77777777" w:rsidR="00455372" w:rsidRPr="00B178F1" w:rsidRDefault="00455372" w:rsidP="000A421F">
            <w:pPr>
              <w:spacing w:line="276" w:lineRule="auto"/>
              <w:jc w:val="center"/>
              <w:rPr>
                <w:rFonts w:ascii="Avenir Next LT Pro" w:hAnsi="Avenir Next LT Pro"/>
                <w:b/>
              </w:rPr>
            </w:pPr>
            <w:r w:rsidRPr="00B178F1">
              <w:rPr>
                <w:rFonts w:ascii="Avenir Next LT Pro" w:hAnsi="Avenir Next LT Pro"/>
                <w:b/>
              </w:rPr>
              <w:t>REQUISITOS</w:t>
            </w:r>
          </w:p>
        </w:tc>
      </w:tr>
      <w:tr w:rsidR="00455372" w:rsidRPr="00B178F1" w14:paraId="03F80189" w14:textId="77777777" w:rsidTr="000A421F">
        <w:tc>
          <w:tcPr>
            <w:tcW w:w="2518" w:type="dxa"/>
            <w:shd w:val="clear" w:color="auto" w:fill="auto"/>
          </w:tcPr>
          <w:p w14:paraId="69CE96CF"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357C7DEF" w14:textId="77777777" w:rsidR="00455372" w:rsidRPr="00B178F1" w:rsidRDefault="00455372" w:rsidP="000A421F">
            <w:pPr>
              <w:numPr>
                <w:ilvl w:val="0"/>
                <w:numId w:val="2"/>
              </w:numPr>
              <w:spacing w:line="276" w:lineRule="auto"/>
              <w:jc w:val="both"/>
              <w:rPr>
                <w:rFonts w:ascii="Avenir Next LT Pro" w:hAnsi="Avenir Next LT Pro"/>
                <w:b/>
              </w:rPr>
            </w:pPr>
            <w:r w:rsidRPr="00B178F1">
              <w:rPr>
                <w:rFonts w:ascii="Avenir Next LT Pro" w:hAnsi="Avenir Next LT Pro"/>
              </w:rPr>
              <w:t>Título profesional en materia de sistemas computacionales, tecnologías de la información o carrera afín.</w:t>
            </w:r>
          </w:p>
        </w:tc>
      </w:tr>
      <w:tr w:rsidR="00455372" w:rsidRPr="00B178F1" w14:paraId="485C9CDA" w14:textId="77777777" w:rsidTr="000A421F">
        <w:tc>
          <w:tcPr>
            <w:tcW w:w="2518" w:type="dxa"/>
            <w:shd w:val="clear" w:color="auto" w:fill="auto"/>
          </w:tcPr>
          <w:p w14:paraId="5C5F91BA"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596665CF" w14:textId="77777777" w:rsidR="00455372" w:rsidRPr="00B178F1" w:rsidRDefault="00455372" w:rsidP="000A421F">
            <w:pPr>
              <w:numPr>
                <w:ilvl w:val="0"/>
                <w:numId w:val="2"/>
              </w:numPr>
              <w:spacing w:line="276" w:lineRule="auto"/>
              <w:jc w:val="both"/>
              <w:rPr>
                <w:rFonts w:ascii="Avenir Next LT Pro" w:hAnsi="Avenir Next LT Pro" w:cs="Arial"/>
                <w:lang w:val="es-ES"/>
              </w:rPr>
            </w:pPr>
            <w:r w:rsidRPr="00B178F1">
              <w:rPr>
                <w:rFonts w:ascii="Avenir Next LT Pro" w:hAnsi="Avenir Next LT Pro"/>
              </w:rPr>
              <w:t>Mínimo 1 años en conocimientos de informática, base de datos, instalación de softwares y soportes técnicos.</w:t>
            </w:r>
          </w:p>
        </w:tc>
      </w:tr>
      <w:tr w:rsidR="00455372" w:rsidRPr="00B178F1" w14:paraId="74BB6E77" w14:textId="77777777" w:rsidTr="000A421F">
        <w:tc>
          <w:tcPr>
            <w:tcW w:w="2518" w:type="dxa"/>
            <w:shd w:val="clear" w:color="auto" w:fill="auto"/>
          </w:tcPr>
          <w:p w14:paraId="23FA2B31"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4F57C207"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Instalación, configuración, actualización, administración, control y mantenimiento de base de datos y equipos de Informática.</w:t>
            </w:r>
          </w:p>
        </w:tc>
      </w:tr>
      <w:tr w:rsidR="00455372" w:rsidRPr="00B178F1" w14:paraId="41A62090" w14:textId="77777777" w:rsidTr="000A421F">
        <w:tc>
          <w:tcPr>
            <w:tcW w:w="2518" w:type="dxa"/>
            <w:shd w:val="clear" w:color="auto" w:fill="auto"/>
          </w:tcPr>
          <w:p w14:paraId="5589C8F6"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21EF576A"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75F9535F"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Actitud de servicio.</w:t>
            </w:r>
          </w:p>
          <w:p w14:paraId="790069DB"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Proactivo.</w:t>
            </w:r>
          </w:p>
          <w:p w14:paraId="1FE9EAA0"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Trabajo bajo presión.</w:t>
            </w:r>
          </w:p>
          <w:p w14:paraId="6BDABD89" w14:textId="77777777" w:rsidR="00455372" w:rsidRPr="00B178F1" w:rsidRDefault="00455372" w:rsidP="000A421F">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tc>
      </w:tr>
      <w:tr w:rsidR="00455372" w:rsidRPr="00B178F1" w14:paraId="2BA11C0F" w14:textId="77777777" w:rsidTr="000A421F">
        <w:trPr>
          <w:trHeight w:val="263"/>
        </w:trPr>
        <w:tc>
          <w:tcPr>
            <w:tcW w:w="2518" w:type="dxa"/>
            <w:shd w:val="clear" w:color="auto" w:fill="auto"/>
          </w:tcPr>
          <w:p w14:paraId="1D3C0E74" w14:textId="77777777" w:rsidR="00455372" w:rsidRPr="00B178F1" w:rsidRDefault="00455372" w:rsidP="000A421F">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24033F53" w14:textId="77777777" w:rsidR="00455372" w:rsidRPr="00B178F1" w:rsidRDefault="00455372" w:rsidP="000A421F">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455372" w:rsidRPr="00B178F1" w14:paraId="42F0EB04" w14:textId="77777777" w:rsidTr="00BD51D8">
        <w:tc>
          <w:tcPr>
            <w:tcW w:w="10314" w:type="dxa"/>
            <w:gridSpan w:val="2"/>
            <w:shd w:val="clear" w:color="auto" w:fill="B4C6E7" w:themeFill="accent1" w:themeFillTint="66"/>
          </w:tcPr>
          <w:p w14:paraId="5EBE3B2C" w14:textId="77777777" w:rsidR="00455372" w:rsidRPr="00B178F1" w:rsidRDefault="00455372" w:rsidP="000A421F">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455372" w:rsidRPr="00B178F1" w14:paraId="10EB418B" w14:textId="77777777" w:rsidTr="000A421F">
        <w:tc>
          <w:tcPr>
            <w:tcW w:w="10314" w:type="dxa"/>
            <w:gridSpan w:val="2"/>
            <w:shd w:val="clear" w:color="auto" w:fill="auto"/>
          </w:tcPr>
          <w:p w14:paraId="2CC61AAC"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Coadyuvar al funcionamiento y mantenimiento de las bases de datos, así como como la supervisión y control de los sistemas establecidos;</w:t>
            </w:r>
          </w:p>
          <w:p w14:paraId="46FA134C"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Auxiliar en la operación de paquetes y captura de bases de datos  y softwares para su actualización;</w:t>
            </w:r>
          </w:p>
          <w:p w14:paraId="02C32A26"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 xml:space="preserve">Realizar respaldos periódicos de la información almacenada en los servidores, soportando los datos de los sistemas informáticos del Tribunal; </w:t>
            </w:r>
          </w:p>
          <w:p w14:paraId="143497A0"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Realizar supervisión, control, diagnóstico, instalación, mantenimiento y reparación de programas, equipos y sistemas informáticos;</w:t>
            </w:r>
          </w:p>
          <w:p w14:paraId="40A981DC"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Colaborar en el registro y seguimientos de las solicitudes de soportes técnico y mantenimiento de los equipos informáticos;</w:t>
            </w:r>
          </w:p>
          <w:p w14:paraId="41E7B042" w14:textId="77777777" w:rsidR="00455372" w:rsidRPr="00B178F1" w:rsidRDefault="00455372" w:rsidP="000D6226">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Orientar y capacitar a los usuarios respecto del manejo de programas informáticos, equipos de cómputo; y</w:t>
            </w:r>
          </w:p>
          <w:p w14:paraId="70C000CA" w14:textId="3EB4E6A5" w:rsidR="00455372" w:rsidRPr="00B178F1" w:rsidRDefault="00455372" w:rsidP="003848FC">
            <w:pPr>
              <w:pStyle w:val="Prrafodelista"/>
              <w:numPr>
                <w:ilvl w:val="0"/>
                <w:numId w:val="51"/>
              </w:numPr>
              <w:spacing w:after="0"/>
              <w:jc w:val="both"/>
              <w:rPr>
                <w:rFonts w:ascii="Avenir Next LT Pro" w:hAnsi="Avenir Next LT Pro" w:cs="Arial"/>
                <w:sz w:val="20"/>
                <w:szCs w:val="20"/>
              </w:rPr>
            </w:pPr>
            <w:r w:rsidRPr="00B178F1">
              <w:rPr>
                <w:rFonts w:ascii="Avenir Next LT Pro" w:hAnsi="Avenir Next LT Pro" w:cs="Arial"/>
                <w:sz w:val="20"/>
                <w:szCs w:val="20"/>
              </w:rPr>
              <w:t>Las demás funciones encomendadas por la Dirección de Informática y/o la Oficialía Mayor.</w:t>
            </w:r>
          </w:p>
        </w:tc>
      </w:tr>
    </w:tbl>
    <w:p w14:paraId="2C3E2439" w14:textId="77777777" w:rsidR="00455372" w:rsidRPr="00B178F1" w:rsidRDefault="00455372" w:rsidP="00EA0F49">
      <w:pPr>
        <w:rPr>
          <w:rFonts w:ascii="Avenir Next LT Pro" w:hAnsi="Avenir Next LT Pro"/>
        </w:rPr>
      </w:pPr>
    </w:p>
    <w:p w14:paraId="3D0118DD" w14:textId="77777777" w:rsidR="003848FC" w:rsidRPr="00B178F1" w:rsidRDefault="003848FC" w:rsidP="00EA0F49">
      <w:pPr>
        <w:rPr>
          <w:rFonts w:ascii="Avenir Next LT Pro" w:hAnsi="Avenir Next LT Pro"/>
        </w:rPr>
      </w:pPr>
    </w:p>
    <w:p w14:paraId="6E23B6B7" w14:textId="77777777" w:rsidR="003848FC" w:rsidRPr="00B178F1" w:rsidRDefault="003848FC" w:rsidP="00EA0F49">
      <w:pPr>
        <w:rPr>
          <w:rFonts w:ascii="Avenir Next LT Pro" w:hAnsi="Avenir Next LT Pro"/>
        </w:rPr>
      </w:pPr>
    </w:p>
    <w:p w14:paraId="4CB947E7" w14:textId="77777777" w:rsidR="003848FC" w:rsidRPr="00B178F1" w:rsidRDefault="003848FC" w:rsidP="00EA0F49">
      <w:pPr>
        <w:rPr>
          <w:rFonts w:ascii="Avenir Next LT Pro" w:hAnsi="Avenir Next LT Pro"/>
        </w:rPr>
      </w:pPr>
    </w:p>
    <w:p w14:paraId="7B084E71" w14:textId="77777777" w:rsidR="003848FC" w:rsidRPr="00B178F1" w:rsidRDefault="003848FC" w:rsidP="00EA0F49">
      <w:pPr>
        <w:rPr>
          <w:rFonts w:ascii="Avenir Next LT Pro" w:hAnsi="Avenir Next LT Pro"/>
        </w:rPr>
      </w:pPr>
    </w:p>
    <w:p w14:paraId="08B649FA" w14:textId="77777777" w:rsidR="003848FC" w:rsidRPr="00B178F1" w:rsidRDefault="003848FC" w:rsidP="00EA0F49">
      <w:pPr>
        <w:rPr>
          <w:rFonts w:ascii="Avenir Next LT Pro" w:hAnsi="Avenir Next LT Pro"/>
        </w:rPr>
      </w:pPr>
    </w:p>
    <w:p w14:paraId="38BBB6FE" w14:textId="77777777" w:rsidR="003848FC" w:rsidRPr="00B178F1" w:rsidRDefault="003848FC" w:rsidP="00EA0F49">
      <w:pPr>
        <w:rPr>
          <w:rFonts w:ascii="Avenir Next LT Pro" w:hAnsi="Avenir Next LT Pro"/>
        </w:rPr>
      </w:pPr>
    </w:p>
    <w:p w14:paraId="2794D7C3" w14:textId="77777777" w:rsidR="00EB140D" w:rsidRPr="00B178F1" w:rsidRDefault="00EB140D"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B140D" w:rsidRPr="00B178F1" w14:paraId="148002BE" w14:textId="77777777" w:rsidTr="00BD51D8">
        <w:tc>
          <w:tcPr>
            <w:tcW w:w="10314" w:type="dxa"/>
            <w:gridSpan w:val="2"/>
            <w:shd w:val="clear" w:color="auto" w:fill="B4C6E7" w:themeFill="accent1" w:themeFillTint="66"/>
          </w:tcPr>
          <w:p w14:paraId="14261854" w14:textId="77777777" w:rsidR="00EB140D" w:rsidRPr="00B178F1" w:rsidRDefault="00EB140D" w:rsidP="00BB504B">
            <w:pPr>
              <w:spacing w:line="276" w:lineRule="auto"/>
              <w:jc w:val="center"/>
              <w:rPr>
                <w:rFonts w:ascii="Avenir Next LT Pro" w:hAnsi="Avenir Next LT Pro"/>
                <w:b/>
              </w:rPr>
            </w:pPr>
            <w:r w:rsidRPr="00B178F1">
              <w:rPr>
                <w:rFonts w:ascii="Avenir Next LT Pro" w:hAnsi="Avenir Next LT Pro"/>
              </w:rPr>
              <w:br w:type="page"/>
            </w:r>
            <w:r w:rsidRPr="00B178F1">
              <w:rPr>
                <w:rFonts w:ascii="Avenir Next LT Pro" w:hAnsi="Avenir Next LT Pro"/>
              </w:rPr>
              <w:br w:type="page"/>
            </w:r>
            <w:r w:rsidRPr="00B178F1">
              <w:rPr>
                <w:rFonts w:ascii="Avenir Next LT Pro" w:hAnsi="Avenir Next LT Pro"/>
                <w:b/>
              </w:rPr>
              <w:t>PUESTO</w:t>
            </w:r>
          </w:p>
        </w:tc>
      </w:tr>
      <w:tr w:rsidR="00EB140D" w:rsidRPr="00B178F1" w14:paraId="6B90D796" w14:textId="77777777" w:rsidTr="00BB504B">
        <w:tc>
          <w:tcPr>
            <w:tcW w:w="2518" w:type="dxa"/>
            <w:shd w:val="clear" w:color="auto" w:fill="auto"/>
          </w:tcPr>
          <w:p w14:paraId="0DF5FDA8" w14:textId="77777777" w:rsidR="00EB140D" w:rsidRPr="00B178F1" w:rsidRDefault="00EB140D" w:rsidP="00BB504B">
            <w:pPr>
              <w:pStyle w:val="Ttulo1"/>
              <w:jc w:val="both"/>
              <w:rPr>
                <w:rFonts w:ascii="Avenir Next LT Pro" w:hAnsi="Avenir Next LT Pro"/>
                <w:b/>
                <w:sz w:val="20"/>
              </w:rPr>
            </w:pPr>
            <w:bookmarkStart w:id="722" w:name="_Toc530665859"/>
            <w:bookmarkStart w:id="723" w:name="_Toc531270226"/>
            <w:bookmarkStart w:id="724" w:name="_Toc2767570"/>
            <w:bookmarkStart w:id="725" w:name="_Toc16153473"/>
            <w:r w:rsidRPr="00B178F1">
              <w:rPr>
                <w:rFonts w:ascii="Avenir Next LT Pro" w:hAnsi="Avenir Next LT Pro"/>
                <w:b/>
                <w:sz w:val="20"/>
              </w:rPr>
              <w:t>Nombre del Puesto:</w:t>
            </w:r>
            <w:bookmarkEnd w:id="722"/>
            <w:bookmarkEnd w:id="723"/>
            <w:bookmarkEnd w:id="724"/>
            <w:bookmarkEnd w:id="725"/>
          </w:p>
        </w:tc>
        <w:tc>
          <w:tcPr>
            <w:tcW w:w="7796" w:type="dxa"/>
            <w:shd w:val="clear" w:color="auto" w:fill="auto"/>
          </w:tcPr>
          <w:p w14:paraId="3110C636" w14:textId="77777777" w:rsidR="00EB140D" w:rsidRPr="00B178F1" w:rsidRDefault="00EB140D" w:rsidP="00BB504B">
            <w:pPr>
              <w:pStyle w:val="Ttulo1"/>
              <w:jc w:val="left"/>
              <w:rPr>
                <w:rFonts w:ascii="Avenir Next LT Pro" w:hAnsi="Avenir Next LT Pro"/>
                <w:b/>
                <w:sz w:val="20"/>
              </w:rPr>
            </w:pPr>
            <w:bookmarkStart w:id="726" w:name="_Toc16153474"/>
            <w:r w:rsidRPr="00B178F1">
              <w:rPr>
                <w:rFonts w:ascii="Avenir Next LT Pro" w:hAnsi="Avenir Next LT Pro"/>
                <w:b/>
                <w:sz w:val="20"/>
              </w:rPr>
              <w:t>ASI</w:t>
            </w:r>
            <w:r w:rsidR="00806695" w:rsidRPr="00B178F1">
              <w:rPr>
                <w:rFonts w:ascii="Avenir Next LT Pro" w:hAnsi="Avenir Next LT Pro"/>
                <w:b/>
                <w:sz w:val="20"/>
              </w:rPr>
              <w:t>S</w:t>
            </w:r>
            <w:r w:rsidRPr="00B178F1">
              <w:rPr>
                <w:rFonts w:ascii="Avenir Next LT Pro" w:hAnsi="Avenir Next LT Pro"/>
                <w:b/>
                <w:sz w:val="20"/>
              </w:rPr>
              <w:t>TENTE OPERATIVO</w:t>
            </w:r>
            <w:bookmarkEnd w:id="726"/>
            <w:r w:rsidRPr="00B178F1">
              <w:rPr>
                <w:rFonts w:ascii="Avenir Next LT Pro" w:hAnsi="Avenir Next LT Pro"/>
                <w:b/>
                <w:sz w:val="20"/>
              </w:rPr>
              <w:t xml:space="preserve"> </w:t>
            </w:r>
          </w:p>
        </w:tc>
      </w:tr>
      <w:tr w:rsidR="00EB140D" w:rsidRPr="00B178F1" w14:paraId="6DB9FB77" w14:textId="77777777" w:rsidTr="00BB504B">
        <w:tc>
          <w:tcPr>
            <w:tcW w:w="2518" w:type="dxa"/>
            <w:shd w:val="clear" w:color="auto" w:fill="auto"/>
          </w:tcPr>
          <w:p w14:paraId="2EAB8AC2" w14:textId="77777777" w:rsidR="00EB140D" w:rsidRPr="00B178F1" w:rsidRDefault="00EB140D" w:rsidP="00BB504B">
            <w:pPr>
              <w:pStyle w:val="Ttulo1"/>
              <w:jc w:val="both"/>
              <w:rPr>
                <w:rFonts w:ascii="Avenir Next LT Pro" w:hAnsi="Avenir Next LT Pro"/>
                <w:b/>
                <w:sz w:val="20"/>
              </w:rPr>
            </w:pPr>
            <w:bookmarkStart w:id="727" w:name="_Toc530665861"/>
            <w:bookmarkStart w:id="728" w:name="_Toc531270228"/>
            <w:bookmarkStart w:id="729" w:name="_Toc2767572"/>
            <w:bookmarkStart w:id="730" w:name="_Toc16153475"/>
            <w:r w:rsidRPr="00B178F1">
              <w:rPr>
                <w:rFonts w:ascii="Avenir Next LT Pro" w:hAnsi="Avenir Next LT Pro"/>
                <w:b/>
                <w:sz w:val="20"/>
              </w:rPr>
              <w:t>Denominación del puesto:</w:t>
            </w:r>
            <w:bookmarkEnd w:id="727"/>
            <w:bookmarkEnd w:id="728"/>
            <w:bookmarkEnd w:id="729"/>
            <w:bookmarkEnd w:id="730"/>
            <w:r w:rsidRPr="00B178F1">
              <w:rPr>
                <w:rFonts w:ascii="Avenir Next LT Pro" w:hAnsi="Avenir Next LT Pro"/>
                <w:b/>
                <w:sz w:val="20"/>
              </w:rPr>
              <w:t xml:space="preserve"> </w:t>
            </w:r>
          </w:p>
        </w:tc>
        <w:tc>
          <w:tcPr>
            <w:tcW w:w="7796" w:type="dxa"/>
            <w:shd w:val="clear" w:color="auto" w:fill="auto"/>
          </w:tcPr>
          <w:p w14:paraId="05F6F24C" w14:textId="11E6DA08" w:rsidR="00EB140D" w:rsidRPr="00B178F1" w:rsidRDefault="00FE31E4" w:rsidP="00BB504B">
            <w:pPr>
              <w:pStyle w:val="Ttulo1"/>
              <w:jc w:val="left"/>
              <w:rPr>
                <w:rFonts w:ascii="Avenir Next LT Pro" w:hAnsi="Avenir Next LT Pro"/>
                <w:b/>
                <w:sz w:val="20"/>
              </w:rPr>
            </w:pPr>
            <w:bookmarkStart w:id="731" w:name="_Toc16153476"/>
            <w:bookmarkStart w:id="732" w:name="_Toc530665862"/>
            <w:bookmarkStart w:id="733" w:name="_Toc531270229"/>
            <w:bookmarkStart w:id="734" w:name="_Toc2767573"/>
            <w:r w:rsidRPr="00B178F1">
              <w:rPr>
                <w:rFonts w:ascii="Avenir Next LT Pro" w:hAnsi="Avenir Next LT Pro"/>
                <w:b/>
                <w:sz w:val="20"/>
              </w:rPr>
              <w:t>MENSAJERO</w:t>
            </w:r>
            <w:bookmarkEnd w:id="731"/>
            <w:r w:rsidRPr="00B178F1">
              <w:rPr>
                <w:rFonts w:ascii="Avenir Next LT Pro" w:hAnsi="Avenir Next LT Pro"/>
                <w:b/>
                <w:sz w:val="20"/>
              </w:rPr>
              <w:t xml:space="preserve"> </w:t>
            </w:r>
            <w:bookmarkEnd w:id="732"/>
            <w:bookmarkEnd w:id="733"/>
            <w:bookmarkEnd w:id="734"/>
          </w:p>
        </w:tc>
      </w:tr>
      <w:tr w:rsidR="00EB140D" w:rsidRPr="00B178F1" w14:paraId="46865CE0" w14:textId="77777777" w:rsidTr="00BB504B">
        <w:tc>
          <w:tcPr>
            <w:tcW w:w="2518" w:type="dxa"/>
            <w:shd w:val="clear" w:color="auto" w:fill="auto"/>
          </w:tcPr>
          <w:p w14:paraId="12F0E45E"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Objetivo del Puesto:</w:t>
            </w:r>
          </w:p>
        </w:tc>
        <w:tc>
          <w:tcPr>
            <w:tcW w:w="7796" w:type="dxa"/>
            <w:shd w:val="clear" w:color="auto" w:fill="auto"/>
          </w:tcPr>
          <w:p w14:paraId="3E759F6C" w14:textId="77777777" w:rsidR="00EB140D" w:rsidRPr="00B178F1" w:rsidRDefault="00EB140D" w:rsidP="00FE31E4">
            <w:pPr>
              <w:jc w:val="both"/>
              <w:rPr>
                <w:rFonts w:ascii="Avenir Next LT Pro" w:hAnsi="Avenir Next LT Pro"/>
              </w:rPr>
            </w:pPr>
            <w:r w:rsidRPr="00B178F1">
              <w:rPr>
                <w:rFonts w:ascii="Avenir Next LT Pro" w:hAnsi="Avenir Next LT Pro"/>
              </w:rPr>
              <w:t xml:space="preserve">Transportar de una manera segura a los trabajadores adscritos al Tribunal, para que lleguen a los destinos y realicen las comisiones encomendadas y/o realizar de manera eficiente la entrega de documentos del Tribunal. </w:t>
            </w:r>
          </w:p>
          <w:p w14:paraId="4171D1B1" w14:textId="77777777" w:rsidR="00EB140D" w:rsidRPr="00B178F1" w:rsidRDefault="00EB140D" w:rsidP="00BB504B">
            <w:pPr>
              <w:autoSpaceDE w:val="0"/>
              <w:autoSpaceDN w:val="0"/>
              <w:adjustRightInd w:val="0"/>
              <w:rPr>
                <w:rFonts w:ascii="Avenir Next LT Pro" w:hAnsi="Avenir Next LT Pro"/>
              </w:rPr>
            </w:pPr>
          </w:p>
        </w:tc>
      </w:tr>
      <w:tr w:rsidR="00EB140D" w:rsidRPr="00B178F1" w14:paraId="13D98F2F" w14:textId="77777777" w:rsidTr="00BD51D8">
        <w:tc>
          <w:tcPr>
            <w:tcW w:w="10314" w:type="dxa"/>
            <w:gridSpan w:val="2"/>
            <w:shd w:val="clear" w:color="auto" w:fill="B4C6E7" w:themeFill="accent1" w:themeFillTint="66"/>
          </w:tcPr>
          <w:p w14:paraId="2BA5D498" w14:textId="77777777" w:rsidR="00EB140D" w:rsidRPr="00B178F1" w:rsidRDefault="00EB140D" w:rsidP="00BB504B">
            <w:pPr>
              <w:spacing w:line="276" w:lineRule="auto"/>
              <w:jc w:val="center"/>
              <w:rPr>
                <w:rFonts w:ascii="Avenir Next LT Pro" w:hAnsi="Avenir Next LT Pro"/>
                <w:b/>
              </w:rPr>
            </w:pPr>
            <w:r w:rsidRPr="00B178F1">
              <w:rPr>
                <w:rFonts w:ascii="Avenir Next LT Pro" w:hAnsi="Avenir Next LT Pro"/>
                <w:b/>
              </w:rPr>
              <w:t>RELACIONES DE AUTORIDAD</w:t>
            </w:r>
          </w:p>
        </w:tc>
      </w:tr>
      <w:tr w:rsidR="00EB140D" w:rsidRPr="00B178F1" w14:paraId="3EB2B1B0" w14:textId="77777777" w:rsidTr="00BB504B">
        <w:tc>
          <w:tcPr>
            <w:tcW w:w="2518" w:type="dxa"/>
            <w:shd w:val="clear" w:color="auto" w:fill="auto"/>
          </w:tcPr>
          <w:p w14:paraId="1C56A7E3"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96" w:type="dxa"/>
            <w:shd w:val="clear" w:color="auto" w:fill="auto"/>
          </w:tcPr>
          <w:p w14:paraId="43737094" w14:textId="77777777" w:rsidR="00EB140D" w:rsidRPr="00B178F1" w:rsidRDefault="00EB140D" w:rsidP="00BB504B">
            <w:pPr>
              <w:spacing w:line="276" w:lineRule="auto"/>
              <w:jc w:val="both"/>
              <w:rPr>
                <w:rFonts w:ascii="Avenir Next LT Pro" w:hAnsi="Avenir Next LT Pro"/>
                <w:bCs/>
                <w:color w:val="000000"/>
              </w:rPr>
            </w:pPr>
            <w:r w:rsidRPr="00B178F1">
              <w:rPr>
                <w:rFonts w:ascii="Avenir Next LT Pro" w:hAnsi="Avenir Next LT Pro"/>
                <w:bCs/>
                <w:color w:val="000000"/>
              </w:rPr>
              <w:t>Titular del área adscrito</w:t>
            </w:r>
          </w:p>
        </w:tc>
      </w:tr>
      <w:tr w:rsidR="00EB140D" w:rsidRPr="00B178F1" w14:paraId="4350299C" w14:textId="77777777" w:rsidTr="00BB504B">
        <w:tc>
          <w:tcPr>
            <w:tcW w:w="2518" w:type="dxa"/>
            <w:shd w:val="clear" w:color="auto" w:fill="auto"/>
          </w:tcPr>
          <w:p w14:paraId="68577132"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96" w:type="dxa"/>
            <w:shd w:val="clear" w:color="auto" w:fill="auto"/>
          </w:tcPr>
          <w:p w14:paraId="7D9E7735" w14:textId="77777777" w:rsidR="00EB140D" w:rsidRPr="00B178F1" w:rsidRDefault="00EB140D" w:rsidP="00BB504B">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EB140D" w:rsidRPr="00B178F1" w14:paraId="7673FDC2" w14:textId="77777777" w:rsidTr="00BD51D8">
        <w:tc>
          <w:tcPr>
            <w:tcW w:w="10314" w:type="dxa"/>
            <w:gridSpan w:val="2"/>
            <w:shd w:val="clear" w:color="auto" w:fill="B4C6E7" w:themeFill="accent1" w:themeFillTint="66"/>
          </w:tcPr>
          <w:p w14:paraId="75591B2A" w14:textId="77777777" w:rsidR="00EB140D" w:rsidRPr="00B178F1" w:rsidRDefault="00EB140D" w:rsidP="00BB504B">
            <w:pPr>
              <w:spacing w:line="276" w:lineRule="auto"/>
              <w:jc w:val="center"/>
              <w:rPr>
                <w:rFonts w:ascii="Avenir Next LT Pro" w:hAnsi="Avenir Next LT Pro"/>
                <w:b/>
              </w:rPr>
            </w:pPr>
            <w:r w:rsidRPr="00B178F1">
              <w:rPr>
                <w:rFonts w:ascii="Avenir Next LT Pro" w:hAnsi="Avenir Next LT Pro"/>
                <w:b/>
              </w:rPr>
              <w:t>REQUISITOS</w:t>
            </w:r>
          </w:p>
        </w:tc>
      </w:tr>
      <w:tr w:rsidR="00EB140D" w:rsidRPr="00B178F1" w14:paraId="4336D21E" w14:textId="77777777" w:rsidTr="00BB504B">
        <w:tc>
          <w:tcPr>
            <w:tcW w:w="2518" w:type="dxa"/>
            <w:shd w:val="clear" w:color="auto" w:fill="auto"/>
          </w:tcPr>
          <w:p w14:paraId="5ADB0412"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Preparación Académica:</w:t>
            </w:r>
          </w:p>
        </w:tc>
        <w:tc>
          <w:tcPr>
            <w:tcW w:w="7796" w:type="dxa"/>
            <w:shd w:val="clear" w:color="auto" w:fill="auto"/>
          </w:tcPr>
          <w:p w14:paraId="1F38057A"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Secundaria o Bachillerato.</w:t>
            </w:r>
          </w:p>
        </w:tc>
      </w:tr>
      <w:tr w:rsidR="00EB140D" w:rsidRPr="00B178F1" w14:paraId="3C8CD9FB" w14:textId="77777777" w:rsidTr="00BB504B">
        <w:tc>
          <w:tcPr>
            <w:tcW w:w="2518" w:type="dxa"/>
            <w:shd w:val="clear" w:color="auto" w:fill="auto"/>
          </w:tcPr>
          <w:p w14:paraId="2927969A"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Experiencia Laboral:</w:t>
            </w:r>
          </w:p>
        </w:tc>
        <w:tc>
          <w:tcPr>
            <w:tcW w:w="7796" w:type="dxa"/>
            <w:shd w:val="clear" w:color="auto" w:fill="auto"/>
          </w:tcPr>
          <w:p w14:paraId="6EC95348" w14:textId="77777777" w:rsidR="00EB140D" w:rsidRPr="00B178F1" w:rsidRDefault="00EB140D" w:rsidP="00EB140D">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manejo de vehículos.</w:t>
            </w:r>
          </w:p>
        </w:tc>
      </w:tr>
      <w:tr w:rsidR="00EB140D" w:rsidRPr="00B178F1" w14:paraId="49967D07" w14:textId="77777777" w:rsidTr="00BB504B">
        <w:tc>
          <w:tcPr>
            <w:tcW w:w="2518" w:type="dxa"/>
            <w:shd w:val="clear" w:color="auto" w:fill="auto"/>
          </w:tcPr>
          <w:p w14:paraId="02935086"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Conocimientos Específicos:</w:t>
            </w:r>
          </w:p>
        </w:tc>
        <w:tc>
          <w:tcPr>
            <w:tcW w:w="7796" w:type="dxa"/>
            <w:shd w:val="clear" w:color="auto" w:fill="auto"/>
          </w:tcPr>
          <w:p w14:paraId="6884CC17"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Manejo de automóvil estándar, conocimiento de ciudad y área metropolitana, manejo de mapas o sistema de localización y conocimiento de mecánica automotriz básica.</w:t>
            </w:r>
          </w:p>
        </w:tc>
      </w:tr>
      <w:tr w:rsidR="00EB140D" w:rsidRPr="00B178F1" w14:paraId="05565F8D" w14:textId="77777777" w:rsidTr="00BB504B">
        <w:tc>
          <w:tcPr>
            <w:tcW w:w="2518" w:type="dxa"/>
            <w:shd w:val="clear" w:color="auto" w:fill="auto"/>
          </w:tcPr>
          <w:p w14:paraId="2D474AE3"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96" w:type="dxa"/>
            <w:shd w:val="clear" w:color="auto" w:fill="auto"/>
          </w:tcPr>
          <w:p w14:paraId="2310BC09"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Orden.</w:t>
            </w:r>
          </w:p>
          <w:p w14:paraId="540A6961"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2E798C5A"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Actitud de servicio.</w:t>
            </w:r>
          </w:p>
          <w:p w14:paraId="080A1192"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Proactivo.</w:t>
            </w:r>
          </w:p>
          <w:p w14:paraId="0550BC59" w14:textId="77777777" w:rsidR="00EB140D" w:rsidRPr="00B178F1" w:rsidRDefault="00EB140D" w:rsidP="00EB140D">
            <w:pPr>
              <w:numPr>
                <w:ilvl w:val="0"/>
                <w:numId w:val="2"/>
              </w:numPr>
              <w:spacing w:line="276" w:lineRule="auto"/>
              <w:jc w:val="both"/>
              <w:rPr>
                <w:rFonts w:ascii="Avenir Next LT Pro" w:hAnsi="Avenir Next LT Pro"/>
              </w:rPr>
            </w:pPr>
            <w:r w:rsidRPr="00B178F1">
              <w:rPr>
                <w:rFonts w:ascii="Avenir Next LT Pro" w:hAnsi="Avenir Next LT Pro"/>
              </w:rPr>
              <w:t>Trabajo bajo presión.</w:t>
            </w:r>
          </w:p>
        </w:tc>
      </w:tr>
      <w:tr w:rsidR="00EB140D" w:rsidRPr="00B178F1" w14:paraId="7E445B00" w14:textId="77777777" w:rsidTr="00BB504B">
        <w:trPr>
          <w:trHeight w:val="263"/>
        </w:trPr>
        <w:tc>
          <w:tcPr>
            <w:tcW w:w="2518" w:type="dxa"/>
            <w:shd w:val="clear" w:color="auto" w:fill="auto"/>
          </w:tcPr>
          <w:p w14:paraId="5D9C670F" w14:textId="77777777" w:rsidR="00EB140D" w:rsidRPr="00B178F1" w:rsidRDefault="00EB140D" w:rsidP="00BB504B">
            <w:pPr>
              <w:spacing w:line="276" w:lineRule="auto"/>
              <w:jc w:val="both"/>
              <w:rPr>
                <w:rFonts w:ascii="Avenir Next LT Pro" w:hAnsi="Avenir Next LT Pro"/>
                <w:b/>
              </w:rPr>
            </w:pPr>
            <w:r w:rsidRPr="00B178F1">
              <w:rPr>
                <w:rFonts w:ascii="Avenir Next LT Pro" w:hAnsi="Avenir Next LT Pro"/>
                <w:b/>
              </w:rPr>
              <w:t>Requisitos adicionales:</w:t>
            </w:r>
          </w:p>
        </w:tc>
        <w:tc>
          <w:tcPr>
            <w:tcW w:w="7796" w:type="dxa"/>
            <w:shd w:val="clear" w:color="auto" w:fill="auto"/>
          </w:tcPr>
          <w:p w14:paraId="542A8530" w14:textId="77777777" w:rsidR="00EB140D" w:rsidRPr="00B178F1" w:rsidRDefault="00EB140D" w:rsidP="00BB504B">
            <w:pPr>
              <w:spacing w:line="276" w:lineRule="auto"/>
              <w:jc w:val="both"/>
              <w:rPr>
                <w:rFonts w:ascii="Avenir Next LT Pro" w:hAnsi="Avenir Next LT Pro" w:cs="Arial"/>
                <w:lang w:val="es-ES"/>
              </w:rPr>
            </w:pPr>
            <w:r w:rsidRPr="00B178F1">
              <w:rPr>
                <w:rFonts w:ascii="Avenir Next LT Pro" w:hAnsi="Avenir Next LT Pro" w:cs="Arial"/>
                <w:lang w:val="es-ES"/>
              </w:rPr>
              <w:t>N/A</w:t>
            </w:r>
          </w:p>
        </w:tc>
      </w:tr>
      <w:tr w:rsidR="00EB140D" w:rsidRPr="00B178F1" w14:paraId="5AED638D" w14:textId="77777777" w:rsidTr="00BD51D8">
        <w:tc>
          <w:tcPr>
            <w:tcW w:w="10314" w:type="dxa"/>
            <w:gridSpan w:val="2"/>
            <w:shd w:val="clear" w:color="auto" w:fill="B4C6E7" w:themeFill="accent1" w:themeFillTint="66"/>
          </w:tcPr>
          <w:p w14:paraId="1F6403AA" w14:textId="77777777" w:rsidR="00EB140D" w:rsidRPr="00B178F1" w:rsidRDefault="00EB140D" w:rsidP="00BB504B">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EB140D" w:rsidRPr="00B178F1" w14:paraId="78F424B1" w14:textId="77777777" w:rsidTr="00BB504B">
        <w:tc>
          <w:tcPr>
            <w:tcW w:w="10314" w:type="dxa"/>
            <w:gridSpan w:val="2"/>
            <w:shd w:val="clear" w:color="auto" w:fill="auto"/>
          </w:tcPr>
          <w:p w14:paraId="093C5249" w14:textId="77777777" w:rsidR="00EB140D" w:rsidRPr="00B178F1" w:rsidRDefault="00EB140D" w:rsidP="000D6226">
            <w:pPr>
              <w:pStyle w:val="Prrafodelista"/>
              <w:numPr>
                <w:ilvl w:val="0"/>
                <w:numId w:val="50"/>
              </w:numPr>
              <w:spacing w:after="0"/>
              <w:jc w:val="both"/>
              <w:rPr>
                <w:rFonts w:ascii="Avenir Next LT Pro" w:hAnsi="Avenir Next LT Pro"/>
                <w:sz w:val="20"/>
                <w:szCs w:val="20"/>
              </w:rPr>
            </w:pPr>
            <w:r w:rsidRPr="00B178F1">
              <w:rPr>
                <w:rFonts w:ascii="Avenir Next LT Pro" w:hAnsi="Avenir Next LT Pro"/>
                <w:sz w:val="20"/>
                <w:szCs w:val="20"/>
              </w:rPr>
              <w:t>Realizar recorridos encomendados y traslados del Personal del Tribunal;</w:t>
            </w:r>
          </w:p>
          <w:p w14:paraId="6A2D6587" w14:textId="77777777" w:rsidR="00EB140D" w:rsidRPr="00B178F1" w:rsidRDefault="00EB140D" w:rsidP="000D6226">
            <w:pPr>
              <w:pStyle w:val="Prrafodelista"/>
              <w:numPr>
                <w:ilvl w:val="0"/>
                <w:numId w:val="50"/>
              </w:numPr>
              <w:spacing w:after="0"/>
              <w:jc w:val="both"/>
              <w:rPr>
                <w:rFonts w:ascii="Avenir Next LT Pro" w:hAnsi="Avenir Next LT Pro"/>
                <w:sz w:val="20"/>
                <w:szCs w:val="20"/>
              </w:rPr>
            </w:pPr>
            <w:r w:rsidRPr="00B178F1">
              <w:rPr>
                <w:rFonts w:ascii="Avenir Next LT Pro" w:hAnsi="Avenir Next LT Pro"/>
                <w:sz w:val="20"/>
                <w:szCs w:val="20"/>
              </w:rPr>
              <w:t>Colaborar en el control y distribución de mensajería y correspondencia, para la entrega en diferentes áreas de gobierno;</w:t>
            </w:r>
          </w:p>
          <w:p w14:paraId="6A9CCFEC" w14:textId="77777777" w:rsidR="00EB140D" w:rsidRPr="00B178F1" w:rsidRDefault="00EB140D" w:rsidP="000D6226">
            <w:pPr>
              <w:pStyle w:val="Prrafodelista"/>
              <w:numPr>
                <w:ilvl w:val="0"/>
                <w:numId w:val="50"/>
              </w:numPr>
              <w:spacing w:after="0"/>
              <w:jc w:val="both"/>
              <w:rPr>
                <w:rFonts w:ascii="Avenir Next LT Pro" w:hAnsi="Avenir Next LT Pro"/>
                <w:sz w:val="20"/>
                <w:szCs w:val="20"/>
              </w:rPr>
            </w:pPr>
            <w:r w:rsidRPr="00B178F1">
              <w:rPr>
                <w:rFonts w:ascii="Avenir Next LT Pro" w:hAnsi="Avenir Next LT Pro"/>
                <w:sz w:val="20"/>
                <w:szCs w:val="20"/>
              </w:rPr>
              <w:t>Supervisar la limpieza y mantenimiento del vehículo asignado;</w:t>
            </w:r>
          </w:p>
          <w:p w14:paraId="1CE16F72" w14:textId="77777777" w:rsidR="00EB140D" w:rsidRPr="00B178F1" w:rsidRDefault="00EB140D" w:rsidP="000D6226">
            <w:pPr>
              <w:pStyle w:val="Prrafodelista"/>
              <w:numPr>
                <w:ilvl w:val="0"/>
                <w:numId w:val="50"/>
              </w:numPr>
              <w:spacing w:after="0"/>
              <w:jc w:val="both"/>
              <w:rPr>
                <w:rFonts w:ascii="Avenir Next LT Pro" w:hAnsi="Avenir Next LT Pro"/>
                <w:sz w:val="20"/>
                <w:szCs w:val="20"/>
              </w:rPr>
            </w:pPr>
            <w:r w:rsidRPr="00B178F1">
              <w:rPr>
                <w:rFonts w:ascii="Avenir Next LT Pro" w:hAnsi="Avenir Next LT Pro"/>
                <w:sz w:val="20"/>
                <w:szCs w:val="20"/>
              </w:rPr>
              <w:t>Solicitar al área correspondiente las reparaciones mayores y/o servicio que requiera el vehículo;</w:t>
            </w:r>
          </w:p>
          <w:p w14:paraId="0F7D32AC" w14:textId="77777777" w:rsidR="00EB140D" w:rsidRPr="00B178F1" w:rsidRDefault="00EB140D" w:rsidP="000D6226">
            <w:pPr>
              <w:pStyle w:val="Prrafodelista"/>
              <w:numPr>
                <w:ilvl w:val="0"/>
                <w:numId w:val="50"/>
              </w:numPr>
              <w:spacing w:after="0"/>
              <w:jc w:val="both"/>
              <w:rPr>
                <w:rFonts w:ascii="Avenir Next LT Pro" w:hAnsi="Avenir Next LT Pro"/>
                <w:sz w:val="20"/>
                <w:szCs w:val="20"/>
              </w:rPr>
            </w:pPr>
            <w:r w:rsidRPr="00B178F1">
              <w:rPr>
                <w:rFonts w:ascii="Avenir Next LT Pro" w:hAnsi="Avenir Next LT Pro"/>
                <w:sz w:val="20"/>
                <w:szCs w:val="20"/>
              </w:rPr>
              <w:t>Controlar el inventario de las herramientas asignadas a la unidad a su cargo; y</w:t>
            </w:r>
          </w:p>
          <w:p w14:paraId="136085A7" w14:textId="59F08B73" w:rsidR="00EB140D" w:rsidRPr="00B178F1" w:rsidRDefault="00EB140D" w:rsidP="003848FC">
            <w:pPr>
              <w:pStyle w:val="Prrafodelista"/>
              <w:numPr>
                <w:ilvl w:val="0"/>
                <w:numId w:val="50"/>
              </w:numPr>
              <w:spacing w:after="0"/>
              <w:jc w:val="both"/>
              <w:rPr>
                <w:rFonts w:ascii="Avenir Next LT Pro" w:hAnsi="Avenir Next LT Pro"/>
                <w:sz w:val="20"/>
                <w:szCs w:val="20"/>
              </w:rPr>
            </w:pPr>
            <w:r w:rsidRPr="00B178F1">
              <w:rPr>
                <w:rStyle w:val="FontStyle13"/>
                <w:rFonts w:ascii="Avenir Next LT Pro" w:hAnsi="Avenir Next LT Pro"/>
                <w:sz w:val="20"/>
                <w:szCs w:val="20"/>
                <w:lang w:val="es-ES_tradnl" w:eastAsia="es-ES_tradnl"/>
              </w:rPr>
              <w:t>Las demás disposiciones que le confieran el Titular de la Oficialía Mayor;</w:t>
            </w:r>
          </w:p>
        </w:tc>
      </w:tr>
    </w:tbl>
    <w:p w14:paraId="49309003" w14:textId="77777777" w:rsidR="00EB140D" w:rsidRPr="00B178F1" w:rsidRDefault="00EB140D" w:rsidP="00EA0F49">
      <w:pPr>
        <w:rPr>
          <w:rFonts w:ascii="Avenir Next LT Pro" w:hAnsi="Avenir Next LT Pro"/>
        </w:rPr>
      </w:pPr>
    </w:p>
    <w:p w14:paraId="6711AAB7" w14:textId="77777777" w:rsidR="002B7906" w:rsidRPr="00B178F1" w:rsidRDefault="002B7906" w:rsidP="00EA0F49">
      <w:pPr>
        <w:rPr>
          <w:rFonts w:ascii="Avenir Next LT Pro" w:hAnsi="Avenir Next LT Pro"/>
        </w:rPr>
      </w:pPr>
    </w:p>
    <w:p w14:paraId="2BCF1057" w14:textId="77777777" w:rsidR="002B7906" w:rsidRPr="00B178F1" w:rsidRDefault="002B7906" w:rsidP="00EA0F49">
      <w:pPr>
        <w:rPr>
          <w:rFonts w:ascii="Avenir Next LT Pro" w:hAnsi="Avenir Next LT Pro"/>
        </w:rPr>
      </w:pPr>
    </w:p>
    <w:p w14:paraId="41B295A0" w14:textId="77777777" w:rsidR="002B7906" w:rsidRPr="00B178F1" w:rsidRDefault="002B7906" w:rsidP="00EA0F49">
      <w:pPr>
        <w:rPr>
          <w:rFonts w:ascii="Avenir Next LT Pro" w:hAnsi="Avenir Next LT Pro"/>
        </w:rPr>
      </w:pPr>
    </w:p>
    <w:p w14:paraId="7B22E18E" w14:textId="77777777" w:rsidR="002B7906" w:rsidRPr="00B178F1" w:rsidRDefault="002B7906" w:rsidP="00EA0F49">
      <w:pPr>
        <w:rPr>
          <w:rFonts w:ascii="Avenir Next LT Pro" w:hAnsi="Avenir Next LT Pro"/>
        </w:rPr>
      </w:pPr>
    </w:p>
    <w:p w14:paraId="0433FAE7" w14:textId="77777777" w:rsidR="002B7906" w:rsidRPr="00B178F1" w:rsidRDefault="002B7906" w:rsidP="00EA0F49">
      <w:pPr>
        <w:rPr>
          <w:rFonts w:ascii="Avenir Next LT Pro" w:hAnsi="Avenir Next LT Pro"/>
        </w:rPr>
      </w:pPr>
    </w:p>
    <w:p w14:paraId="592D1C33" w14:textId="77777777" w:rsidR="002B7906" w:rsidRPr="00B178F1" w:rsidRDefault="002B7906" w:rsidP="00EA0F49">
      <w:pPr>
        <w:rPr>
          <w:rFonts w:ascii="Avenir Next LT Pro" w:hAnsi="Avenir Next LT Pro"/>
        </w:rPr>
      </w:pPr>
    </w:p>
    <w:p w14:paraId="329FB7C8" w14:textId="77777777" w:rsidR="002B7906" w:rsidRPr="00B178F1" w:rsidRDefault="002B7906" w:rsidP="00EA0F49">
      <w:pPr>
        <w:rPr>
          <w:rFonts w:ascii="Avenir Next LT Pro" w:hAnsi="Avenir Next LT Pro"/>
        </w:rPr>
      </w:pPr>
    </w:p>
    <w:p w14:paraId="7C228F85" w14:textId="77777777" w:rsidR="003848FC" w:rsidRPr="00B178F1" w:rsidRDefault="003848FC" w:rsidP="00EA0F49">
      <w:pPr>
        <w:rPr>
          <w:rFonts w:ascii="Avenir Next LT Pro" w:hAnsi="Avenir Next LT Pro"/>
        </w:rPr>
      </w:pPr>
    </w:p>
    <w:p w14:paraId="54E8CBDD" w14:textId="77777777" w:rsidR="003848FC" w:rsidRPr="00B178F1" w:rsidRDefault="003848FC" w:rsidP="00EA0F49">
      <w:pPr>
        <w:rPr>
          <w:rFonts w:ascii="Avenir Next LT Pro" w:hAnsi="Avenir Next LT Pro"/>
        </w:rPr>
      </w:pPr>
    </w:p>
    <w:p w14:paraId="01E1C284" w14:textId="77777777" w:rsidR="003848FC" w:rsidRPr="00B178F1" w:rsidRDefault="003848FC" w:rsidP="00EA0F49">
      <w:pPr>
        <w:rPr>
          <w:rFonts w:ascii="Avenir Next LT Pro" w:hAnsi="Avenir Next LT Pro"/>
        </w:rPr>
      </w:pPr>
    </w:p>
    <w:p w14:paraId="323B13BC" w14:textId="77777777" w:rsidR="002B7906" w:rsidRPr="00B178F1" w:rsidRDefault="002B7906" w:rsidP="00EA0F49">
      <w:pPr>
        <w:rPr>
          <w:rFonts w:ascii="Avenir Next LT Pro" w:hAnsi="Avenir Next LT Pro"/>
        </w:rPr>
      </w:pPr>
    </w:p>
    <w:p w14:paraId="42E59279" w14:textId="77777777" w:rsidR="00F5207C" w:rsidRPr="00B178F1" w:rsidRDefault="00F5207C" w:rsidP="00F5207C">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F5207C" w:rsidRPr="00B178F1" w14:paraId="7E56A4AF" w14:textId="77777777" w:rsidTr="005513AE">
        <w:tc>
          <w:tcPr>
            <w:tcW w:w="10314" w:type="dxa"/>
            <w:gridSpan w:val="2"/>
            <w:shd w:val="clear" w:color="auto" w:fill="B4C6E7" w:themeFill="accent1" w:themeFillTint="66"/>
          </w:tcPr>
          <w:p w14:paraId="7C30FC94" w14:textId="77777777" w:rsidR="00F5207C" w:rsidRPr="00B178F1" w:rsidRDefault="00F5207C" w:rsidP="001B5AEB">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F5207C" w:rsidRPr="00B178F1" w14:paraId="3C30ED9F" w14:textId="77777777" w:rsidTr="001B5AEB">
        <w:tc>
          <w:tcPr>
            <w:tcW w:w="2802" w:type="dxa"/>
            <w:shd w:val="clear" w:color="auto" w:fill="auto"/>
          </w:tcPr>
          <w:p w14:paraId="5CF8D591" w14:textId="77777777" w:rsidR="00F5207C" w:rsidRPr="00B178F1" w:rsidRDefault="00F5207C" w:rsidP="001B5AEB">
            <w:pPr>
              <w:pStyle w:val="Ttulo1"/>
              <w:jc w:val="both"/>
              <w:rPr>
                <w:rFonts w:ascii="Avenir Next LT Pro" w:hAnsi="Avenir Next LT Pro"/>
                <w:b/>
                <w:sz w:val="20"/>
              </w:rPr>
            </w:pPr>
            <w:bookmarkStart w:id="735" w:name="_Toc531270234"/>
            <w:bookmarkStart w:id="736" w:name="_Toc2767578"/>
            <w:bookmarkStart w:id="737" w:name="_Toc16153481"/>
            <w:r w:rsidRPr="00B178F1">
              <w:rPr>
                <w:rFonts w:ascii="Avenir Next LT Pro" w:hAnsi="Avenir Next LT Pro"/>
                <w:b/>
                <w:sz w:val="20"/>
              </w:rPr>
              <w:t>Nombre del Puesto:</w:t>
            </w:r>
            <w:bookmarkEnd w:id="735"/>
            <w:bookmarkEnd w:id="736"/>
            <w:bookmarkEnd w:id="737"/>
          </w:p>
        </w:tc>
        <w:tc>
          <w:tcPr>
            <w:tcW w:w="7512" w:type="dxa"/>
            <w:shd w:val="clear" w:color="auto" w:fill="auto"/>
          </w:tcPr>
          <w:p w14:paraId="51260F97" w14:textId="77777777" w:rsidR="00F5207C" w:rsidRPr="00B178F1" w:rsidRDefault="00F5207C" w:rsidP="001B5AEB">
            <w:pPr>
              <w:pStyle w:val="Ttulo1"/>
              <w:jc w:val="left"/>
              <w:rPr>
                <w:rFonts w:ascii="Avenir Next LT Pro" w:hAnsi="Avenir Next LT Pro"/>
                <w:b/>
                <w:sz w:val="20"/>
              </w:rPr>
            </w:pPr>
            <w:bookmarkStart w:id="738" w:name="_Toc2767579"/>
            <w:bookmarkStart w:id="739" w:name="_Toc16153482"/>
            <w:r w:rsidRPr="00B178F1">
              <w:rPr>
                <w:rFonts w:ascii="Avenir Next LT Pro" w:hAnsi="Avenir Next LT Pro"/>
                <w:b/>
                <w:sz w:val="20"/>
              </w:rPr>
              <w:t xml:space="preserve">AUXILIAR ADMINISTRATIVO </w:t>
            </w:r>
            <w:r w:rsidR="00F761DC" w:rsidRPr="00B178F1">
              <w:rPr>
                <w:rFonts w:ascii="Avenir Next LT Pro" w:hAnsi="Avenir Next LT Pro"/>
                <w:b/>
                <w:sz w:val="20"/>
              </w:rPr>
              <w:t xml:space="preserve">– </w:t>
            </w:r>
            <w:r w:rsidRPr="00B178F1">
              <w:rPr>
                <w:rFonts w:ascii="Avenir Next LT Pro" w:hAnsi="Avenir Next LT Pro"/>
                <w:b/>
                <w:sz w:val="20"/>
              </w:rPr>
              <w:t>CONTABLE</w:t>
            </w:r>
            <w:bookmarkEnd w:id="738"/>
            <w:bookmarkEnd w:id="739"/>
          </w:p>
        </w:tc>
      </w:tr>
      <w:tr w:rsidR="00F5207C" w:rsidRPr="00B178F1" w14:paraId="7B3E9FDF" w14:textId="77777777" w:rsidTr="001B5AEB">
        <w:tc>
          <w:tcPr>
            <w:tcW w:w="2802" w:type="dxa"/>
            <w:shd w:val="clear" w:color="auto" w:fill="auto"/>
          </w:tcPr>
          <w:p w14:paraId="3C18B777" w14:textId="77777777" w:rsidR="00F5207C" w:rsidRPr="00B178F1" w:rsidRDefault="00F5207C" w:rsidP="001B5AEB">
            <w:pPr>
              <w:pStyle w:val="Ttulo1"/>
              <w:jc w:val="both"/>
              <w:rPr>
                <w:rFonts w:ascii="Avenir Next LT Pro" w:hAnsi="Avenir Next LT Pro"/>
                <w:b/>
                <w:sz w:val="20"/>
              </w:rPr>
            </w:pPr>
            <w:bookmarkStart w:id="740" w:name="_Toc531270236"/>
            <w:bookmarkStart w:id="741" w:name="_Toc2767580"/>
            <w:bookmarkStart w:id="742" w:name="_Toc16153483"/>
            <w:r w:rsidRPr="00B178F1">
              <w:rPr>
                <w:rFonts w:ascii="Avenir Next LT Pro" w:hAnsi="Avenir Next LT Pro"/>
                <w:b/>
                <w:sz w:val="20"/>
              </w:rPr>
              <w:t>Denominación del puesto:</w:t>
            </w:r>
            <w:bookmarkEnd w:id="740"/>
            <w:bookmarkEnd w:id="741"/>
            <w:bookmarkEnd w:id="742"/>
            <w:r w:rsidRPr="00B178F1">
              <w:rPr>
                <w:rFonts w:ascii="Avenir Next LT Pro" w:hAnsi="Avenir Next LT Pro"/>
                <w:b/>
                <w:sz w:val="20"/>
              </w:rPr>
              <w:t xml:space="preserve"> </w:t>
            </w:r>
          </w:p>
        </w:tc>
        <w:tc>
          <w:tcPr>
            <w:tcW w:w="7512" w:type="dxa"/>
            <w:shd w:val="clear" w:color="auto" w:fill="auto"/>
          </w:tcPr>
          <w:p w14:paraId="1B432DBE" w14:textId="762F1BCD" w:rsidR="00F5207C" w:rsidRPr="00B178F1" w:rsidRDefault="00F5207C" w:rsidP="001B5AEB">
            <w:pPr>
              <w:pStyle w:val="Ttulo1"/>
              <w:jc w:val="left"/>
              <w:rPr>
                <w:rFonts w:ascii="Avenir Next LT Pro" w:hAnsi="Avenir Next LT Pro"/>
                <w:b/>
                <w:sz w:val="20"/>
              </w:rPr>
            </w:pPr>
            <w:bookmarkStart w:id="743" w:name="_Toc531270237"/>
            <w:bookmarkStart w:id="744" w:name="_Toc2767581"/>
            <w:bookmarkStart w:id="745" w:name="_Toc16153484"/>
            <w:r w:rsidRPr="00B178F1">
              <w:rPr>
                <w:rFonts w:ascii="Avenir Next LT Pro" w:hAnsi="Avenir Next LT Pro"/>
                <w:b/>
                <w:sz w:val="20"/>
              </w:rPr>
              <w:t xml:space="preserve">ANALISTA DE </w:t>
            </w:r>
            <w:bookmarkEnd w:id="743"/>
            <w:bookmarkEnd w:id="744"/>
            <w:bookmarkEnd w:id="745"/>
            <w:r w:rsidR="00493A24" w:rsidRPr="00B178F1">
              <w:rPr>
                <w:rFonts w:ascii="Avenir Next LT Pro" w:hAnsi="Avenir Next LT Pro"/>
                <w:b/>
                <w:sz w:val="20"/>
              </w:rPr>
              <w:t>FINACIERO</w:t>
            </w:r>
          </w:p>
        </w:tc>
      </w:tr>
      <w:tr w:rsidR="00F5207C" w:rsidRPr="00B178F1" w14:paraId="2825DE38" w14:textId="77777777" w:rsidTr="001B5AEB">
        <w:tc>
          <w:tcPr>
            <w:tcW w:w="2802" w:type="dxa"/>
            <w:shd w:val="clear" w:color="auto" w:fill="auto"/>
          </w:tcPr>
          <w:p w14:paraId="2C8823A7"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Objetivo del Puesto:</w:t>
            </w:r>
          </w:p>
        </w:tc>
        <w:tc>
          <w:tcPr>
            <w:tcW w:w="7512" w:type="dxa"/>
            <w:shd w:val="clear" w:color="auto" w:fill="auto"/>
          </w:tcPr>
          <w:p w14:paraId="7DCC7809" w14:textId="77777777" w:rsidR="00F5207C" w:rsidRPr="00B178F1" w:rsidRDefault="00F5207C" w:rsidP="001B5AEB">
            <w:pPr>
              <w:spacing w:line="276" w:lineRule="auto"/>
              <w:jc w:val="both"/>
              <w:rPr>
                <w:rFonts w:ascii="Avenir Next LT Pro" w:hAnsi="Avenir Next LT Pro"/>
              </w:rPr>
            </w:pPr>
            <w:r w:rsidRPr="00B178F1">
              <w:rPr>
                <w:rFonts w:ascii="Avenir Next LT Pro" w:hAnsi="Avenir Next LT Pro"/>
              </w:rPr>
              <w:t>Colaborar con el Subdirector Operativo de Contabilidad, para atender las necesidades que surjan en la Dirección de Contabilidad, y así contribuir al óptimo funcionamiento de los procesos administrativos de la Dirección de Recursos Financieros.</w:t>
            </w:r>
          </w:p>
        </w:tc>
      </w:tr>
      <w:tr w:rsidR="00F5207C" w:rsidRPr="00B178F1" w14:paraId="3081EBB8" w14:textId="77777777" w:rsidTr="005513AE">
        <w:tc>
          <w:tcPr>
            <w:tcW w:w="10314" w:type="dxa"/>
            <w:gridSpan w:val="2"/>
            <w:shd w:val="clear" w:color="auto" w:fill="B4C6E7" w:themeFill="accent1" w:themeFillTint="66"/>
          </w:tcPr>
          <w:p w14:paraId="4FCAC204" w14:textId="77777777" w:rsidR="00F5207C" w:rsidRPr="00B178F1" w:rsidRDefault="00F5207C" w:rsidP="001B5AEB">
            <w:pPr>
              <w:spacing w:line="276" w:lineRule="auto"/>
              <w:jc w:val="center"/>
              <w:rPr>
                <w:rFonts w:ascii="Avenir Next LT Pro" w:hAnsi="Avenir Next LT Pro"/>
                <w:b/>
              </w:rPr>
            </w:pPr>
            <w:r w:rsidRPr="00B178F1">
              <w:rPr>
                <w:rFonts w:ascii="Avenir Next LT Pro" w:hAnsi="Avenir Next LT Pro"/>
                <w:b/>
              </w:rPr>
              <w:t>RELACIONES DE AUTORIDAD</w:t>
            </w:r>
          </w:p>
        </w:tc>
      </w:tr>
      <w:tr w:rsidR="00F5207C" w:rsidRPr="00B178F1" w14:paraId="1DA7E1D0" w14:textId="77777777" w:rsidTr="001B5AEB">
        <w:tc>
          <w:tcPr>
            <w:tcW w:w="2802" w:type="dxa"/>
            <w:shd w:val="clear" w:color="auto" w:fill="auto"/>
          </w:tcPr>
          <w:p w14:paraId="033CCAA3"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512" w:type="dxa"/>
            <w:shd w:val="clear" w:color="auto" w:fill="auto"/>
          </w:tcPr>
          <w:p w14:paraId="4E368C0E" w14:textId="77777777" w:rsidR="00F5207C" w:rsidRPr="00B178F1" w:rsidRDefault="00F5207C" w:rsidP="001B5AEB">
            <w:pPr>
              <w:spacing w:line="276" w:lineRule="auto"/>
              <w:jc w:val="both"/>
              <w:rPr>
                <w:rFonts w:ascii="Avenir Next LT Pro" w:hAnsi="Avenir Next LT Pro"/>
                <w:bCs/>
                <w:color w:val="000000"/>
              </w:rPr>
            </w:pPr>
            <w:r w:rsidRPr="00B178F1">
              <w:rPr>
                <w:rFonts w:ascii="Avenir Next LT Pro" w:hAnsi="Avenir Next LT Pro"/>
              </w:rPr>
              <w:t>Subdirector Operativo de Contabilidad.</w:t>
            </w:r>
          </w:p>
        </w:tc>
      </w:tr>
      <w:tr w:rsidR="00F5207C" w:rsidRPr="00B178F1" w14:paraId="2B045DC3" w14:textId="77777777" w:rsidTr="001B5AEB">
        <w:tc>
          <w:tcPr>
            <w:tcW w:w="2802" w:type="dxa"/>
            <w:shd w:val="clear" w:color="auto" w:fill="auto"/>
          </w:tcPr>
          <w:p w14:paraId="4C8EA22F"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512" w:type="dxa"/>
            <w:shd w:val="clear" w:color="auto" w:fill="auto"/>
          </w:tcPr>
          <w:p w14:paraId="16F0B2B4" w14:textId="77777777" w:rsidR="00F5207C" w:rsidRPr="00B178F1" w:rsidRDefault="00F5207C" w:rsidP="001B5AEB">
            <w:pPr>
              <w:spacing w:line="276" w:lineRule="auto"/>
              <w:jc w:val="both"/>
              <w:rPr>
                <w:rFonts w:ascii="Avenir Next LT Pro" w:hAnsi="Avenir Next LT Pro"/>
                <w:bCs/>
                <w:color w:val="000000"/>
              </w:rPr>
            </w:pPr>
            <w:r w:rsidRPr="00B178F1">
              <w:rPr>
                <w:rFonts w:ascii="Avenir Next LT Pro" w:hAnsi="Avenir Next LT Pro"/>
                <w:bCs/>
                <w:color w:val="000000"/>
              </w:rPr>
              <w:t>N/A.</w:t>
            </w:r>
          </w:p>
        </w:tc>
      </w:tr>
      <w:tr w:rsidR="00F5207C" w:rsidRPr="00B178F1" w14:paraId="174EB51F" w14:textId="77777777" w:rsidTr="005513AE">
        <w:tc>
          <w:tcPr>
            <w:tcW w:w="10314" w:type="dxa"/>
            <w:gridSpan w:val="2"/>
            <w:shd w:val="clear" w:color="auto" w:fill="B4C6E7" w:themeFill="accent1" w:themeFillTint="66"/>
          </w:tcPr>
          <w:p w14:paraId="618DC86C" w14:textId="77777777" w:rsidR="00F5207C" w:rsidRPr="00B178F1" w:rsidRDefault="00F5207C" w:rsidP="001B5AEB">
            <w:pPr>
              <w:spacing w:line="276" w:lineRule="auto"/>
              <w:jc w:val="center"/>
              <w:rPr>
                <w:rFonts w:ascii="Avenir Next LT Pro" w:hAnsi="Avenir Next LT Pro"/>
                <w:b/>
              </w:rPr>
            </w:pPr>
            <w:r w:rsidRPr="00B178F1">
              <w:rPr>
                <w:rFonts w:ascii="Avenir Next LT Pro" w:hAnsi="Avenir Next LT Pro"/>
                <w:b/>
              </w:rPr>
              <w:t>REQUISITOS</w:t>
            </w:r>
          </w:p>
        </w:tc>
      </w:tr>
      <w:tr w:rsidR="00F5207C" w:rsidRPr="00B178F1" w14:paraId="4DCF73EC" w14:textId="77777777" w:rsidTr="001B5AEB">
        <w:tc>
          <w:tcPr>
            <w:tcW w:w="2802" w:type="dxa"/>
            <w:shd w:val="clear" w:color="auto" w:fill="auto"/>
          </w:tcPr>
          <w:p w14:paraId="41873097"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Preparación Académica:</w:t>
            </w:r>
          </w:p>
        </w:tc>
        <w:tc>
          <w:tcPr>
            <w:tcW w:w="7512" w:type="dxa"/>
            <w:shd w:val="clear" w:color="auto" w:fill="auto"/>
          </w:tcPr>
          <w:p w14:paraId="7A5FF1E2" w14:textId="77777777" w:rsidR="00F5207C" w:rsidRPr="00B178F1" w:rsidRDefault="00F5207C" w:rsidP="001B5AEB">
            <w:pPr>
              <w:numPr>
                <w:ilvl w:val="0"/>
                <w:numId w:val="2"/>
              </w:numPr>
              <w:spacing w:line="276" w:lineRule="auto"/>
              <w:jc w:val="both"/>
              <w:rPr>
                <w:rFonts w:ascii="Avenir Next LT Pro" w:hAnsi="Avenir Next LT Pro"/>
              </w:rPr>
            </w:pPr>
            <w:r w:rsidRPr="00B178F1">
              <w:rPr>
                <w:rFonts w:ascii="Avenir Next LT Pro" w:hAnsi="Avenir Next LT Pro"/>
              </w:rPr>
              <w:t>Licenciatura en Contabilidad, Administración de Empresas o Carrera afín.</w:t>
            </w:r>
          </w:p>
        </w:tc>
      </w:tr>
      <w:tr w:rsidR="00F5207C" w:rsidRPr="00B178F1" w14:paraId="582E1F39" w14:textId="77777777" w:rsidTr="001B5AEB">
        <w:tc>
          <w:tcPr>
            <w:tcW w:w="2802" w:type="dxa"/>
            <w:shd w:val="clear" w:color="auto" w:fill="auto"/>
          </w:tcPr>
          <w:p w14:paraId="2A9EF249"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Experiencia Laboral:</w:t>
            </w:r>
          </w:p>
        </w:tc>
        <w:tc>
          <w:tcPr>
            <w:tcW w:w="7512" w:type="dxa"/>
            <w:shd w:val="clear" w:color="auto" w:fill="auto"/>
          </w:tcPr>
          <w:p w14:paraId="2EC1B449" w14:textId="77777777" w:rsidR="00F5207C" w:rsidRPr="00B178F1" w:rsidRDefault="00F5207C" w:rsidP="001B5AEB">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3 años en áreas contable y administrativa.</w:t>
            </w:r>
          </w:p>
        </w:tc>
      </w:tr>
      <w:tr w:rsidR="00F5207C" w:rsidRPr="00B178F1" w14:paraId="18B9003C" w14:textId="77777777" w:rsidTr="001B5AEB">
        <w:tc>
          <w:tcPr>
            <w:tcW w:w="2802" w:type="dxa"/>
            <w:shd w:val="clear" w:color="auto" w:fill="auto"/>
          </w:tcPr>
          <w:p w14:paraId="7C70AB37"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Conocimientos Específicos:</w:t>
            </w:r>
          </w:p>
        </w:tc>
        <w:tc>
          <w:tcPr>
            <w:tcW w:w="7512" w:type="dxa"/>
            <w:shd w:val="clear" w:color="auto" w:fill="auto"/>
          </w:tcPr>
          <w:p w14:paraId="09655133"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rPr>
              <w:t>Contabilidad General.</w:t>
            </w:r>
          </w:p>
          <w:p w14:paraId="0EE8BA84"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rPr>
              <w:t>Ejecuciones Presupuestarias.</w:t>
            </w:r>
          </w:p>
          <w:p w14:paraId="11481B25"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cs="Arial"/>
                <w:lang w:val="es-ES"/>
              </w:rPr>
              <w:t>Manejo de paquete de Office (Word, Excel, Outlook)</w:t>
            </w:r>
          </w:p>
          <w:p w14:paraId="16460EF8" w14:textId="77777777" w:rsidR="00F5207C" w:rsidRPr="00B178F1" w:rsidRDefault="00F5207C" w:rsidP="00F5207C">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Manejo de herramientas de oficina</w:t>
            </w:r>
          </w:p>
        </w:tc>
      </w:tr>
      <w:tr w:rsidR="00F5207C" w:rsidRPr="00B178F1" w14:paraId="78FA96E4" w14:textId="77777777" w:rsidTr="001B5AEB">
        <w:tc>
          <w:tcPr>
            <w:tcW w:w="2802" w:type="dxa"/>
            <w:shd w:val="clear" w:color="auto" w:fill="auto"/>
          </w:tcPr>
          <w:p w14:paraId="0C4AC3DC"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512" w:type="dxa"/>
            <w:shd w:val="clear" w:color="auto" w:fill="auto"/>
          </w:tcPr>
          <w:p w14:paraId="2B487C08"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rPr>
              <w:t>Orden.</w:t>
            </w:r>
          </w:p>
          <w:p w14:paraId="16CAFFB9"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04C11442" w14:textId="77777777" w:rsidR="00F5207C" w:rsidRPr="00B178F1" w:rsidRDefault="00F5207C" w:rsidP="00F5207C">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7E32D65B" w14:textId="77777777" w:rsidR="00F5207C" w:rsidRPr="00B178F1" w:rsidRDefault="00F5207C" w:rsidP="00F5207C">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Analizar información.</w:t>
            </w:r>
          </w:p>
          <w:p w14:paraId="2C9F5E8A" w14:textId="1F6CE368" w:rsidR="00F5207C" w:rsidRPr="00B178F1" w:rsidRDefault="00F5207C" w:rsidP="001B5AEB">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Orientación al servicio</w:t>
            </w:r>
            <w:r w:rsidR="00CF2227" w:rsidRPr="00B178F1">
              <w:rPr>
                <w:rFonts w:ascii="Avenir Next LT Pro" w:hAnsi="Avenir Next LT Pro" w:cs="Arial"/>
                <w:lang w:val="es-ES"/>
              </w:rPr>
              <w:t>.</w:t>
            </w:r>
          </w:p>
        </w:tc>
      </w:tr>
      <w:tr w:rsidR="00F5207C" w:rsidRPr="00B178F1" w14:paraId="37A53C1D" w14:textId="77777777" w:rsidTr="001B5AEB">
        <w:trPr>
          <w:trHeight w:val="263"/>
        </w:trPr>
        <w:tc>
          <w:tcPr>
            <w:tcW w:w="2802" w:type="dxa"/>
            <w:shd w:val="clear" w:color="auto" w:fill="auto"/>
          </w:tcPr>
          <w:p w14:paraId="407BA2F6" w14:textId="77777777" w:rsidR="00F5207C" w:rsidRPr="00B178F1" w:rsidRDefault="00F5207C" w:rsidP="001B5AEB">
            <w:pPr>
              <w:spacing w:line="276" w:lineRule="auto"/>
              <w:jc w:val="both"/>
              <w:rPr>
                <w:rFonts w:ascii="Avenir Next LT Pro" w:hAnsi="Avenir Next LT Pro"/>
                <w:b/>
              </w:rPr>
            </w:pPr>
            <w:r w:rsidRPr="00B178F1">
              <w:rPr>
                <w:rFonts w:ascii="Avenir Next LT Pro" w:hAnsi="Avenir Next LT Pro"/>
                <w:b/>
              </w:rPr>
              <w:t>Requisitos adicionales:</w:t>
            </w:r>
          </w:p>
        </w:tc>
        <w:tc>
          <w:tcPr>
            <w:tcW w:w="7512" w:type="dxa"/>
            <w:shd w:val="clear" w:color="auto" w:fill="auto"/>
          </w:tcPr>
          <w:p w14:paraId="236D6AC1" w14:textId="2F5CC44E" w:rsidR="00F5207C" w:rsidRPr="00B178F1" w:rsidRDefault="00D3426D" w:rsidP="003848FC">
            <w:pPr>
              <w:spacing w:line="276" w:lineRule="auto"/>
              <w:jc w:val="both"/>
              <w:rPr>
                <w:rFonts w:ascii="Avenir Next LT Pro" w:hAnsi="Avenir Next LT Pro" w:cs="Arial"/>
              </w:rPr>
            </w:pPr>
            <w:r w:rsidRPr="00B178F1">
              <w:rPr>
                <w:rFonts w:ascii="Avenir Next LT Pro" w:hAnsi="Avenir Next LT Pro"/>
              </w:rPr>
              <w:t>N/A</w:t>
            </w:r>
          </w:p>
        </w:tc>
      </w:tr>
      <w:tr w:rsidR="00F5207C" w:rsidRPr="00B178F1" w14:paraId="704FD4B9" w14:textId="77777777" w:rsidTr="005513AE">
        <w:tc>
          <w:tcPr>
            <w:tcW w:w="10314" w:type="dxa"/>
            <w:gridSpan w:val="2"/>
            <w:shd w:val="clear" w:color="auto" w:fill="B4C6E7" w:themeFill="accent1" w:themeFillTint="66"/>
          </w:tcPr>
          <w:p w14:paraId="590001BF" w14:textId="77777777" w:rsidR="00F5207C" w:rsidRPr="00B178F1" w:rsidRDefault="00F5207C" w:rsidP="001B5AEB">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F5207C" w:rsidRPr="00B178F1" w14:paraId="3C721368" w14:textId="77777777" w:rsidTr="001B5AEB">
        <w:tc>
          <w:tcPr>
            <w:tcW w:w="10314" w:type="dxa"/>
            <w:gridSpan w:val="2"/>
            <w:shd w:val="clear" w:color="auto" w:fill="auto"/>
          </w:tcPr>
          <w:p w14:paraId="4F724CC0" w14:textId="77777777" w:rsidR="00F5207C" w:rsidRPr="00B178F1" w:rsidRDefault="00966DD8" w:rsidP="000D6226">
            <w:pPr>
              <w:numPr>
                <w:ilvl w:val="0"/>
                <w:numId w:val="58"/>
              </w:numPr>
              <w:jc w:val="both"/>
              <w:rPr>
                <w:rStyle w:val="FontStyle13"/>
                <w:rFonts w:ascii="Avenir Next LT Pro" w:hAnsi="Avenir Next LT Pro" w:cs="Times New Roman"/>
                <w:color w:val="auto"/>
                <w:sz w:val="20"/>
                <w:szCs w:val="20"/>
              </w:rPr>
            </w:pPr>
            <w:r w:rsidRPr="00B178F1">
              <w:rPr>
                <w:rFonts w:ascii="Avenir Next LT Pro" w:hAnsi="Avenir Next LT Pro"/>
              </w:rPr>
              <w:t>Colabora</w:t>
            </w:r>
            <w:r w:rsidR="00FA1F9A" w:rsidRPr="00B178F1">
              <w:rPr>
                <w:rFonts w:ascii="Avenir Next LT Pro" w:hAnsi="Avenir Next LT Pro"/>
              </w:rPr>
              <w:t>r</w:t>
            </w:r>
            <w:r w:rsidRPr="00B178F1">
              <w:rPr>
                <w:rFonts w:ascii="Avenir Next LT Pro" w:hAnsi="Avenir Next LT Pro"/>
              </w:rPr>
              <w:t xml:space="preserve"> en la </w:t>
            </w:r>
            <w:r w:rsidR="00EF51BA" w:rsidRPr="00B178F1">
              <w:rPr>
                <w:rFonts w:ascii="Avenir Next LT Pro" w:hAnsi="Avenir Next LT Pro"/>
              </w:rPr>
              <w:t>revisión</w:t>
            </w:r>
            <w:r w:rsidRPr="00B178F1">
              <w:rPr>
                <w:rFonts w:ascii="Avenir Next LT Pro" w:hAnsi="Avenir Next LT Pro"/>
              </w:rPr>
              <w:t xml:space="preserve">, cotejo y </w:t>
            </w:r>
            <w:r w:rsidR="00EF51BA" w:rsidRPr="00B178F1">
              <w:rPr>
                <w:rFonts w:ascii="Avenir Next LT Pro" w:hAnsi="Avenir Next LT Pro"/>
              </w:rPr>
              <w:t>seguimiento</w:t>
            </w:r>
            <w:r w:rsidRPr="00B178F1">
              <w:rPr>
                <w:rFonts w:ascii="Avenir Next LT Pro" w:hAnsi="Avenir Next LT Pro"/>
              </w:rPr>
              <w:t xml:space="preserve"> de las pólizas de cheque</w:t>
            </w:r>
            <w:r w:rsidR="00EF51BA" w:rsidRPr="00B178F1">
              <w:rPr>
                <w:rFonts w:ascii="Avenir Next LT Pro" w:hAnsi="Avenir Next LT Pro"/>
              </w:rPr>
              <w:t xml:space="preserve"> </w:t>
            </w:r>
            <w:r w:rsidR="00D3426D" w:rsidRPr="00B178F1">
              <w:rPr>
                <w:rFonts w:ascii="Avenir Next LT Pro" w:hAnsi="Avenir Next LT Pro"/>
              </w:rPr>
              <w:t xml:space="preserve">de </w:t>
            </w:r>
            <w:r w:rsidRPr="00B178F1">
              <w:rPr>
                <w:rFonts w:ascii="Avenir Next LT Pro" w:hAnsi="Avenir Next LT Pro"/>
              </w:rPr>
              <w:t>diario, ingresos, egresos y presupuestales; así como la actualización de registro de pólizas y documentación comprobatoria</w:t>
            </w:r>
            <w:r w:rsidR="0095093A" w:rsidRPr="00B178F1">
              <w:rPr>
                <w:rFonts w:ascii="Avenir Next LT Pro" w:hAnsi="Avenir Next LT Pro"/>
              </w:rPr>
              <w:t>;</w:t>
            </w:r>
          </w:p>
          <w:p w14:paraId="6EF7366B" w14:textId="77777777" w:rsidR="00F5207C" w:rsidRPr="00B178F1" w:rsidRDefault="00773B3F" w:rsidP="000D6226">
            <w:pPr>
              <w:numPr>
                <w:ilvl w:val="0"/>
                <w:numId w:val="58"/>
              </w:numPr>
              <w:jc w:val="both"/>
              <w:rPr>
                <w:rStyle w:val="FontStyle13"/>
                <w:rFonts w:ascii="Avenir Next LT Pro" w:hAnsi="Avenir Next LT Pro" w:cs="Times New Roman"/>
                <w:color w:val="auto"/>
                <w:sz w:val="20"/>
                <w:szCs w:val="20"/>
              </w:rPr>
            </w:pPr>
            <w:r w:rsidRPr="00B178F1">
              <w:rPr>
                <w:rStyle w:val="FontStyle13"/>
                <w:rFonts w:ascii="Avenir Next LT Pro" w:hAnsi="Avenir Next LT Pro"/>
                <w:sz w:val="20"/>
                <w:szCs w:val="20"/>
                <w:lang w:eastAsia="es-ES_tradnl"/>
              </w:rPr>
              <w:t>Apoyo</w:t>
            </w:r>
            <w:r w:rsidR="00D02EC2" w:rsidRPr="00B178F1">
              <w:rPr>
                <w:rStyle w:val="FontStyle13"/>
                <w:rFonts w:ascii="Avenir Next LT Pro" w:hAnsi="Avenir Next LT Pro"/>
                <w:sz w:val="20"/>
                <w:szCs w:val="20"/>
                <w:lang w:eastAsia="es-ES_tradnl"/>
              </w:rPr>
              <w:t xml:space="preserve"> en la recopilación de</w:t>
            </w:r>
            <w:r w:rsidR="00FA1F9A" w:rsidRPr="00B178F1">
              <w:rPr>
                <w:rStyle w:val="FontStyle13"/>
                <w:rFonts w:ascii="Avenir Next LT Pro" w:hAnsi="Avenir Next LT Pro"/>
                <w:sz w:val="20"/>
                <w:szCs w:val="20"/>
                <w:lang w:eastAsia="es-ES_tradnl"/>
              </w:rPr>
              <w:t xml:space="preserve"> información</w:t>
            </w:r>
            <w:r w:rsidR="00D02EC2" w:rsidRPr="00B178F1">
              <w:rPr>
                <w:rFonts w:ascii="Avenir Next LT Pro" w:hAnsi="Avenir Next LT Pro"/>
              </w:rPr>
              <w:t xml:space="preserve"> para </w:t>
            </w:r>
            <w:r w:rsidR="00D3426D" w:rsidRPr="00B178F1">
              <w:rPr>
                <w:rFonts w:ascii="Avenir Next LT Pro" w:hAnsi="Avenir Next LT Pro"/>
              </w:rPr>
              <w:t xml:space="preserve">el </w:t>
            </w:r>
            <w:r w:rsidR="00D02EC2" w:rsidRPr="00B178F1">
              <w:rPr>
                <w:rFonts w:ascii="Avenir Next LT Pro" w:hAnsi="Avenir Next LT Pro"/>
              </w:rPr>
              <w:t>respaldo documental comprobatori</w:t>
            </w:r>
            <w:r w:rsidR="00FA1F9A" w:rsidRPr="00B178F1">
              <w:rPr>
                <w:rFonts w:ascii="Avenir Next LT Pro" w:hAnsi="Avenir Next LT Pro"/>
              </w:rPr>
              <w:t xml:space="preserve">o </w:t>
            </w:r>
            <w:r w:rsidR="00D02EC2" w:rsidRPr="00B178F1">
              <w:rPr>
                <w:rFonts w:ascii="Avenir Next LT Pro" w:hAnsi="Avenir Next LT Pro"/>
              </w:rPr>
              <w:t>para integración de los expedientes</w:t>
            </w:r>
            <w:r w:rsidR="0095093A" w:rsidRPr="00B178F1">
              <w:rPr>
                <w:rFonts w:ascii="Avenir Next LT Pro" w:hAnsi="Avenir Next LT Pro"/>
              </w:rPr>
              <w:t>;</w:t>
            </w:r>
          </w:p>
          <w:p w14:paraId="1CEF8A74" w14:textId="77777777" w:rsidR="00355FB7" w:rsidRPr="00B178F1" w:rsidRDefault="00773B3F" w:rsidP="000D6226">
            <w:pPr>
              <w:numPr>
                <w:ilvl w:val="0"/>
                <w:numId w:val="58"/>
              </w:numPr>
              <w:jc w:val="both"/>
              <w:rPr>
                <w:rFonts w:ascii="Avenir Next LT Pro" w:hAnsi="Avenir Next LT Pro"/>
              </w:rPr>
            </w:pPr>
            <w:r w:rsidRPr="00B178F1">
              <w:rPr>
                <w:rFonts w:ascii="Avenir Next LT Pro" w:hAnsi="Avenir Next LT Pro"/>
              </w:rPr>
              <w:t xml:space="preserve">Asistir en el proceso de facturación de compras y consumos solicitado por </w:t>
            </w:r>
            <w:r w:rsidR="00FA1F9A" w:rsidRPr="00B178F1">
              <w:rPr>
                <w:rFonts w:ascii="Avenir Next LT Pro" w:hAnsi="Avenir Next LT Pro"/>
              </w:rPr>
              <w:t>las áreas</w:t>
            </w:r>
            <w:r w:rsidRPr="00B178F1">
              <w:rPr>
                <w:rFonts w:ascii="Avenir Next LT Pro" w:hAnsi="Avenir Next LT Pro"/>
              </w:rPr>
              <w:t xml:space="preserve"> de </w:t>
            </w:r>
            <w:r w:rsidR="00FA1F9A" w:rsidRPr="00B178F1">
              <w:rPr>
                <w:rFonts w:ascii="Avenir Next LT Pro" w:hAnsi="Avenir Next LT Pro"/>
              </w:rPr>
              <w:t>R</w:t>
            </w:r>
            <w:r w:rsidRPr="00B178F1">
              <w:rPr>
                <w:rFonts w:ascii="Avenir Next LT Pro" w:hAnsi="Avenir Next LT Pro"/>
              </w:rPr>
              <w:t xml:space="preserve">ecursos </w:t>
            </w:r>
            <w:r w:rsidR="00FA1F9A" w:rsidRPr="00B178F1">
              <w:rPr>
                <w:rFonts w:ascii="Avenir Next LT Pro" w:hAnsi="Avenir Next LT Pro"/>
              </w:rPr>
              <w:t>F</w:t>
            </w:r>
            <w:r w:rsidRPr="00B178F1">
              <w:rPr>
                <w:rFonts w:ascii="Avenir Next LT Pro" w:hAnsi="Avenir Next LT Pro"/>
              </w:rPr>
              <w:t>inancieros</w:t>
            </w:r>
            <w:r w:rsidR="0095093A" w:rsidRPr="00B178F1">
              <w:rPr>
                <w:rFonts w:ascii="Avenir Next LT Pro" w:hAnsi="Avenir Next LT Pro"/>
              </w:rPr>
              <w:t>;</w:t>
            </w:r>
          </w:p>
          <w:p w14:paraId="2C9F470E" w14:textId="77777777" w:rsidR="00355FB7" w:rsidRPr="00B178F1" w:rsidRDefault="0095093A" w:rsidP="000D6226">
            <w:pPr>
              <w:pStyle w:val="Style7"/>
              <w:widowControl/>
              <w:numPr>
                <w:ilvl w:val="0"/>
                <w:numId w:val="58"/>
              </w:numPr>
              <w:spacing w:line="240" w:lineRule="auto"/>
              <w:rPr>
                <w:rStyle w:val="FontStyle13"/>
                <w:rFonts w:ascii="Avenir Next LT Pro" w:hAnsi="Avenir Next LT Pro"/>
                <w:sz w:val="20"/>
                <w:szCs w:val="20"/>
                <w:lang w:val="es-ES_tradnl" w:eastAsia="es-ES_tradnl"/>
              </w:rPr>
            </w:pPr>
            <w:r w:rsidRPr="00B178F1">
              <w:rPr>
                <w:rStyle w:val="FontStyle13"/>
                <w:rFonts w:ascii="Avenir Next LT Pro" w:hAnsi="Avenir Next LT Pro"/>
                <w:sz w:val="20"/>
                <w:szCs w:val="20"/>
                <w:lang w:val="es-ES_tradnl" w:eastAsia="es-ES_tradnl"/>
              </w:rPr>
              <w:t xml:space="preserve">Llevar el control y resguardo del archivo, contratos y convenios realizados </w:t>
            </w:r>
            <w:r w:rsidR="00FA1F9A" w:rsidRPr="00B178F1">
              <w:rPr>
                <w:rStyle w:val="FontStyle13"/>
                <w:rFonts w:ascii="Avenir Next LT Pro" w:hAnsi="Avenir Next LT Pro"/>
                <w:sz w:val="20"/>
                <w:szCs w:val="20"/>
                <w:lang w:val="es-ES_tradnl" w:eastAsia="es-ES_tradnl"/>
              </w:rPr>
              <w:t>de la Oficialía Mayor</w:t>
            </w:r>
            <w:r w:rsidR="00355FB7" w:rsidRPr="00B178F1">
              <w:rPr>
                <w:rStyle w:val="FontStyle13"/>
                <w:rFonts w:ascii="Avenir Next LT Pro" w:hAnsi="Avenir Next LT Pro"/>
                <w:sz w:val="20"/>
                <w:szCs w:val="20"/>
                <w:lang w:val="es-ES_tradnl" w:eastAsia="es-ES_tradnl"/>
              </w:rPr>
              <w:t>;</w:t>
            </w:r>
          </w:p>
          <w:p w14:paraId="75759F6D" w14:textId="29AB8CA4" w:rsidR="00966DD8" w:rsidRPr="00B178F1" w:rsidRDefault="00F5207C" w:rsidP="000D6226">
            <w:pPr>
              <w:pStyle w:val="Style7"/>
              <w:widowControl/>
              <w:numPr>
                <w:ilvl w:val="0"/>
                <w:numId w:val="58"/>
              </w:numPr>
              <w:spacing w:line="240" w:lineRule="auto"/>
              <w:rPr>
                <w:rFonts w:ascii="Avenir Next LT Pro" w:hAnsi="Avenir Next LT Pro"/>
                <w:color w:val="000000"/>
                <w:sz w:val="20"/>
                <w:szCs w:val="20"/>
                <w:lang w:val="es-ES_tradnl" w:eastAsia="es-ES_tradnl"/>
              </w:rPr>
            </w:pPr>
            <w:r w:rsidRPr="00B178F1">
              <w:rPr>
                <w:rStyle w:val="FontStyle13"/>
                <w:rFonts w:ascii="Avenir Next LT Pro" w:hAnsi="Avenir Next LT Pro"/>
                <w:sz w:val="20"/>
                <w:szCs w:val="20"/>
                <w:lang w:val="es-ES_tradnl" w:eastAsia="es-ES_tradnl"/>
              </w:rPr>
              <w:t>Las demás que las disposiciones legales que le atribuyan, así como aquellas que le confiera la Titular de la Dirección de Contabilidad</w:t>
            </w:r>
            <w:r w:rsidR="00355FB7" w:rsidRPr="00B178F1">
              <w:rPr>
                <w:rStyle w:val="FontStyle13"/>
                <w:rFonts w:ascii="Avenir Next LT Pro" w:hAnsi="Avenir Next LT Pro"/>
                <w:sz w:val="20"/>
                <w:szCs w:val="20"/>
                <w:lang w:val="es-ES_tradnl" w:eastAsia="es-ES_tradnl"/>
              </w:rPr>
              <w:t xml:space="preserve"> y/o la Oficialía Mayor</w:t>
            </w:r>
            <w:r w:rsidR="0027615D">
              <w:rPr>
                <w:rStyle w:val="FontStyle13"/>
                <w:rFonts w:ascii="Avenir Next LT Pro" w:hAnsi="Avenir Next LT Pro"/>
                <w:sz w:val="20"/>
                <w:szCs w:val="20"/>
                <w:lang w:val="es-ES_tradnl" w:eastAsia="es-ES_tradnl"/>
              </w:rPr>
              <w:t>.</w:t>
            </w:r>
          </w:p>
        </w:tc>
      </w:tr>
    </w:tbl>
    <w:p w14:paraId="7F5F4B87" w14:textId="5DA28B46" w:rsidR="00F5207C" w:rsidRPr="00B178F1" w:rsidRDefault="00F5207C" w:rsidP="00EA0F49">
      <w:pPr>
        <w:rPr>
          <w:rFonts w:ascii="Avenir Next LT Pro" w:hAnsi="Avenir Next LT Pro"/>
        </w:rPr>
      </w:pPr>
    </w:p>
    <w:p w14:paraId="3FC5E302" w14:textId="25A290C1" w:rsidR="004378FB" w:rsidRPr="00B178F1" w:rsidRDefault="004378FB" w:rsidP="00EA0F49">
      <w:pPr>
        <w:rPr>
          <w:rFonts w:ascii="Avenir Next LT Pro" w:hAnsi="Avenir Next LT Pro"/>
        </w:rPr>
      </w:pPr>
    </w:p>
    <w:p w14:paraId="68980B76" w14:textId="2BFC956B" w:rsidR="004378FB" w:rsidRPr="00B178F1" w:rsidRDefault="004378FB" w:rsidP="00EA0F49">
      <w:pPr>
        <w:rPr>
          <w:rFonts w:ascii="Avenir Next LT Pro" w:hAnsi="Avenir Next LT Pro"/>
        </w:rPr>
      </w:pPr>
    </w:p>
    <w:p w14:paraId="13FD04C3" w14:textId="6CAC6CFA" w:rsidR="004378FB" w:rsidRPr="00B178F1" w:rsidRDefault="004378FB" w:rsidP="00EA0F49">
      <w:pPr>
        <w:rPr>
          <w:rFonts w:ascii="Avenir Next LT Pro" w:hAnsi="Avenir Next LT Pro"/>
        </w:rPr>
      </w:pPr>
    </w:p>
    <w:p w14:paraId="2DDD9F3E" w14:textId="2A32E112" w:rsidR="004378FB" w:rsidRPr="00B178F1" w:rsidRDefault="004378FB" w:rsidP="00EA0F49">
      <w:pPr>
        <w:rPr>
          <w:rFonts w:ascii="Avenir Next LT Pro" w:hAnsi="Avenir Next LT Pro"/>
        </w:rPr>
      </w:pPr>
    </w:p>
    <w:p w14:paraId="7CF13751" w14:textId="4CE41F14" w:rsidR="004378FB" w:rsidRPr="00B178F1" w:rsidRDefault="004378FB" w:rsidP="00EA0F49">
      <w:pPr>
        <w:rPr>
          <w:rFonts w:ascii="Avenir Next LT Pro" w:hAnsi="Avenir Next LT Pro"/>
        </w:rPr>
      </w:pPr>
    </w:p>
    <w:p w14:paraId="14E3AEAB" w14:textId="77777777" w:rsidR="003848FC" w:rsidRPr="00B178F1" w:rsidRDefault="003848FC" w:rsidP="00EA0F49">
      <w:pPr>
        <w:rPr>
          <w:rFonts w:ascii="Avenir Next LT Pro" w:hAnsi="Avenir Next LT Pro"/>
        </w:rPr>
      </w:pPr>
    </w:p>
    <w:p w14:paraId="7DB090C9" w14:textId="77777777" w:rsidR="003848FC" w:rsidRPr="00B178F1" w:rsidRDefault="003848FC" w:rsidP="00EA0F49">
      <w:pPr>
        <w:rPr>
          <w:rFonts w:ascii="Avenir Next LT Pro" w:hAnsi="Avenir Next LT Pro"/>
        </w:rPr>
      </w:pPr>
    </w:p>
    <w:p w14:paraId="590DD4F6" w14:textId="77777777" w:rsidR="003848FC" w:rsidRPr="00B178F1" w:rsidRDefault="003848FC" w:rsidP="00EA0F49">
      <w:pPr>
        <w:rPr>
          <w:rFonts w:ascii="Avenir Next LT Pro" w:hAnsi="Avenir Next LT Pro"/>
        </w:rPr>
      </w:pPr>
    </w:p>
    <w:p w14:paraId="66891775" w14:textId="3455D180" w:rsidR="004378FB" w:rsidRPr="00B178F1" w:rsidRDefault="004378FB" w:rsidP="00EA0F49">
      <w:pPr>
        <w:rPr>
          <w:rFonts w:ascii="Avenir Next LT Pro" w:hAnsi="Avenir Next LT Pro"/>
        </w:rPr>
      </w:pPr>
    </w:p>
    <w:p w14:paraId="5B52E7DA" w14:textId="1695738F" w:rsidR="004378FB" w:rsidRPr="00B178F1" w:rsidRDefault="004378FB" w:rsidP="00EA0F49">
      <w:pPr>
        <w:rPr>
          <w:rFonts w:ascii="Avenir Next LT Pro" w:hAnsi="Avenir Next LT Pro"/>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7658"/>
      </w:tblGrid>
      <w:tr w:rsidR="004378FB" w:rsidRPr="00B178F1" w14:paraId="630FE167" w14:textId="77777777" w:rsidTr="005513AE">
        <w:tc>
          <w:tcPr>
            <w:tcW w:w="1032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8A5C9D" w14:textId="77777777" w:rsidR="004378FB" w:rsidRPr="00B178F1" w:rsidRDefault="004378FB">
            <w:pPr>
              <w:spacing w:line="276" w:lineRule="auto"/>
              <w:jc w:val="center"/>
              <w:rPr>
                <w:rFonts w:ascii="Avenir Next LT Pro" w:hAnsi="Avenir Next LT Pro"/>
                <w:b/>
              </w:rPr>
            </w:pPr>
            <w:r w:rsidRPr="00B178F1">
              <w:rPr>
                <w:rFonts w:ascii="Avenir Next LT Pro" w:hAnsi="Avenir Next LT Pro"/>
                <w:b/>
              </w:rPr>
              <w:t>PUESTO</w:t>
            </w:r>
          </w:p>
        </w:tc>
      </w:tr>
      <w:tr w:rsidR="004378FB" w:rsidRPr="00B178F1" w14:paraId="701F7D6C"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73471BAF" w14:textId="77777777" w:rsidR="004378FB" w:rsidRPr="00B178F1" w:rsidRDefault="004378FB">
            <w:pPr>
              <w:pStyle w:val="Ttulo1"/>
              <w:jc w:val="both"/>
              <w:rPr>
                <w:rFonts w:ascii="Avenir Next LT Pro" w:hAnsi="Avenir Next LT Pro"/>
                <w:b/>
                <w:sz w:val="20"/>
              </w:rPr>
            </w:pPr>
            <w:bookmarkStart w:id="746" w:name="_Toc16153485"/>
            <w:r w:rsidRPr="00B178F1">
              <w:rPr>
                <w:rFonts w:ascii="Avenir Next LT Pro" w:hAnsi="Avenir Next LT Pro"/>
                <w:b/>
                <w:sz w:val="20"/>
              </w:rPr>
              <w:lastRenderedPageBreak/>
              <w:t>Nombre/denominación del Puesto:</w:t>
            </w:r>
            <w:bookmarkEnd w:id="746"/>
          </w:p>
        </w:tc>
        <w:tc>
          <w:tcPr>
            <w:tcW w:w="7658" w:type="dxa"/>
            <w:tcBorders>
              <w:top w:val="single" w:sz="4" w:space="0" w:color="auto"/>
              <w:left w:val="single" w:sz="4" w:space="0" w:color="auto"/>
              <w:bottom w:val="single" w:sz="4" w:space="0" w:color="auto"/>
              <w:right w:val="single" w:sz="4" w:space="0" w:color="auto"/>
            </w:tcBorders>
            <w:vAlign w:val="center"/>
          </w:tcPr>
          <w:p w14:paraId="09FDFEAA" w14:textId="36983640" w:rsidR="004378FB" w:rsidRPr="00B178F1" w:rsidRDefault="004378FB">
            <w:pPr>
              <w:rPr>
                <w:rFonts w:ascii="Avenir Next LT Pro" w:hAnsi="Avenir Next LT Pro"/>
                <w:b/>
              </w:rPr>
            </w:pPr>
            <w:r w:rsidRPr="00B178F1">
              <w:rPr>
                <w:rFonts w:ascii="Avenir Next LT Pro" w:hAnsi="Avenir Next LT Pro"/>
                <w:b/>
              </w:rPr>
              <w:t>TITULAR DEL ÓRGANO INTERNO DE CONTROL</w:t>
            </w:r>
          </w:p>
        </w:tc>
      </w:tr>
      <w:tr w:rsidR="00DF036D" w:rsidRPr="00B178F1" w14:paraId="55780B85" w14:textId="77777777" w:rsidTr="00DF036D">
        <w:tc>
          <w:tcPr>
            <w:tcW w:w="2662" w:type="dxa"/>
            <w:tcBorders>
              <w:top w:val="single" w:sz="4" w:space="0" w:color="auto"/>
              <w:left w:val="single" w:sz="4" w:space="0" w:color="auto"/>
              <w:bottom w:val="single" w:sz="4" w:space="0" w:color="auto"/>
              <w:right w:val="single" w:sz="4" w:space="0" w:color="auto"/>
            </w:tcBorders>
          </w:tcPr>
          <w:p w14:paraId="1B1E1204" w14:textId="1676733E"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 xml:space="preserve">Denominación del puesto: </w:t>
            </w:r>
          </w:p>
        </w:tc>
        <w:tc>
          <w:tcPr>
            <w:tcW w:w="7658" w:type="dxa"/>
            <w:tcBorders>
              <w:top w:val="single" w:sz="4" w:space="0" w:color="auto"/>
              <w:left w:val="single" w:sz="4" w:space="0" w:color="auto"/>
              <w:bottom w:val="single" w:sz="4" w:space="0" w:color="auto"/>
              <w:right w:val="single" w:sz="4" w:space="0" w:color="auto"/>
            </w:tcBorders>
          </w:tcPr>
          <w:p w14:paraId="6BA5DF65" w14:textId="1E8B9479" w:rsidR="00DF036D" w:rsidRPr="00B178F1" w:rsidRDefault="00A03141" w:rsidP="00DF036D">
            <w:pPr>
              <w:spacing w:line="276" w:lineRule="auto"/>
              <w:jc w:val="both"/>
              <w:rPr>
                <w:rFonts w:ascii="Avenir Next LT Pro" w:hAnsi="Avenir Next LT Pro"/>
              </w:rPr>
            </w:pPr>
            <w:r w:rsidRPr="00B178F1">
              <w:rPr>
                <w:rFonts w:ascii="Avenir Next LT Pro" w:hAnsi="Avenir Next LT Pro"/>
                <w:b/>
                <w:bCs/>
                <w:color w:val="000000"/>
              </w:rPr>
              <w:t>DIRECTOR GENERAL “A”</w:t>
            </w:r>
          </w:p>
        </w:tc>
      </w:tr>
      <w:tr w:rsidR="00DF036D" w:rsidRPr="00B178F1" w14:paraId="23D5B718"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031B84E2"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Objetivo del Puesto:</w:t>
            </w:r>
          </w:p>
        </w:tc>
        <w:tc>
          <w:tcPr>
            <w:tcW w:w="7658" w:type="dxa"/>
            <w:tcBorders>
              <w:top w:val="single" w:sz="4" w:space="0" w:color="auto"/>
              <w:left w:val="single" w:sz="4" w:space="0" w:color="auto"/>
              <w:bottom w:val="single" w:sz="4" w:space="0" w:color="auto"/>
              <w:right w:val="single" w:sz="4" w:space="0" w:color="auto"/>
            </w:tcBorders>
          </w:tcPr>
          <w:p w14:paraId="51C59443" w14:textId="02AFD609" w:rsidR="00DF036D" w:rsidRPr="00B178F1" w:rsidRDefault="00DF036D" w:rsidP="00DF036D">
            <w:pPr>
              <w:spacing w:line="276" w:lineRule="auto"/>
              <w:jc w:val="both"/>
              <w:rPr>
                <w:rFonts w:ascii="Avenir Next LT Pro" w:hAnsi="Avenir Next LT Pro"/>
              </w:rPr>
            </w:pPr>
            <w:r w:rsidRPr="00B178F1">
              <w:rPr>
                <w:rFonts w:ascii="Avenir Next LT Pro" w:hAnsi="Avenir Next LT Pro"/>
              </w:rPr>
              <w:t>Conducir los procesos de prevención, detección y control, así como abatir las prácticas de corrupción e impunidad, aplicando las sanciones correspondientes en las áreas administrativas y jurisdiccionales del Tribunal, impulsando la transparencia, el desarrollo y la mejora de la gestión pública, velando por el cumplimiento de los objetivos y metas de la comisión.</w:t>
            </w:r>
          </w:p>
        </w:tc>
      </w:tr>
      <w:tr w:rsidR="00DF036D" w:rsidRPr="00B178F1" w14:paraId="52405787" w14:textId="77777777" w:rsidTr="005513AE">
        <w:tc>
          <w:tcPr>
            <w:tcW w:w="1032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DDDBA6" w14:textId="77777777" w:rsidR="00DF036D" w:rsidRPr="00B178F1" w:rsidRDefault="00DF036D" w:rsidP="00DF036D">
            <w:pPr>
              <w:spacing w:line="276" w:lineRule="auto"/>
              <w:jc w:val="center"/>
              <w:rPr>
                <w:rFonts w:ascii="Avenir Next LT Pro" w:hAnsi="Avenir Next LT Pro"/>
                <w:b/>
              </w:rPr>
            </w:pPr>
            <w:r w:rsidRPr="00B178F1">
              <w:rPr>
                <w:rFonts w:ascii="Avenir Next LT Pro" w:hAnsi="Avenir Next LT Pro"/>
                <w:b/>
              </w:rPr>
              <w:t>RELACIONES DE AUTORIDAD</w:t>
            </w:r>
          </w:p>
        </w:tc>
      </w:tr>
      <w:tr w:rsidR="00DF036D" w:rsidRPr="00B178F1" w14:paraId="294EB841"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096AC949"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658" w:type="dxa"/>
            <w:tcBorders>
              <w:top w:val="single" w:sz="4" w:space="0" w:color="auto"/>
              <w:left w:val="single" w:sz="4" w:space="0" w:color="auto"/>
              <w:bottom w:val="single" w:sz="4" w:space="0" w:color="auto"/>
              <w:right w:val="single" w:sz="4" w:space="0" w:color="auto"/>
            </w:tcBorders>
          </w:tcPr>
          <w:p w14:paraId="60B8B6EE" w14:textId="1B69FF1A" w:rsidR="00DF036D" w:rsidRPr="00B178F1" w:rsidRDefault="00852245" w:rsidP="00DF036D">
            <w:pPr>
              <w:spacing w:line="276" w:lineRule="auto"/>
              <w:jc w:val="both"/>
              <w:rPr>
                <w:rFonts w:ascii="Avenir Next LT Pro" w:hAnsi="Avenir Next LT Pro"/>
              </w:rPr>
            </w:pPr>
            <w:r w:rsidRPr="00B178F1">
              <w:rPr>
                <w:rFonts w:ascii="Avenir Next LT Pro" w:hAnsi="Avenir Next LT Pro"/>
              </w:rPr>
              <w:t>Sala Superior del Pleno</w:t>
            </w:r>
          </w:p>
        </w:tc>
      </w:tr>
      <w:tr w:rsidR="00DF036D" w:rsidRPr="00B178F1" w14:paraId="3B515A84"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4BFF6FC0"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658" w:type="dxa"/>
            <w:tcBorders>
              <w:top w:val="single" w:sz="4" w:space="0" w:color="auto"/>
              <w:left w:val="single" w:sz="4" w:space="0" w:color="auto"/>
              <w:bottom w:val="single" w:sz="4" w:space="0" w:color="auto"/>
              <w:right w:val="single" w:sz="4" w:space="0" w:color="auto"/>
            </w:tcBorders>
          </w:tcPr>
          <w:p w14:paraId="216F064C" w14:textId="006CA338" w:rsidR="00DF036D" w:rsidRPr="00B178F1" w:rsidRDefault="00852245" w:rsidP="00DF036D">
            <w:pPr>
              <w:spacing w:line="276" w:lineRule="auto"/>
              <w:jc w:val="both"/>
              <w:rPr>
                <w:rFonts w:ascii="Avenir Next LT Pro" w:hAnsi="Avenir Next LT Pro"/>
              </w:rPr>
            </w:pPr>
            <w:r w:rsidRPr="00B178F1">
              <w:rPr>
                <w:rFonts w:ascii="Avenir Next LT Pro" w:hAnsi="Avenir Next LT Pro"/>
              </w:rPr>
              <w:t>Coordinador de Revisión a Proceso y Subdirección de Quejas y Denuncias, Auxiliar Administrativo.</w:t>
            </w:r>
          </w:p>
        </w:tc>
      </w:tr>
      <w:tr w:rsidR="00DF036D" w:rsidRPr="00B178F1" w14:paraId="14B955E1" w14:textId="77777777" w:rsidTr="005513AE">
        <w:tc>
          <w:tcPr>
            <w:tcW w:w="1032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0A49AD" w14:textId="77777777" w:rsidR="00DF036D" w:rsidRPr="00B178F1" w:rsidRDefault="00DF036D" w:rsidP="00DF036D">
            <w:pPr>
              <w:spacing w:line="276" w:lineRule="auto"/>
              <w:jc w:val="center"/>
              <w:rPr>
                <w:rFonts w:ascii="Avenir Next LT Pro" w:hAnsi="Avenir Next LT Pro"/>
                <w:b/>
              </w:rPr>
            </w:pPr>
            <w:r w:rsidRPr="00B178F1">
              <w:rPr>
                <w:rFonts w:ascii="Avenir Next LT Pro" w:hAnsi="Avenir Next LT Pro"/>
                <w:b/>
              </w:rPr>
              <w:t>REQUISITOS</w:t>
            </w:r>
          </w:p>
        </w:tc>
      </w:tr>
      <w:tr w:rsidR="00DF036D" w:rsidRPr="00B178F1" w14:paraId="6387D19D"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25205F06"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Preparación Académica:</w:t>
            </w:r>
          </w:p>
        </w:tc>
        <w:tc>
          <w:tcPr>
            <w:tcW w:w="7658" w:type="dxa"/>
            <w:tcBorders>
              <w:top w:val="single" w:sz="4" w:space="0" w:color="auto"/>
              <w:left w:val="single" w:sz="4" w:space="0" w:color="auto"/>
              <w:bottom w:val="single" w:sz="4" w:space="0" w:color="auto"/>
              <w:right w:val="single" w:sz="4" w:space="0" w:color="auto"/>
            </w:tcBorders>
          </w:tcPr>
          <w:p w14:paraId="65EA2B31" w14:textId="21B4160E" w:rsidR="00DF036D" w:rsidRPr="00B178F1" w:rsidRDefault="00DF036D" w:rsidP="00DF036D">
            <w:pPr>
              <w:pStyle w:val="Prrafodelista"/>
              <w:numPr>
                <w:ilvl w:val="0"/>
                <w:numId w:val="60"/>
              </w:numPr>
              <w:jc w:val="both"/>
              <w:rPr>
                <w:rFonts w:ascii="Avenir Next LT Pro" w:hAnsi="Avenir Next LT Pro"/>
                <w:bCs/>
              </w:rPr>
            </w:pPr>
            <w:r w:rsidRPr="00B178F1">
              <w:rPr>
                <w:rFonts w:ascii="Avenir Next LT Pro" w:hAnsi="Avenir Next LT Pro"/>
                <w:bCs/>
              </w:rPr>
              <w:t>Contar con título y cédula profesional a nivel licenciatura</w:t>
            </w:r>
          </w:p>
        </w:tc>
      </w:tr>
      <w:tr w:rsidR="00DF036D" w:rsidRPr="00B178F1" w14:paraId="23D85021"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6C815391"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Experiencia Laboral:</w:t>
            </w:r>
          </w:p>
        </w:tc>
        <w:tc>
          <w:tcPr>
            <w:tcW w:w="7658" w:type="dxa"/>
            <w:tcBorders>
              <w:top w:val="single" w:sz="4" w:space="0" w:color="auto"/>
              <w:left w:val="single" w:sz="4" w:space="0" w:color="auto"/>
              <w:bottom w:val="single" w:sz="4" w:space="0" w:color="auto"/>
              <w:right w:val="single" w:sz="4" w:space="0" w:color="auto"/>
            </w:tcBorders>
          </w:tcPr>
          <w:p w14:paraId="34E08197" w14:textId="13E554B5" w:rsidR="00DF036D" w:rsidRPr="00B178F1" w:rsidRDefault="00DF036D" w:rsidP="00DF036D">
            <w:pPr>
              <w:pStyle w:val="Prrafodelista"/>
              <w:numPr>
                <w:ilvl w:val="0"/>
                <w:numId w:val="60"/>
              </w:numPr>
              <w:jc w:val="both"/>
              <w:rPr>
                <w:rFonts w:ascii="Avenir Next LT Pro" w:hAnsi="Avenir Next LT Pro" w:cs="Arial"/>
                <w:lang w:val="es-ES"/>
              </w:rPr>
            </w:pPr>
            <w:r w:rsidRPr="00B178F1">
              <w:rPr>
                <w:rFonts w:ascii="Avenir Next LT Pro" w:hAnsi="Avenir Next LT Pro" w:cs="Arial"/>
                <w:lang w:val="es-ES"/>
              </w:rPr>
              <w:t>Tener por lo menos cinco años de experiencia profesional en áreas de administración pública y fiscalización.</w:t>
            </w:r>
          </w:p>
        </w:tc>
      </w:tr>
      <w:tr w:rsidR="00DF036D" w:rsidRPr="00B178F1" w14:paraId="60845D98"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3C86C666"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Conocimientos Específicos:</w:t>
            </w:r>
          </w:p>
        </w:tc>
        <w:tc>
          <w:tcPr>
            <w:tcW w:w="7658" w:type="dxa"/>
            <w:tcBorders>
              <w:top w:val="single" w:sz="4" w:space="0" w:color="auto"/>
              <w:left w:val="single" w:sz="4" w:space="0" w:color="auto"/>
              <w:bottom w:val="single" w:sz="4" w:space="0" w:color="auto"/>
              <w:right w:val="single" w:sz="4" w:space="0" w:color="auto"/>
            </w:tcBorders>
          </w:tcPr>
          <w:p w14:paraId="19760AAD" w14:textId="3C926849" w:rsidR="00DF036D" w:rsidRPr="00B178F1" w:rsidRDefault="00DF036D" w:rsidP="00DF036D">
            <w:pPr>
              <w:pStyle w:val="Prrafodelista"/>
              <w:numPr>
                <w:ilvl w:val="0"/>
                <w:numId w:val="60"/>
              </w:numPr>
              <w:jc w:val="both"/>
              <w:rPr>
                <w:rFonts w:ascii="Avenir Next LT Pro" w:hAnsi="Avenir Next LT Pro" w:cs="Arial"/>
                <w:lang w:val="es-ES"/>
              </w:rPr>
            </w:pPr>
            <w:r w:rsidRPr="00B178F1">
              <w:rPr>
                <w:rFonts w:ascii="Avenir Next LT Pro" w:hAnsi="Avenir Next LT Pro" w:cs="Arial"/>
                <w:lang w:val="es-ES"/>
              </w:rPr>
              <w:t>Administración Pública, Organización y Dirección de empresas, Ciencias Políticas, Derecho y Legislación aplicable.</w:t>
            </w:r>
          </w:p>
        </w:tc>
      </w:tr>
      <w:tr w:rsidR="00DF036D" w:rsidRPr="00B178F1" w14:paraId="4B7E6907" w14:textId="77777777" w:rsidTr="00DF036D">
        <w:tc>
          <w:tcPr>
            <w:tcW w:w="2662" w:type="dxa"/>
            <w:tcBorders>
              <w:top w:val="single" w:sz="4" w:space="0" w:color="auto"/>
              <w:left w:val="single" w:sz="4" w:space="0" w:color="auto"/>
              <w:bottom w:val="single" w:sz="4" w:space="0" w:color="auto"/>
              <w:right w:val="single" w:sz="4" w:space="0" w:color="auto"/>
            </w:tcBorders>
            <w:hideMark/>
          </w:tcPr>
          <w:p w14:paraId="51078CC0"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658" w:type="dxa"/>
            <w:tcBorders>
              <w:top w:val="single" w:sz="4" w:space="0" w:color="auto"/>
              <w:left w:val="single" w:sz="4" w:space="0" w:color="auto"/>
              <w:bottom w:val="single" w:sz="4" w:space="0" w:color="auto"/>
              <w:right w:val="single" w:sz="4" w:space="0" w:color="auto"/>
            </w:tcBorders>
          </w:tcPr>
          <w:p w14:paraId="245F8053" w14:textId="5325A8FF"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Visión estratégica.</w:t>
            </w:r>
          </w:p>
          <w:p w14:paraId="6795AA9C" w14:textId="48E36FF4"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Liderazgo.</w:t>
            </w:r>
          </w:p>
          <w:p w14:paraId="4485E904" w14:textId="513E8091"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Negociación.</w:t>
            </w:r>
          </w:p>
          <w:p w14:paraId="06ADAE31" w14:textId="43FB2462"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 xml:space="preserve">Manejo de conflictos. </w:t>
            </w:r>
          </w:p>
          <w:p w14:paraId="3C67C6F1" w14:textId="14AFAE4D"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Comunicación eficaz.</w:t>
            </w:r>
          </w:p>
          <w:p w14:paraId="29AF773F" w14:textId="40A2181D" w:rsidR="00DF036D" w:rsidRPr="00B178F1" w:rsidRDefault="00DF036D" w:rsidP="00DF036D">
            <w:pPr>
              <w:pStyle w:val="Prrafodelista"/>
              <w:numPr>
                <w:ilvl w:val="0"/>
                <w:numId w:val="60"/>
              </w:numPr>
              <w:jc w:val="both"/>
              <w:rPr>
                <w:rFonts w:ascii="Avenir Next LT Pro" w:hAnsi="Avenir Next LT Pro"/>
              </w:rPr>
            </w:pPr>
            <w:r w:rsidRPr="00B178F1">
              <w:rPr>
                <w:rFonts w:ascii="Avenir Next LT Pro" w:hAnsi="Avenir Next LT Pro"/>
              </w:rPr>
              <w:t>Resolución de problemas.</w:t>
            </w:r>
          </w:p>
        </w:tc>
      </w:tr>
      <w:tr w:rsidR="00DF036D" w:rsidRPr="00B178F1" w14:paraId="29412A93" w14:textId="77777777" w:rsidTr="00DF036D">
        <w:trPr>
          <w:trHeight w:val="263"/>
        </w:trPr>
        <w:tc>
          <w:tcPr>
            <w:tcW w:w="2662" w:type="dxa"/>
            <w:tcBorders>
              <w:top w:val="single" w:sz="4" w:space="0" w:color="auto"/>
              <w:left w:val="single" w:sz="4" w:space="0" w:color="auto"/>
              <w:bottom w:val="single" w:sz="4" w:space="0" w:color="auto"/>
              <w:right w:val="single" w:sz="4" w:space="0" w:color="auto"/>
            </w:tcBorders>
            <w:hideMark/>
          </w:tcPr>
          <w:p w14:paraId="4B9013C6"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Requisitos adicionales:</w:t>
            </w:r>
          </w:p>
        </w:tc>
        <w:tc>
          <w:tcPr>
            <w:tcW w:w="7658" w:type="dxa"/>
            <w:tcBorders>
              <w:top w:val="single" w:sz="4" w:space="0" w:color="auto"/>
              <w:left w:val="single" w:sz="4" w:space="0" w:color="auto"/>
              <w:bottom w:val="single" w:sz="4" w:space="0" w:color="auto"/>
              <w:right w:val="single" w:sz="4" w:space="0" w:color="auto"/>
            </w:tcBorders>
          </w:tcPr>
          <w:p w14:paraId="06D26CDC" w14:textId="77777777" w:rsidR="00DF036D" w:rsidRPr="00B178F1" w:rsidRDefault="00DF036D" w:rsidP="00DF036D">
            <w:pPr>
              <w:pStyle w:val="Prrafodelista"/>
              <w:numPr>
                <w:ilvl w:val="0"/>
                <w:numId w:val="61"/>
              </w:numPr>
              <w:jc w:val="both"/>
              <w:rPr>
                <w:rFonts w:ascii="Avenir Next LT Pro" w:hAnsi="Avenir Next LT Pro"/>
              </w:rPr>
            </w:pPr>
            <w:r w:rsidRPr="00B178F1">
              <w:rPr>
                <w:rFonts w:ascii="Avenir Next LT Pro" w:hAnsi="Avenir Next LT Pro"/>
              </w:rPr>
              <w:t>Ser de notoria buena conducta y honorabilidad manifiesta;</w:t>
            </w:r>
          </w:p>
          <w:p w14:paraId="7905000D" w14:textId="5BF6112C" w:rsidR="00DF036D" w:rsidRPr="00B178F1" w:rsidRDefault="00DF036D" w:rsidP="00DF036D">
            <w:pPr>
              <w:pStyle w:val="Prrafodelista"/>
              <w:numPr>
                <w:ilvl w:val="0"/>
                <w:numId w:val="61"/>
              </w:numPr>
              <w:jc w:val="both"/>
              <w:rPr>
                <w:rFonts w:ascii="Avenir Next LT Pro" w:hAnsi="Avenir Next LT Pro"/>
              </w:rPr>
            </w:pPr>
            <w:r w:rsidRPr="00B178F1">
              <w:rPr>
                <w:rFonts w:ascii="Avenir Next LT Pro" w:hAnsi="Avenir Next LT Pro"/>
              </w:rPr>
              <w:t xml:space="preserve">No haber sido condenado en sentencia ejecutoria, por delito intencional, ni haber sido inhabilitado o suspendido por más de tres meses como servidor público. </w:t>
            </w:r>
          </w:p>
          <w:p w14:paraId="335B7880" w14:textId="77777777" w:rsidR="00DF036D" w:rsidRDefault="00DF036D" w:rsidP="00DF036D">
            <w:pPr>
              <w:pStyle w:val="Prrafodelista"/>
              <w:numPr>
                <w:ilvl w:val="0"/>
                <w:numId w:val="61"/>
              </w:numPr>
              <w:jc w:val="both"/>
              <w:rPr>
                <w:rFonts w:ascii="Avenir Next LT Pro" w:hAnsi="Avenir Next LT Pro"/>
              </w:rPr>
            </w:pPr>
            <w:r w:rsidRPr="00B178F1">
              <w:rPr>
                <w:rFonts w:ascii="Avenir Next LT Pro" w:hAnsi="Avenir Next LT Pro"/>
              </w:rPr>
              <w:t xml:space="preserve">Haber sido designado por el Congreso del Estado de conformidad con lo dispuesto en la Constitución Política del Estado de Coahuila de Zaragoza. </w:t>
            </w:r>
          </w:p>
          <w:p w14:paraId="1D772EFB" w14:textId="77777777" w:rsidR="005513AE" w:rsidRDefault="005513AE" w:rsidP="005513AE">
            <w:pPr>
              <w:jc w:val="both"/>
              <w:rPr>
                <w:rFonts w:ascii="Avenir Next LT Pro" w:hAnsi="Avenir Next LT Pro"/>
              </w:rPr>
            </w:pPr>
          </w:p>
          <w:p w14:paraId="66C4E855" w14:textId="77777777" w:rsidR="005513AE" w:rsidRDefault="005513AE" w:rsidP="005513AE">
            <w:pPr>
              <w:jc w:val="both"/>
              <w:rPr>
                <w:rFonts w:ascii="Avenir Next LT Pro" w:hAnsi="Avenir Next LT Pro"/>
              </w:rPr>
            </w:pPr>
          </w:p>
          <w:p w14:paraId="715371C9" w14:textId="00520CE2" w:rsidR="005513AE" w:rsidRPr="005513AE" w:rsidRDefault="005513AE" w:rsidP="005513AE">
            <w:pPr>
              <w:jc w:val="both"/>
              <w:rPr>
                <w:rFonts w:ascii="Avenir Next LT Pro" w:hAnsi="Avenir Next LT Pro"/>
              </w:rPr>
            </w:pPr>
          </w:p>
        </w:tc>
      </w:tr>
      <w:tr w:rsidR="00DF036D" w:rsidRPr="00B178F1" w14:paraId="792320E7" w14:textId="77777777" w:rsidTr="005513AE">
        <w:tc>
          <w:tcPr>
            <w:tcW w:w="1032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0B1B4D" w14:textId="77777777" w:rsidR="00DF036D" w:rsidRPr="00B178F1" w:rsidRDefault="00DF036D" w:rsidP="00DF036D">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DF036D" w:rsidRPr="00B178F1" w14:paraId="41595BE0" w14:textId="77777777" w:rsidTr="00DF036D">
        <w:trPr>
          <w:trHeight w:val="1985"/>
        </w:trPr>
        <w:tc>
          <w:tcPr>
            <w:tcW w:w="10320" w:type="dxa"/>
            <w:gridSpan w:val="2"/>
            <w:tcBorders>
              <w:top w:val="single" w:sz="4" w:space="0" w:color="auto"/>
              <w:left w:val="single" w:sz="4" w:space="0" w:color="auto"/>
              <w:bottom w:val="single" w:sz="4" w:space="0" w:color="auto"/>
              <w:right w:val="single" w:sz="4" w:space="0" w:color="auto"/>
            </w:tcBorders>
          </w:tcPr>
          <w:p w14:paraId="7A0DE099" w14:textId="77777777" w:rsidR="00DF036D" w:rsidRPr="00B178F1" w:rsidRDefault="00DF036D" w:rsidP="00DF036D">
            <w:pPr>
              <w:spacing w:line="276" w:lineRule="auto"/>
              <w:jc w:val="both"/>
              <w:rPr>
                <w:rFonts w:ascii="Avenir Next LT Pro" w:hAnsi="Avenir Next LT Pro"/>
                <w:lang w:val="es-MX"/>
              </w:rPr>
            </w:pPr>
            <w:r w:rsidRPr="00B178F1">
              <w:rPr>
                <w:rFonts w:ascii="Avenir Next LT Pro" w:hAnsi="Avenir Next LT Pro"/>
                <w:lang w:val="es-MX"/>
              </w:rPr>
              <w:lastRenderedPageBreak/>
              <w:t>Ley Orgánica del Tribunal de Justicia Administrativa de Coahuila de Zaragoza.</w:t>
            </w:r>
          </w:p>
          <w:p w14:paraId="1A6495D4" w14:textId="77777777" w:rsidR="00DF036D" w:rsidRPr="00B178F1" w:rsidRDefault="00DF036D" w:rsidP="00DF036D">
            <w:pPr>
              <w:spacing w:line="276" w:lineRule="auto"/>
              <w:jc w:val="both"/>
              <w:rPr>
                <w:rFonts w:ascii="Avenir Next LT Pro" w:hAnsi="Avenir Next LT Pro"/>
                <w:lang w:val="es-MX"/>
              </w:rPr>
            </w:pPr>
            <w:r w:rsidRPr="00B178F1">
              <w:rPr>
                <w:rFonts w:ascii="Avenir Next LT Pro" w:hAnsi="Avenir Next LT Pro"/>
                <w:b/>
                <w:bCs/>
                <w:lang w:val="es-MX"/>
              </w:rPr>
              <w:t>Artículo 34</w:t>
            </w:r>
            <w:r w:rsidRPr="00B178F1">
              <w:rPr>
                <w:rFonts w:ascii="Avenir Next LT Pro" w:hAnsi="Avenir Next LT Pro"/>
                <w:lang w:val="es-MX"/>
              </w:rPr>
              <w:t>. Corresponde al Titular del Órgano Interno de Control, las siguientes atribuciones:</w:t>
            </w:r>
          </w:p>
          <w:p w14:paraId="217C58E0" w14:textId="2B7205D4" w:rsidR="00DF036D" w:rsidRPr="00B178F1" w:rsidRDefault="00DF036D" w:rsidP="00DF036D">
            <w:pPr>
              <w:pStyle w:val="Prrafodelista"/>
              <w:numPr>
                <w:ilvl w:val="0"/>
                <w:numId w:val="62"/>
              </w:numPr>
              <w:jc w:val="both"/>
              <w:rPr>
                <w:rFonts w:ascii="Avenir Next LT Pro" w:hAnsi="Avenir Next LT Pro"/>
              </w:rPr>
            </w:pPr>
            <w:r w:rsidRPr="00B178F1">
              <w:rPr>
                <w:rFonts w:ascii="Avenir Next LT Pro" w:hAnsi="Avenir Next LT Pro"/>
              </w:rPr>
              <w:t xml:space="preserve">Resolver sobre las responsabilidades de los servidores públicos establecidos en las fracciones III a VI, VIII, IX y último párrafo del artículo 16 de esta ley e imponer, en su caso, las sanciones administrativas correspondientes en términos de la Ley General de Responsabilidades Administrativas; </w:t>
            </w:r>
          </w:p>
          <w:p w14:paraId="7BAA1192" w14:textId="77777777" w:rsidR="00A03141" w:rsidRPr="00B178F1" w:rsidRDefault="00DF036D" w:rsidP="00A03141">
            <w:pPr>
              <w:pStyle w:val="Prrafodelista"/>
              <w:numPr>
                <w:ilvl w:val="0"/>
                <w:numId w:val="62"/>
              </w:numPr>
              <w:jc w:val="both"/>
              <w:rPr>
                <w:rFonts w:ascii="Avenir Next LT Pro" w:hAnsi="Avenir Next LT Pro"/>
              </w:rPr>
            </w:pPr>
            <w:r w:rsidRPr="00B178F1">
              <w:rPr>
                <w:rFonts w:ascii="Avenir Next LT Pro" w:hAnsi="Avenir Next LT Pro"/>
              </w:rPr>
              <w:t xml:space="preserve">Vigilar el cumplimiento de los acuerdos y demás normas que expida el Pleno; </w:t>
            </w:r>
          </w:p>
          <w:p w14:paraId="77D22DFF" w14:textId="77777777" w:rsidR="00A03141" w:rsidRPr="00B178F1" w:rsidRDefault="00DF036D" w:rsidP="00A03141">
            <w:pPr>
              <w:pStyle w:val="Prrafodelista"/>
              <w:numPr>
                <w:ilvl w:val="0"/>
                <w:numId w:val="62"/>
              </w:numPr>
              <w:jc w:val="both"/>
              <w:rPr>
                <w:rFonts w:ascii="Avenir Next LT Pro" w:hAnsi="Avenir Next LT Pro"/>
              </w:rPr>
            </w:pPr>
            <w:r w:rsidRPr="00B178F1">
              <w:rPr>
                <w:rFonts w:ascii="Avenir Next LT Pro" w:hAnsi="Avenir Next LT Pro"/>
              </w:rPr>
              <w:t xml:space="preserve">Comprobar el cumplimiento por parte de los órganos administrativos del Tribunal de las obligaciones derivadas de las disposiciones en materia de planeación, presupuestación, ingresos, egresos, financiamiento, patrimonio y fondos; </w:t>
            </w:r>
          </w:p>
          <w:p w14:paraId="14B2EEC4" w14:textId="77777777" w:rsidR="00A03141" w:rsidRPr="00B178F1" w:rsidRDefault="00DF036D" w:rsidP="00A03141">
            <w:pPr>
              <w:pStyle w:val="Prrafodelista"/>
              <w:numPr>
                <w:ilvl w:val="0"/>
                <w:numId w:val="62"/>
              </w:numPr>
              <w:jc w:val="both"/>
              <w:rPr>
                <w:rFonts w:ascii="Avenir Next LT Pro" w:hAnsi="Avenir Next LT Pro"/>
              </w:rPr>
            </w:pPr>
            <w:r w:rsidRPr="00B178F1">
              <w:rPr>
                <w:rFonts w:ascii="Avenir Next LT Pro" w:hAnsi="Avenir Next LT Pro"/>
              </w:rPr>
              <w:t xml:space="preserve">Llevar el registro y seguimiento de la evolución de la situación patrimonial de los servidores públicos del Tribunal; </w:t>
            </w:r>
          </w:p>
          <w:p w14:paraId="3DC08A10" w14:textId="77777777" w:rsidR="00A03141" w:rsidRPr="00B178F1" w:rsidRDefault="00DF036D" w:rsidP="00A03141">
            <w:pPr>
              <w:pStyle w:val="Prrafodelista"/>
              <w:numPr>
                <w:ilvl w:val="0"/>
                <w:numId w:val="62"/>
              </w:numPr>
              <w:jc w:val="both"/>
              <w:rPr>
                <w:rFonts w:ascii="Avenir Next LT Pro" w:hAnsi="Avenir Next LT Pro"/>
              </w:rPr>
            </w:pPr>
            <w:r w:rsidRPr="00B178F1">
              <w:rPr>
                <w:rFonts w:ascii="Avenir Next LT Pro" w:hAnsi="Avenir Next LT Pro"/>
              </w:rPr>
              <w:t>Inspeccionar y vigilar el cumplimiento de las normas y disposiciones relativas a los sistemas de registro y contabilidad, contratación y pago de personal, contratación de servicios y recursos materiales del Tribunal</w:t>
            </w:r>
            <w:r w:rsidR="00A03141" w:rsidRPr="00B178F1">
              <w:rPr>
                <w:rFonts w:ascii="Avenir Next LT Pro" w:hAnsi="Avenir Next LT Pro"/>
              </w:rPr>
              <w:t>;</w:t>
            </w:r>
            <w:r w:rsidRPr="00B178F1">
              <w:rPr>
                <w:rFonts w:ascii="Avenir Next LT Pro" w:hAnsi="Avenir Next LT Pro"/>
              </w:rPr>
              <w:t xml:space="preserve"> y </w:t>
            </w:r>
          </w:p>
          <w:p w14:paraId="04023061" w14:textId="31AEF424" w:rsidR="00DF036D" w:rsidRPr="00B178F1" w:rsidRDefault="00DF036D" w:rsidP="00A03141">
            <w:pPr>
              <w:pStyle w:val="Prrafodelista"/>
              <w:numPr>
                <w:ilvl w:val="0"/>
                <w:numId w:val="62"/>
              </w:numPr>
              <w:jc w:val="both"/>
              <w:rPr>
                <w:rFonts w:ascii="Avenir Next LT Pro" w:hAnsi="Avenir Next LT Pro"/>
              </w:rPr>
            </w:pPr>
            <w:r w:rsidRPr="00B178F1">
              <w:rPr>
                <w:rFonts w:ascii="Avenir Next LT Pro" w:hAnsi="Avenir Next LT Pro"/>
              </w:rPr>
              <w:t xml:space="preserve">Las demás que determinen las leyes, reglamentos y acuerdos generales correspondientes. </w:t>
            </w:r>
          </w:p>
          <w:p w14:paraId="3F630A27" w14:textId="77777777" w:rsidR="00DF036D" w:rsidRPr="00B178F1" w:rsidRDefault="00DF036D" w:rsidP="00DF036D">
            <w:pPr>
              <w:jc w:val="both"/>
              <w:rPr>
                <w:rFonts w:ascii="Avenir Next LT Pro" w:hAnsi="Avenir Next LT Pro"/>
              </w:rPr>
            </w:pPr>
            <w:r w:rsidRPr="00B178F1">
              <w:rPr>
                <w:rFonts w:ascii="Avenir Next LT Pro" w:hAnsi="Avenir Next LT Pro"/>
              </w:rPr>
              <w:t>Reglamento Interior del Tribunal de Justicia Administrativa de Coahuila de Zaragoza.</w:t>
            </w:r>
          </w:p>
          <w:p w14:paraId="3EB02C37" w14:textId="77777777" w:rsidR="00DF036D" w:rsidRPr="00B178F1" w:rsidRDefault="00DF036D" w:rsidP="00DF036D">
            <w:pPr>
              <w:jc w:val="both"/>
              <w:rPr>
                <w:rFonts w:ascii="Avenir Next LT Pro" w:hAnsi="Avenir Next LT Pro"/>
              </w:rPr>
            </w:pPr>
            <w:r w:rsidRPr="00B178F1">
              <w:rPr>
                <w:rFonts w:ascii="Avenir Next LT Pro" w:hAnsi="Avenir Next LT Pro"/>
                <w:b/>
                <w:bCs/>
              </w:rPr>
              <w:t>Artículo 56</w:t>
            </w:r>
            <w:r w:rsidRPr="00B178F1">
              <w:rPr>
                <w:rFonts w:ascii="Avenir Next LT Pro" w:hAnsi="Avenir Next LT Pro"/>
              </w:rPr>
              <w:t xml:space="preserve">.- Además de las atribuciones que establece la Ley, el Contralor Interno dispone de las siguientes facultades:  </w:t>
            </w:r>
          </w:p>
          <w:p w14:paraId="02AF4FBB" w14:textId="1A92740E"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Establecer los lineamientos y bases generales para la realización de auditorías, revisiones de fiscalización o evaluaciones preventivas, para el debido cumplimiento de las atribuciones a su cargo, vigilando e implementando toda acción que ello requiera; </w:t>
            </w:r>
          </w:p>
          <w:p w14:paraId="0640010B"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Proponer a la Sala Superior las normas, políticas, programas, propuestas de acciones y recomendaciones, que dada su naturaleza así lo ameriten;</w:t>
            </w:r>
          </w:p>
          <w:p w14:paraId="1537F71D"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Opinar, previo a su expedición, sobre los proyectos de normas de contabilidad y de control en materia de programación, presupuestación, administración de recursos humanos, materiales y financieros; </w:t>
            </w:r>
          </w:p>
          <w:p w14:paraId="71CE4291"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Opinar sobre los proyectos de reglamentos, acuerdos y circulares de observancia general expedidos por el Tribunal, relativos a los asuntos de la competencia de la Contraloría Interna; </w:t>
            </w:r>
          </w:p>
          <w:p w14:paraId="455AA289"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Emitir opinión de los programas para fortalecer los sistemas de desarrollo administrativo de los órganos técnicos del Tribunal;  </w:t>
            </w:r>
          </w:p>
          <w:p w14:paraId="2B9CC899"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Elaborar proyectos conjuntos de disposiciones legales y reglamentarias en materia de desarrollo administrativo con la oficialía mayor. </w:t>
            </w:r>
          </w:p>
          <w:p w14:paraId="7F94D5DD"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Coadyuvar por una cultura institucional, que permita el cambio de los procesos y procedimientos orientados a lograr la calidad en el servicio; </w:t>
            </w:r>
          </w:p>
          <w:p w14:paraId="757E67AE"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Participar y opinar en materia de licitaciones, para la adjudicación de adquisiciones, arrendamientos y prestación de servicios, en coordinación con los órganos técnicos y administrativos, y vigilar su cumplimiento;</w:t>
            </w:r>
          </w:p>
          <w:p w14:paraId="72190D87"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Vigilar el cumplimiento de las normas, lineamientos y controles para la entrega y recepción de los asuntos y bienes a cargo de los servidores públicos del Tribunal; </w:t>
            </w:r>
          </w:p>
          <w:p w14:paraId="691305E4"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lastRenderedPageBreak/>
              <w:t xml:space="preserve">Certificar copias simples previo cotejo con los documentos originales que sean exhibidos dentro de los procedimientos, auditorias y requerimientos realizados por parte del Tribunal y sus unidades;  </w:t>
            </w:r>
          </w:p>
          <w:p w14:paraId="153B3DFC"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Informar a la Sala Superior sobre el resultado de las evaluaciones y revisiones a los órganos técnicos y administrativos del Tribunal, sugiriendo las acciones que corrijan las inconsistencias detectadas; </w:t>
            </w:r>
          </w:p>
          <w:p w14:paraId="2F7DAC35"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Proponer a la Sala Superior la estructura orgánica de la Contraloría, así como los perfiles, titulares y todo el personal requerido, que permita el cumplimiento de sus atribuciones; </w:t>
            </w:r>
          </w:p>
          <w:p w14:paraId="66F05DE3"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 Proponer a la Sala Superior las modificaciones necesarias a las estructuras orgánicas de las áreas técnicas y administrativas del Tribunal;  </w:t>
            </w:r>
          </w:p>
          <w:p w14:paraId="1F7F2F85"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Coordinar, evaluar y proponer el programa de capacitación anual que se imparte a las mismas. </w:t>
            </w:r>
          </w:p>
          <w:p w14:paraId="0ACFE810" w14:textId="14B06F7C"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Analizar, evaluar y controlar la información </w:t>
            </w:r>
            <w:r w:rsidR="00A03141" w:rsidRPr="00B178F1">
              <w:rPr>
                <w:rFonts w:ascii="Avenir Next LT Pro" w:hAnsi="Avenir Next LT Pro"/>
              </w:rPr>
              <w:t>que,</w:t>
            </w:r>
            <w:r w:rsidRPr="00B178F1">
              <w:rPr>
                <w:rFonts w:ascii="Avenir Next LT Pro" w:hAnsi="Avenir Next LT Pro"/>
              </w:rPr>
              <w:t xml:space="preserve"> de acuerdo a las disposiciones legales aplicables, debe ser pública.</w:t>
            </w:r>
          </w:p>
          <w:p w14:paraId="7AF900EE"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Establecer los lineamientos que sirvan para la organización y depuración de los archivos cumpliendo con las disposiciones legales aplicables. </w:t>
            </w:r>
          </w:p>
          <w:p w14:paraId="70FC03D5" w14:textId="77777777"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 Informar al Presidente del Tribunal de los hechos que tenga conocimiento en el ejercicio de sus facultades, que puedan constituir delitos de los servidores públicos del Tribunal en el desempeño de sus funciones, de conformidad con las disposiciones aplicables.  </w:t>
            </w:r>
          </w:p>
          <w:p w14:paraId="40F991C0" w14:textId="17626609" w:rsidR="00DF036D" w:rsidRPr="00B178F1" w:rsidRDefault="00DF036D" w:rsidP="00DF036D">
            <w:pPr>
              <w:pStyle w:val="Prrafodelista"/>
              <w:numPr>
                <w:ilvl w:val="0"/>
                <w:numId w:val="63"/>
              </w:numPr>
              <w:jc w:val="both"/>
              <w:rPr>
                <w:rFonts w:ascii="Avenir Next LT Pro" w:hAnsi="Avenir Next LT Pro"/>
              </w:rPr>
            </w:pPr>
            <w:r w:rsidRPr="00B178F1">
              <w:rPr>
                <w:rFonts w:ascii="Avenir Next LT Pro" w:hAnsi="Avenir Next LT Pro"/>
              </w:rPr>
              <w:t xml:space="preserve">Las demás que con este carácter se establezcan en las disposiciones jurídicas vigentes, reglamentos y convenios que autorice a quien corresponda. </w:t>
            </w:r>
          </w:p>
        </w:tc>
      </w:tr>
    </w:tbl>
    <w:p w14:paraId="7E7EF4DC" w14:textId="18E9C730" w:rsidR="004378FB" w:rsidRPr="00B178F1" w:rsidRDefault="004378FB" w:rsidP="00EA0F49">
      <w:pPr>
        <w:rPr>
          <w:rFonts w:ascii="Avenir Next LT Pro" w:hAnsi="Avenir Next LT Pro"/>
        </w:rPr>
      </w:pPr>
    </w:p>
    <w:p w14:paraId="698CF9D2" w14:textId="6058E253" w:rsidR="001E4F88" w:rsidRPr="00B178F1" w:rsidRDefault="001E4F88" w:rsidP="00EA0F49">
      <w:pPr>
        <w:rPr>
          <w:rFonts w:ascii="Avenir Next LT Pro" w:hAnsi="Avenir Next LT Pro"/>
        </w:rPr>
      </w:pPr>
    </w:p>
    <w:p w14:paraId="3BC2FFE7" w14:textId="77777777" w:rsidR="003848FC" w:rsidRPr="00B178F1" w:rsidRDefault="003848FC" w:rsidP="00EA0F49">
      <w:pPr>
        <w:rPr>
          <w:rFonts w:ascii="Avenir Next LT Pro" w:hAnsi="Avenir Next LT Pro"/>
        </w:rPr>
      </w:pPr>
    </w:p>
    <w:p w14:paraId="42E00ACC" w14:textId="77777777" w:rsidR="003848FC" w:rsidRPr="00B178F1" w:rsidRDefault="003848FC" w:rsidP="00EA0F49">
      <w:pPr>
        <w:rPr>
          <w:rFonts w:ascii="Avenir Next LT Pro" w:hAnsi="Avenir Next LT Pro"/>
        </w:rPr>
      </w:pPr>
    </w:p>
    <w:p w14:paraId="280B11B2" w14:textId="77777777" w:rsidR="003848FC" w:rsidRPr="00B178F1" w:rsidRDefault="003848FC" w:rsidP="00EA0F49">
      <w:pPr>
        <w:rPr>
          <w:rFonts w:ascii="Avenir Next LT Pro" w:hAnsi="Avenir Next LT Pro"/>
        </w:rPr>
      </w:pPr>
    </w:p>
    <w:p w14:paraId="4BB2AE7C" w14:textId="77777777" w:rsidR="003848FC" w:rsidRPr="00B178F1" w:rsidRDefault="003848FC" w:rsidP="00EA0F49">
      <w:pPr>
        <w:rPr>
          <w:rFonts w:ascii="Avenir Next LT Pro" w:hAnsi="Avenir Next LT Pro"/>
        </w:rPr>
      </w:pPr>
    </w:p>
    <w:p w14:paraId="20DC9634" w14:textId="77777777" w:rsidR="003848FC" w:rsidRPr="00B178F1" w:rsidRDefault="003848FC" w:rsidP="00EA0F49">
      <w:pPr>
        <w:rPr>
          <w:rFonts w:ascii="Avenir Next LT Pro" w:hAnsi="Avenir Next LT Pro"/>
        </w:rPr>
      </w:pPr>
    </w:p>
    <w:p w14:paraId="497B037C" w14:textId="77777777" w:rsidR="003848FC" w:rsidRPr="00B178F1" w:rsidRDefault="003848FC" w:rsidP="00EA0F49">
      <w:pPr>
        <w:rPr>
          <w:rFonts w:ascii="Avenir Next LT Pro" w:hAnsi="Avenir Next LT Pro"/>
        </w:rPr>
      </w:pPr>
    </w:p>
    <w:p w14:paraId="0F41878A" w14:textId="77777777" w:rsidR="003848FC" w:rsidRPr="00B178F1" w:rsidRDefault="003848FC" w:rsidP="00EA0F49">
      <w:pPr>
        <w:rPr>
          <w:rFonts w:ascii="Avenir Next LT Pro" w:hAnsi="Avenir Next LT Pro"/>
        </w:rPr>
      </w:pPr>
    </w:p>
    <w:p w14:paraId="5FF9644A" w14:textId="77777777" w:rsidR="003848FC" w:rsidRPr="00B178F1" w:rsidRDefault="003848FC" w:rsidP="00EA0F49">
      <w:pPr>
        <w:rPr>
          <w:rFonts w:ascii="Avenir Next LT Pro" w:hAnsi="Avenir Next LT Pro"/>
        </w:rPr>
      </w:pPr>
    </w:p>
    <w:p w14:paraId="7D895CB2" w14:textId="77777777" w:rsidR="003848FC" w:rsidRPr="00B178F1" w:rsidRDefault="003848FC" w:rsidP="00EA0F49">
      <w:pPr>
        <w:rPr>
          <w:rFonts w:ascii="Avenir Next LT Pro" w:hAnsi="Avenir Next LT Pro"/>
        </w:rPr>
      </w:pPr>
    </w:p>
    <w:p w14:paraId="19B6157F" w14:textId="77777777" w:rsidR="003848FC" w:rsidRPr="00B178F1" w:rsidRDefault="003848FC" w:rsidP="00EA0F49">
      <w:pPr>
        <w:rPr>
          <w:rFonts w:ascii="Avenir Next LT Pro" w:hAnsi="Avenir Next LT Pro"/>
        </w:rPr>
      </w:pPr>
    </w:p>
    <w:p w14:paraId="79637449" w14:textId="77777777" w:rsidR="003848FC" w:rsidRPr="00B178F1" w:rsidRDefault="003848FC" w:rsidP="00EA0F49">
      <w:pPr>
        <w:rPr>
          <w:rFonts w:ascii="Avenir Next LT Pro" w:hAnsi="Avenir Next LT Pro"/>
        </w:rPr>
      </w:pPr>
    </w:p>
    <w:p w14:paraId="77711BD6" w14:textId="77777777" w:rsidR="003848FC" w:rsidRPr="00B178F1" w:rsidRDefault="003848FC" w:rsidP="00EA0F49">
      <w:pPr>
        <w:rPr>
          <w:rFonts w:ascii="Avenir Next LT Pro" w:hAnsi="Avenir Next LT Pro"/>
        </w:rPr>
      </w:pPr>
    </w:p>
    <w:p w14:paraId="4945E2BE" w14:textId="77777777" w:rsidR="003848FC" w:rsidRPr="00B178F1" w:rsidRDefault="003848FC" w:rsidP="00EA0F49">
      <w:pPr>
        <w:rPr>
          <w:rFonts w:ascii="Avenir Next LT Pro" w:hAnsi="Avenir Next LT Pro"/>
        </w:rPr>
      </w:pPr>
    </w:p>
    <w:p w14:paraId="1918728F" w14:textId="77777777" w:rsidR="003848FC" w:rsidRPr="00B178F1" w:rsidRDefault="003848FC" w:rsidP="00EA0F49">
      <w:pPr>
        <w:rPr>
          <w:rFonts w:ascii="Avenir Next LT Pro" w:hAnsi="Avenir Next LT Pro"/>
        </w:rPr>
      </w:pPr>
    </w:p>
    <w:p w14:paraId="2CF73C40" w14:textId="77777777" w:rsidR="003848FC" w:rsidRPr="00B178F1" w:rsidRDefault="003848FC" w:rsidP="00EA0F49">
      <w:pPr>
        <w:rPr>
          <w:rFonts w:ascii="Avenir Next LT Pro" w:hAnsi="Avenir Next LT Pro"/>
        </w:rPr>
      </w:pPr>
    </w:p>
    <w:p w14:paraId="23CF4017" w14:textId="77777777" w:rsidR="003848FC" w:rsidRPr="00B178F1" w:rsidRDefault="003848FC" w:rsidP="00EA0F49">
      <w:pPr>
        <w:rPr>
          <w:rFonts w:ascii="Avenir Next LT Pro" w:hAnsi="Avenir Next LT Pro"/>
        </w:rPr>
      </w:pPr>
    </w:p>
    <w:p w14:paraId="227CE692" w14:textId="756750C7" w:rsidR="003848FC" w:rsidRDefault="003848FC" w:rsidP="00EA0F49">
      <w:pPr>
        <w:rPr>
          <w:rFonts w:ascii="Avenir Next LT Pro" w:hAnsi="Avenir Next LT Pro"/>
        </w:rPr>
      </w:pPr>
    </w:p>
    <w:p w14:paraId="1792E7E5" w14:textId="79D6EA92" w:rsidR="00035036" w:rsidRDefault="00035036" w:rsidP="00EA0F49">
      <w:pPr>
        <w:rPr>
          <w:rFonts w:ascii="Avenir Next LT Pro" w:hAnsi="Avenir Next LT Pro"/>
        </w:rPr>
      </w:pPr>
    </w:p>
    <w:p w14:paraId="44F1CD96" w14:textId="0B68D8B9" w:rsidR="00035036" w:rsidRDefault="00035036" w:rsidP="00EA0F49">
      <w:pPr>
        <w:rPr>
          <w:rFonts w:ascii="Avenir Next LT Pro" w:hAnsi="Avenir Next LT Pro"/>
        </w:rPr>
      </w:pPr>
    </w:p>
    <w:p w14:paraId="504EF3E4" w14:textId="77777777" w:rsidR="00035036" w:rsidRPr="00B178F1" w:rsidRDefault="00035036" w:rsidP="00EA0F49">
      <w:pPr>
        <w:rPr>
          <w:rFonts w:ascii="Avenir Next LT Pro" w:hAnsi="Avenir Next LT Pro"/>
        </w:rPr>
      </w:pPr>
    </w:p>
    <w:p w14:paraId="2CA62570" w14:textId="77777777" w:rsidR="003848FC" w:rsidRPr="00B178F1" w:rsidRDefault="003848FC" w:rsidP="00EA0F49">
      <w:pPr>
        <w:rPr>
          <w:rFonts w:ascii="Avenir Next LT Pro" w:hAnsi="Avenir Next LT Pro"/>
        </w:rPr>
      </w:pPr>
    </w:p>
    <w:p w14:paraId="7CF70E94" w14:textId="77777777" w:rsidR="003848FC" w:rsidRPr="00B178F1" w:rsidRDefault="003848FC" w:rsidP="00EA0F49">
      <w:pPr>
        <w:rPr>
          <w:rFonts w:ascii="Avenir Next LT Pro" w:hAnsi="Avenir Next LT Pro"/>
        </w:rPr>
      </w:pPr>
    </w:p>
    <w:p w14:paraId="157C7269" w14:textId="623DE755" w:rsidR="00867B86" w:rsidRPr="00B178F1" w:rsidRDefault="00867B86"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7719"/>
      </w:tblGrid>
      <w:tr w:rsidR="00867B86" w:rsidRPr="00B178F1" w14:paraId="7DDD4574" w14:textId="77777777" w:rsidTr="005513AE">
        <w:trPr>
          <w:trHeight w:val="209"/>
        </w:trPr>
        <w:tc>
          <w:tcPr>
            <w:tcW w:w="10314" w:type="dxa"/>
            <w:gridSpan w:val="2"/>
            <w:shd w:val="clear" w:color="auto" w:fill="B4C6E7" w:themeFill="accent1" w:themeFillTint="66"/>
          </w:tcPr>
          <w:p w14:paraId="3208276D" w14:textId="77777777" w:rsidR="00867B86" w:rsidRPr="00B178F1" w:rsidRDefault="00867B86" w:rsidP="00593CB3">
            <w:pPr>
              <w:spacing w:line="276" w:lineRule="auto"/>
              <w:jc w:val="center"/>
              <w:rPr>
                <w:rFonts w:ascii="Avenir Next LT Pro" w:hAnsi="Avenir Next LT Pro"/>
                <w:b/>
              </w:rPr>
            </w:pPr>
            <w:r w:rsidRPr="00B178F1">
              <w:rPr>
                <w:rFonts w:ascii="Avenir Next LT Pro" w:hAnsi="Avenir Next LT Pro"/>
                <w:b/>
              </w:rPr>
              <w:lastRenderedPageBreak/>
              <w:t>PUESTO</w:t>
            </w:r>
          </w:p>
        </w:tc>
      </w:tr>
      <w:tr w:rsidR="00867B86" w:rsidRPr="00B178F1" w14:paraId="690586C1" w14:textId="77777777" w:rsidTr="003848FC">
        <w:trPr>
          <w:trHeight w:val="380"/>
        </w:trPr>
        <w:tc>
          <w:tcPr>
            <w:tcW w:w="2595" w:type="dxa"/>
            <w:shd w:val="clear" w:color="auto" w:fill="auto"/>
          </w:tcPr>
          <w:p w14:paraId="2CBE7092" w14:textId="77777777" w:rsidR="00867B86" w:rsidRPr="00B178F1" w:rsidRDefault="00867B86" w:rsidP="00867B86">
            <w:pPr>
              <w:pStyle w:val="Ttulo1"/>
              <w:jc w:val="both"/>
              <w:rPr>
                <w:rFonts w:ascii="Avenir Next LT Pro" w:hAnsi="Avenir Next LT Pro"/>
                <w:b/>
                <w:sz w:val="20"/>
              </w:rPr>
            </w:pPr>
            <w:bookmarkStart w:id="747" w:name="_Toc16153486"/>
            <w:r w:rsidRPr="00B178F1">
              <w:rPr>
                <w:rFonts w:ascii="Avenir Next LT Pro" w:hAnsi="Avenir Next LT Pro"/>
                <w:b/>
                <w:sz w:val="20"/>
              </w:rPr>
              <w:t>Nombre/denominación del Puesto:</w:t>
            </w:r>
            <w:bookmarkEnd w:id="747"/>
          </w:p>
        </w:tc>
        <w:tc>
          <w:tcPr>
            <w:tcW w:w="7719" w:type="dxa"/>
            <w:shd w:val="clear" w:color="auto" w:fill="auto"/>
            <w:vAlign w:val="center"/>
          </w:tcPr>
          <w:p w14:paraId="018FC0C2" w14:textId="51CB5F38" w:rsidR="00DB24AD" w:rsidRPr="00B178F1" w:rsidRDefault="00DB24AD" w:rsidP="00DB24AD">
            <w:pPr>
              <w:rPr>
                <w:rFonts w:ascii="Avenir Next LT Pro" w:hAnsi="Avenir Next LT Pro"/>
                <w:b/>
                <w:lang w:val="es-MX"/>
              </w:rPr>
            </w:pPr>
            <w:r w:rsidRPr="00B178F1">
              <w:rPr>
                <w:rFonts w:ascii="Avenir Next LT Pro" w:hAnsi="Avenir Next LT Pro"/>
                <w:b/>
                <w:lang w:val="es-MX"/>
              </w:rPr>
              <w:t xml:space="preserve">SUBDIRECTORA DE LA UNIDAD DE QUEJAS Y </w:t>
            </w:r>
            <w:r w:rsidR="00AB06F7" w:rsidRPr="00B178F1">
              <w:rPr>
                <w:rFonts w:ascii="Avenir Next LT Pro" w:hAnsi="Avenir Next LT Pro"/>
                <w:b/>
                <w:lang w:val="es-MX"/>
              </w:rPr>
              <w:t>DENUNCIAS</w:t>
            </w:r>
          </w:p>
          <w:p w14:paraId="20F16D94" w14:textId="77777777" w:rsidR="00867B86" w:rsidRPr="00B178F1" w:rsidRDefault="00867B86" w:rsidP="00867B86">
            <w:pPr>
              <w:rPr>
                <w:rFonts w:ascii="Avenir Next LT Pro" w:hAnsi="Avenir Next LT Pro"/>
                <w:b/>
                <w:lang w:val="es-MX"/>
              </w:rPr>
            </w:pPr>
          </w:p>
        </w:tc>
      </w:tr>
      <w:tr w:rsidR="00DF036D" w:rsidRPr="00B178F1" w14:paraId="3B39EDB1" w14:textId="77777777" w:rsidTr="003848FC">
        <w:trPr>
          <w:trHeight w:val="444"/>
        </w:trPr>
        <w:tc>
          <w:tcPr>
            <w:tcW w:w="2595" w:type="dxa"/>
            <w:shd w:val="clear" w:color="auto" w:fill="auto"/>
          </w:tcPr>
          <w:p w14:paraId="042C60A7" w14:textId="662768F0" w:rsidR="00DF036D" w:rsidRPr="00B178F1" w:rsidRDefault="00DF036D" w:rsidP="00867B86">
            <w:pPr>
              <w:spacing w:line="276" w:lineRule="auto"/>
              <w:jc w:val="both"/>
              <w:rPr>
                <w:rFonts w:ascii="Avenir Next LT Pro" w:hAnsi="Avenir Next LT Pro"/>
                <w:b/>
              </w:rPr>
            </w:pPr>
            <w:r w:rsidRPr="00B178F1">
              <w:rPr>
                <w:rFonts w:ascii="Avenir Next LT Pro" w:hAnsi="Avenir Next LT Pro"/>
                <w:b/>
              </w:rPr>
              <w:t>Denominación del Puesto:</w:t>
            </w:r>
          </w:p>
        </w:tc>
        <w:tc>
          <w:tcPr>
            <w:tcW w:w="7719" w:type="dxa"/>
            <w:shd w:val="clear" w:color="auto" w:fill="auto"/>
          </w:tcPr>
          <w:p w14:paraId="35849AF8" w14:textId="2F650702" w:rsidR="00DF036D" w:rsidRPr="00B178F1" w:rsidRDefault="00A03141" w:rsidP="00867B86">
            <w:pPr>
              <w:spacing w:line="276" w:lineRule="auto"/>
              <w:jc w:val="both"/>
              <w:rPr>
                <w:rFonts w:ascii="Avenir Next LT Pro" w:hAnsi="Avenir Next LT Pro"/>
              </w:rPr>
            </w:pPr>
            <w:r w:rsidRPr="00B178F1">
              <w:rPr>
                <w:rFonts w:ascii="Avenir Next LT Pro" w:hAnsi="Avenir Next LT Pro"/>
              </w:rPr>
              <w:t>SUBDIRECTOR DE AREA "C"</w:t>
            </w:r>
          </w:p>
        </w:tc>
      </w:tr>
      <w:tr w:rsidR="00867B86" w:rsidRPr="00B178F1" w14:paraId="7AAB60AB" w14:textId="77777777" w:rsidTr="003848FC">
        <w:trPr>
          <w:trHeight w:val="877"/>
        </w:trPr>
        <w:tc>
          <w:tcPr>
            <w:tcW w:w="2595" w:type="dxa"/>
            <w:shd w:val="clear" w:color="auto" w:fill="auto"/>
          </w:tcPr>
          <w:p w14:paraId="140F789A"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Objetivo del Puesto:</w:t>
            </w:r>
          </w:p>
        </w:tc>
        <w:tc>
          <w:tcPr>
            <w:tcW w:w="7719" w:type="dxa"/>
            <w:shd w:val="clear" w:color="auto" w:fill="auto"/>
          </w:tcPr>
          <w:p w14:paraId="3092614C" w14:textId="4A001D71" w:rsidR="00867B86" w:rsidRPr="00B178F1" w:rsidRDefault="00867B86" w:rsidP="00867B86">
            <w:pPr>
              <w:spacing w:line="276" w:lineRule="auto"/>
              <w:jc w:val="both"/>
              <w:rPr>
                <w:rFonts w:ascii="Avenir Next LT Pro" w:hAnsi="Avenir Next LT Pro"/>
              </w:rPr>
            </w:pPr>
            <w:r w:rsidRPr="00B178F1">
              <w:rPr>
                <w:rFonts w:ascii="Avenir Next LT Pro" w:hAnsi="Avenir Next LT Pro"/>
              </w:rPr>
              <w:t xml:space="preserve">Coadyuvar en  los procesos de prevención, detección y control en las áreas administrativas y jurisdiccionales del Tribunal, </w:t>
            </w:r>
            <w:r w:rsidR="00A03141" w:rsidRPr="00B178F1">
              <w:rPr>
                <w:rFonts w:ascii="Avenir Next LT Pro" w:hAnsi="Avenir Next LT Pro"/>
              </w:rPr>
              <w:t>teniendo un control sobre las quejas y sugerencias de los usuarios internos y externos</w:t>
            </w:r>
            <w:r w:rsidRPr="00B178F1">
              <w:rPr>
                <w:rFonts w:ascii="Avenir Next LT Pro" w:hAnsi="Avenir Next LT Pro"/>
              </w:rPr>
              <w:t>.</w:t>
            </w:r>
          </w:p>
        </w:tc>
      </w:tr>
      <w:tr w:rsidR="00867B86" w:rsidRPr="00B178F1" w14:paraId="2C0D4DEE" w14:textId="77777777" w:rsidTr="005513AE">
        <w:trPr>
          <w:trHeight w:val="209"/>
        </w:trPr>
        <w:tc>
          <w:tcPr>
            <w:tcW w:w="10314" w:type="dxa"/>
            <w:gridSpan w:val="2"/>
            <w:shd w:val="clear" w:color="auto" w:fill="B4C6E7" w:themeFill="accent1" w:themeFillTint="66"/>
          </w:tcPr>
          <w:p w14:paraId="1BA88BF1" w14:textId="77777777" w:rsidR="00867B86" w:rsidRPr="00B178F1" w:rsidRDefault="00867B86" w:rsidP="00867B86">
            <w:pPr>
              <w:spacing w:line="276" w:lineRule="auto"/>
              <w:jc w:val="center"/>
              <w:rPr>
                <w:rFonts w:ascii="Avenir Next LT Pro" w:hAnsi="Avenir Next LT Pro"/>
                <w:b/>
              </w:rPr>
            </w:pPr>
            <w:r w:rsidRPr="00B178F1">
              <w:rPr>
                <w:rFonts w:ascii="Avenir Next LT Pro" w:hAnsi="Avenir Next LT Pro"/>
                <w:b/>
              </w:rPr>
              <w:t>RELACIONES DE AUTORIDAD</w:t>
            </w:r>
          </w:p>
        </w:tc>
      </w:tr>
      <w:tr w:rsidR="00867B86" w:rsidRPr="00B178F1" w14:paraId="06617E10" w14:textId="77777777" w:rsidTr="003848FC">
        <w:trPr>
          <w:trHeight w:val="432"/>
        </w:trPr>
        <w:tc>
          <w:tcPr>
            <w:tcW w:w="2595" w:type="dxa"/>
            <w:shd w:val="clear" w:color="auto" w:fill="auto"/>
          </w:tcPr>
          <w:p w14:paraId="157371D7"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719" w:type="dxa"/>
            <w:shd w:val="clear" w:color="auto" w:fill="auto"/>
          </w:tcPr>
          <w:p w14:paraId="08E2F86F" w14:textId="564F49AA" w:rsidR="00867B86" w:rsidRPr="00B178F1" w:rsidRDefault="00A31318" w:rsidP="00867B86">
            <w:pPr>
              <w:spacing w:line="276" w:lineRule="auto"/>
              <w:jc w:val="both"/>
              <w:rPr>
                <w:rFonts w:ascii="Avenir Next LT Pro" w:hAnsi="Avenir Next LT Pro"/>
              </w:rPr>
            </w:pPr>
            <w:r w:rsidRPr="00B178F1">
              <w:rPr>
                <w:rFonts w:ascii="Avenir Next LT Pro" w:hAnsi="Avenir Next LT Pro"/>
              </w:rPr>
              <w:t xml:space="preserve">Titular del Órgano </w:t>
            </w:r>
            <w:r w:rsidR="00201EF8" w:rsidRPr="00B178F1">
              <w:rPr>
                <w:rFonts w:ascii="Avenir Next LT Pro" w:hAnsi="Avenir Next LT Pro"/>
              </w:rPr>
              <w:t>Interno de Control</w:t>
            </w:r>
            <w:r w:rsidRPr="00B178F1">
              <w:rPr>
                <w:rFonts w:ascii="Avenir Next LT Pro" w:hAnsi="Avenir Next LT Pro"/>
              </w:rPr>
              <w:t>.</w:t>
            </w:r>
          </w:p>
        </w:tc>
      </w:tr>
      <w:tr w:rsidR="00867B86" w:rsidRPr="00B178F1" w14:paraId="7B83849A" w14:textId="77777777" w:rsidTr="003848FC">
        <w:trPr>
          <w:trHeight w:val="444"/>
        </w:trPr>
        <w:tc>
          <w:tcPr>
            <w:tcW w:w="2595" w:type="dxa"/>
            <w:shd w:val="clear" w:color="auto" w:fill="auto"/>
          </w:tcPr>
          <w:p w14:paraId="652DE714"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719" w:type="dxa"/>
            <w:shd w:val="clear" w:color="auto" w:fill="auto"/>
          </w:tcPr>
          <w:p w14:paraId="2D06DE1B" w14:textId="294CE7DB" w:rsidR="00867B86" w:rsidRPr="00B178F1" w:rsidRDefault="00A31318" w:rsidP="00867B86">
            <w:pPr>
              <w:spacing w:line="276" w:lineRule="auto"/>
              <w:jc w:val="both"/>
              <w:rPr>
                <w:rFonts w:ascii="Avenir Next LT Pro" w:hAnsi="Avenir Next LT Pro"/>
              </w:rPr>
            </w:pPr>
            <w:r w:rsidRPr="00B178F1">
              <w:rPr>
                <w:rFonts w:ascii="Avenir Next LT Pro" w:hAnsi="Avenir Next LT Pro"/>
              </w:rPr>
              <w:t>N/A</w:t>
            </w:r>
          </w:p>
        </w:tc>
      </w:tr>
      <w:tr w:rsidR="00867B86" w:rsidRPr="00B178F1" w14:paraId="5F35DE7C" w14:textId="77777777" w:rsidTr="005513AE">
        <w:trPr>
          <w:trHeight w:val="209"/>
        </w:trPr>
        <w:tc>
          <w:tcPr>
            <w:tcW w:w="10314" w:type="dxa"/>
            <w:gridSpan w:val="2"/>
            <w:shd w:val="clear" w:color="auto" w:fill="B4C6E7" w:themeFill="accent1" w:themeFillTint="66"/>
          </w:tcPr>
          <w:p w14:paraId="7F82FD21" w14:textId="77777777" w:rsidR="00867B86" w:rsidRPr="00B178F1" w:rsidRDefault="00867B86" w:rsidP="00867B86">
            <w:pPr>
              <w:spacing w:line="276" w:lineRule="auto"/>
              <w:jc w:val="center"/>
              <w:rPr>
                <w:rFonts w:ascii="Avenir Next LT Pro" w:hAnsi="Avenir Next LT Pro"/>
                <w:b/>
              </w:rPr>
            </w:pPr>
            <w:r w:rsidRPr="00B178F1">
              <w:rPr>
                <w:rFonts w:ascii="Avenir Next LT Pro" w:hAnsi="Avenir Next LT Pro"/>
                <w:b/>
              </w:rPr>
              <w:t>REQUISITOS</w:t>
            </w:r>
          </w:p>
        </w:tc>
      </w:tr>
      <w:tr w:rsidR="00867B86" w:rsidRPr="00B178F1" w14:paraId="3A3FFE5F" w14:textId="77777777" w:rsidTr="003848FC">
        <w:trPr>
          <w:trHeight w:val="432"/>
        </w:trPr>
        <w:tc>
          <w:tcPr>
            <w:tcW w:w="2595" w:type="dxa"/>
            <w:shd w:val="clear" w:color="auto" w:fill="auto"/>
          </w:tcPr>
          <w:p w14:paraId="30A532DC"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Preparación Académica:</w:t>
            </w:r>
          </w:p>
        </w:tc>
        <w:tc>
          <w:tcPr>
            <w:tcW w:w="7719" w:type="dxa"/>
            <w:shd w:val="clear" w:color="auto" w:fill="auto"/>
          </w:tcPr>
          <w:p w14:paraId="4C9CE668" w14:textId="2949AB34" w:rsidR="00867B86" w:rsidRPr="00B178F1" w:rsidRDefault="00A31318" w:rsidP="00A31318">
            <w:pPr>
              <w:spacing w:line="276" w:lineRule="auto"/>
              <w:jc w:val="both"/>
              <w:rPr>
                <w:rFonts w:ascii="Avenir Next LT Pro" w:hAnsi="Avenir Next LT Pro"/>
                <w:b/>
              </w:rPr>
            </w:pPr>
            <w:r w:rsidRPr="00B178F1">
              <w:rPr>
                <w:rFonts w:ascii="Avenir Next LT Pro" w:hAnsi="Avenir Next LT Pro"/>
                <w:bCs/>
              </w:rPr>
              <w:t>Contar con título y cédula profesional a nivel licenciatura, preferentemente licenciatura en Derecho o a fin.</w:t>
            </w:r>
          </w:p>
        </w:tc>
      </w:tr>
      <w:tr w:rsidR="00867B86" w:rsidRPr="00B178F1" w14:paraId="1B45C059" w14:textId="77777777" w:rsidTr="003848FC">
        <w:trPr>
          <w:trHeight w:val="444"/>
        </w:trPr>
        <w:tc>
          <w:tcPr>
            <w:tcW w:w="2595" w:type="dxa"/>
            <w:shd w:val="clear" w:color="auto" w:fill="auto"/>
          </w:tcPr>
          <w:p w14:paraId="440E4D24"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Experiencia Laboral:</w:t>
            </w:r>
          </w:p>
        </w:tc>
        <w:tc>
          <w:tcPr>
            <w:tcW w:w="7719" w:type="dxa"/>
            <w:shd w:val="clear" w:color="auto" w:fill="auto"/>
          </w:tcPr>
          <w:p w14:paraId="169989BC" w14:textId="43711045" w:rsidR="00867B86" w:rsidRPr="00B178F1" w:rsidRDefault="00A31318" w:rsidP="00A31318">
            <w:pPr>
              <w:spacing w:line="276" w:lineRule="auto"/>
              <w:jc w:val="both"/>
              <w:rPr>
                <w:rFonts w:ascii="Avenir Next LT Pro" w:hAnsi="Avenir Next LT Pro" w:cs="Arial"/>
                <w:lang w:val="es-ES"/>
              </w:rPr>
            </w:pPr>
            <w:r w:rsidRPr="00B178F1">
              <w:rPr>
                <w:rFonts w:ascii="Avenir Next LT Pro" w:hAnsi="Avenir Next LT Pro" w:cs="Arial"/>
                <w:lang w:val="es-ES"/>
              </w:rPr>
              <w:t xml:space="preserve">Tener por lo menos </w:t>
            </w:r>
            <w:r w:rsidR="00DB24AD" w:rsidRPr="00B178F1">
              <w:rPr>
                <w:rFonts w:ascii="Avenir Next LT Pro" w:hAnsi="Avenir Next LT Pro" w:cs="Arial"/>
                <w:lang w:val="es-ES"/>
              </w:rPr>
              <w:t xml:space="preserve">un </w:t>
            </w:r>
            <w:r w:rsidRPr="00B178F1">
              <w:rPr>
                <w:rFonts w:ascii="Avenir Next LT Pro" w:hAnsi="Avenir Next LT Pro" w:cs="Arial"/>
                <w:lang w:val="es-ES"/>
              </w:rPr>
              <w:t>año de experiencia profesional en áreas de administración pública y fiscalización.</w:t>
            </w:r>
          </w:p>
        </w:tc>
      </w:tr>
      <w:tr w:rsidR="00867B86" w:rsidRPr="00B178F1" w14:paraId="1C296E16" w14:textId="77777777" w:rsidTr="003848FC">
        <w:trPr>
          <w:trHeight w:val="432"/>
        </w:trPr>
        <w:tc>
          <w:tcPr>
            <w:tcW w:w="2595" w:type="dxa"/>
            <w:shd w:val="clear" w:color="auto" w:fill="auto"/>
          </w:tcPr>
          <w:p w14:paraId="5DF0E202"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Conocimientos Específicos:</w:t>
            </w:r>
          </w:p>
        </w:tc>
        <w:tc>
          <w:tcPr>
            <w:tcW w:w="7719" w:type="dxa"/>
            <w:shd w:val="clear" w:color="auto" w:fill="auto"/>
          </w:tcPr>
          <w:p w14:paraId="7D1B5218" w14:textId="63EE3DD4" w:rsidR="00867B86" w:rsidRPr="00B178F1" w:rsidRDefault="00A31318" w:rsidP="00A31318">
            <w:pPr>
              <w:spacing w:line="276" w:lineRule="auto"/>
              <w:jc w:val="both"/>
              <w:rPr>
                <w:rFonts w:ascii="Avenir Next LT Pro" w:hAnsi="Avenir Next LT Pro" w:cs="Arial"/>
                <w:lang w:val="es-ES"/>
              </w:rPr>
            </w:pPr>
            <w:r w:rsidRPr="00B178F1">
              <w:rPr>
                <w:rFonts w:ascii="Avenir Next LT Pro" w:hAnsi="Avenir Next LT Pro" w:cs="Arial"/>
                <w:lang w:val="es-ES"/>
              </w:rPr>
              <w:t>Administración Pública, Derecho y Legislación aplicable.</w:t>
            </w:r>
          </w:p>
        </w:tc>
      </w:tr>
      <w:tr w:rsidR="00867B86" w:rsidRPr="00B178F1" w14:paraId="3C333892" w14:textId="77777777" w:rsidTr="003848FC">
        <w:trPr>
          <w:trHeight w:val="1610"/>
        </w:trPr>
        <w:tc>
          <w:tcPr>
            <w:tcW w:w="2595" w:type="dxa"/>
            <w:shd w:val="clear" w:color="auto" w:fill="auto"/>
          </w:tcPr>
          <w:p w14:paraId="7C711622"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719" w:type="dxa"/>
            <w:shd w:val="clear" w:color="auto" w:fill="auto"/>
          </w:tcPr>
          <w:p w14:paraId="7432D564" w14:textId="77777777" w:rsidR="00A31318"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Visión estratégica.</w:t>
            </w:r>
          </w:p>
          <w:p w14:paraId="5D31592F" w14:textId="77777777" w:rsidR="00A31318"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Liderazgo.</w:t>
            </w:r>
          </w:p>
          <w:p w14:paraId="493743A7" w14:textId="77777777" w:rsidR="00A31318"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Negociación.</w:t>
            </w:r>
          </w:p>
          <w:p w14:paraId="682B46DD" w14:textId="77777777" w:rsidR="00A31318"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Manejo de conflictos.</w:t>
            </w:r>
          </w:p>
          <w:p w14:paraId="51A2254E" w14:textId="77777777" w:rsidR="00A31318"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 xml:space="preserve">Comunicación eficaz. </w:t>
            </w:r>
          </w:p>
          <w:p w14:paraId="196B15E2" w14:textId="61493C7B" w:rsidR="00867B86" w:rsidRPr="00B178F1" w:rsidRDefault="00A31318" w:rsidP="00A31318">
            <w:pPr>
              <w:pStyle w:val="Prrafodelista"/>
              <w:numPr>
                <w:ilvl w:val="0"/>
                <w:numId w:val="65"/>
              </w:numPr>
              <w:jc w:val="both"/>
              <w:rPr>
                <w:rFonts w:ascii="Avenir Next LT Pro" w:hAnsi="Avenir Next LT Pro"/>
              </w:rPr>
            </w:pPr>
            <w:r w:rsidRPr="00B178F1">
              <w:rPr>
                <w:rFonts w:ascii="Avenir Next LT Pro" w:hAnsi="Avenir Next LT Pro"/>
              </w:rPr>
              <w:t>Resolución de problemas.</w:t>
            </w:r>
          </w:p>
        </w:tc>
      </w:tr>
      <w:tr w:rsidR="00867B86" w:rsidRPr="00B178F1" w14:paraId="2A85E8B7" w14:textId="77777777" w:rsidTr="003848FC">
        <w:trPr>
          <w:trHeight w:val="205"/>
        </w:trPr>
        <w:tc>
          <w:tcPr>
            <w:tcW w:w="2595" w:type="dxa"/>
            <w:shd w:val="clear" w:color="auto" w:fill="auto"/>
          </w:tcPr>
          <w:p w14:paraId="140E1F18" w14:textId="77777777" w:rsidR="00867B86" w:rsidRPr="00B178F1" w:rsidRDefault="00867B86" w:rsidP="00867B86">
            <w:pPr>
              <w:spacing w:line="276" w:lineRule="auto"/>
              <w:jc w:val="both"/>
              <w:rPr>
                <w:rFonts w:ascii="Avenir Next LT Pro" w:hAnsi="Avenir Next LT Pro"/>
                <w:b/>
              </w:rPr>
            </w:pPr>
            <w:r w:rsidRPr="00B178F1">
              <w:rPr>
                <w:rFonts w:ascii="Avenir Next LT Pro" w:hAnsi="Avenir Next LT Pro"/>
                <w:b/>
              </w:rPr>
              <w:t>Requisitos adicionales:</w:t>
            </w:r>
          </w:p>
        </w:tc>
        <w:tc>
          <w:tcPr>
            <w:tcW w:w="7719" w:type="dxa"/>
            <w:shd w:val="clear" w:color="auto" w:fill="auto"/>
          </w:tcPr>
          <w:p w14:paraId="7CCB9E54" w14:textId="017664DA" w:rsidR="00867B86" w:rsidRPr="00B178F1" w:rsidRDefault="003848FC" w:rsidP="00867B86">
            <w:pPr>
              <w:spacing w:line="276" w:lineRule="auto"/>
              <w:jc w:val="both"/>
              <w:rPr>
                <w:rFonts w:ascii="Avenir Next LT Pro" w:hAnsi="Avenir Next LT Pro"/>
              </w:rPr>
            </w:pPr>
            <w:r w:rsidRPr="00B178F1">
              <w:rPr>
                <w:rFonts w:ascii="Avenir Next LT Pro" w:hAnsi="Avenir Next LT Pro"/>
              </w:rPr>
              <w:t>N/A</w:t>
            </w:r>
          </w:p>
        </w:tc>
      </w:tr>
      <w:tr w:rsidR="00867B86" w:rsidRPr="00B178F1" w14:paraId="46736089" w14:textId="77777777" w:rsidTr="005513AE">
        <w:trPr>
          <w:trHeight w:val="209"/>
        </w:trPr>
        <w:tc>
          <w:tcPr>
            <w:tcW w:w="10314" w:type="dxa"/>
            <w:gridSpan w:val="2"/>
            <w:shd w:val="clear" w:color="auto" w:fill="B4C6E7" w:themeFill="accent1" w:themeFillTint="66"/>
          </w:tcPr>
          <w:p w14:paraId="6E3D730B" w14:textId="77777777" w:rsidR="00867B86" w:rsidRPr="00B178F1" w:rsidRDefault="00867B86" w:rsidP="00867B86">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867B86" w:rsidRPr="00B178F1" w14:paraId="2998F49D" w14:textId="77777777" w:rsidTr="003848FC">
        <w:trPr>
          <w:trHeight w:val="1552"/>
        </w:trPr>
        <w:tc>
          <w:tcPr>
            <w:tcW w:w="10314" w:type="dxa"/>
            <w:gridSpan w:val="2"/>
            <w:shd w:val="clear" w:color="auto" w:fill="auto"/>
          </w:tcPr>
          <w:p w14:paraId="09AAC924" w14:textId="329735D3" w:rsidR="00867B86" w:rsidRPr="00B178F1" w:rsidRDefault="008C45BB" w:rsidP="008C45BB">
            <w:pPr>
              <w:pStyle w:val="Prrafodelista"/>
              <w:numPr>
                <w:ilvl w:val="0"/>
                <w:numId w:val="69"/>
              </w:numPr>
              <w:jc w:val="both"/>
              <w:rPr>
                <w:rFonts w:ascii="Avenir Next LT Pro" w:hAnsi="Avenir Next LT Pro"/>
              </w:rPr>
            </w:pPr>
            <w:r w:rsidRPr="00B178F1">
              <w:rPr>
                <w:rFonts w:ascii="Avenir Next LT Pro" w:hAnsi="Avenir Next LT Pro"/>
              </w:rPr>
              <w:t>Recepción de quejas y denuncias de los usuarios externo e interno del Tribunal;</w:t>
            </w:r>
          </w:p>
          <w:p w14:paraId="45768922" w14:textId="0AED1289" w:rsidR="008C45BB" w:rsidRPr="00B178F1" w:rsidRDefault="008C45BB" w:rsidP="008C45BB">
            <w:pPr>
              <w:pStyle w:val="Prrafodelista"/>
              <w:numPr>
                <w:ilvl w:val="0"/>
                <w:numId w:val="69"/>
              </w:numPr>
              <w:jc w:val="both"/>
              <w:rPr>
                <w:rFonts w:ascii="Avenir Next LT Pro" w:hAnsi="Avenir Next LT Pro"/>
              </w:rPr>
            </w:pPr>
            <w:r w:rsidRPr="00B178F1">
              <w:rPr>
                <w:rFonts w:ascii="Avenir Next LT Pro" w:hAnsi="Avenir Next LT Pro"/>
              </w:rPr>
              <w:t>Seguimientos de quejas y denuncias de acuerdo con las  y procedimientos establecidos, para que sean atendidas y resueltas con eficiencia</w:t>
            </w:r>
            <w:r w:rsidR="00C75258" w:rsidRPr="00B178F1">
              <w:rPr>
                <w:rFonts w:ascii="Avenir Next LT Pro" w:hAnsi="Avenir Next LT Pro"/>
              </w:rPr>
              <w:t>;</w:t>
            </w:r>
          </w:p>
          <w:p w14:paraId="1021FB25" w14:textId="52E47AE2" w:rsidR="00C75258" w:rsidRPr="00B178F1" w:rsidRDefault="00C75258" w:rsidP="008C45BB">
            <w:pPr>
              <w:pStyle w:val="Prrafodelista"/>
              <w:numPr>
                <w:ilvl w:val="0"/>
                <w:numId w:val="69"/>
              </w:numPr>
              <w:jc w:val="both"/>
              <w:rPr>
                <w:rFonts w:ascii="Avenir Next LT Pro" w:hAnsi="Avenir Next LT Pro"/>
              </w:rPr>
            </w:pPr>
            <w:r w:rsidRPr="00B178F1">
              <w:rPr>
                <w:rFonts w:ascii="Avenir Next LT Pro" w:hAnsi="Avenir Next LT Pro"/>
              </w:rPr>
              <w:t xml:space="preserve">Intervenga en toda clase de actos de quejas y denuncias que intervenga Órgano </w:t>
            </w:r>
            <w:r w:rsidR="00201EF8" w:rsidRPr="00B178F1">
              <w:rPr>
                <w:rFonts w:ascii="Avenir Next LT Pro" w:hAnsi="Avenir Next LT Pro"/>
              </w:rPr>
              <w:t xml:space="preserve">Interno </w:t>
            </w:r>
            <w:r w:rsidRPr="00B178F1">
              <w:rPr>
                <w:rFonts w:ascii="Avenir Next LT Pro" w:hAnsi="Avenir Next LT Pro"/>
              </w:rPr>
              <w:t>de Control y el Tribunal de Justicia Administrativa;</w:t>
            </w:r>
          </w:p>
          <w:p w14:paraId="4B7EBFC8" w14:textId="610C5FB9" w:rsidR="008C45BB" w:rsidRPr="00B178F1" w:rsidRDefault="008C45BB" w:rsidP="008C45BB">
            <w:pPr>
              <w:pStyle w:val="Prrafodelista"/>
              <w:numPr>
                <w:ilvl w:val="0"/>
                <w:numId w:val="69"/>
              </w:numPr>
              <w:jc w:val="both"/>
              <w:rPr>
                <w:rFonts w:ascii="Avenir Next LT Pro" w:hAnsi="Avenir Next LT Pro"/>
              </w:rPr>
            </w:pPr>
            <w:r w:rsidRPr="00B178F1">
              <w:rPr>
                <w:rFonts w:ascii="Avenir Next LT Pro" w:hAnsi="Avenir Next LT Pro"/>
              </w:rPr>
              <w:t xml:space="preserve">Elaborar los instrumentos de comunicación oficial del Órgano </w:t>
            </w:r>
            <w:r w:rsidR="00201EF8" w:rsidRPr="00B178F1">
              <w:rPr>
                <w:rFonts w:ascii="Avenir Next LT Pro" w:hAnsi="Avenir Next LT Pro"/>
              </w:rPr>
              <w:t xml:space="preserve">Interno de </w:t>
            </w:r>
            <w:r w:rsidRPr="00B178F1">
              <w:rPr>
                <w:rFonts w:ascii="Avenir Next LT Pro" w:hAnsi="Avenir Next LT Pro"/>
              </w:rPr>
              <w:t>Control con el Tribunal de Justicia Administrativa</w:t>
            </w:r>
            <w:r w:rsidR="00C75258" w:rsidRPr="00B178F1">
              <w:rPr>
                <w:rFonts w:ascii="Avenir Next LT Pro" w:hAnsi="Avenir Next LT Pro"/>
              </w:rPr>
              <w:t>; y</w:t>
            </w:r>
          </w:p>
          <w:p w14:paraId="2FBABAB1" w14:textId="3607BFC9" w:rsidR="00867B86" w:rsidRPr="00B178F1" w:rsidRDefault="008C45BB" w:rsidP="003848FC">
            <w:pPr>
              <w:pStyle w:val="Prrafodelista"/>
              <w:numPr>
                <w:ilvl w:val="0"/>
                <w:numId w:val="69"/>
              </w:numPr>
              <w:jc w:val="both"/>
              <w:rPr>
                <w:rFonts w:ascii="Avenir Next LT Pro" w:hAnsi="Avenir Next LT Pro"/>
              </w:rPr>
            </w:pPr>
            <w:r w:rsidRPr="00B178F1">
              <w:rPr>
                <w:rFonts w:ascii="Avenir Next LT Pro" w:hAnsi="Avenir Next LT Pro"/>
              </w:rPr>
              <w:t>La demás que le confiera el Titular del Área y las normativas aplicables.</w:t>
            </w:r>
          </w:p>
        </w:tc>
      </w:tr>
    </w:tbl>
    <w:p w14:paraId="7FF9ED0E" w14:textId="116A35B6" w:rsidR="00867B86" w:rsidRPr="00B178F1" w:rsidRDefault="00867B86" w:rsidP="00EA0F49">
      <w:pPr>
        <w:rPr>
          <w:rFonts w:ascii="Avenir Next LT Pro" w:hAnsi="Avenir Next LT Pro"/>
        </w:rPr>
      </w:pPr>
    </w:p>
    <w:p w14:paraId="00DD8772" w14:textId="77777777" w:rsidR="004846AE" w:rsidRPr="00B178F1" w:rsidRDefault="004846AE" w:rsidP="00EA0F49">
      <w:pPr>
        <w:rPr>
          <w:rFonts w:ascii="Avenir Next LT Pro" w:hAnsi="Avenir Next LT Pro"/>
        </w:rPr>
      </w:pPr>
    </w:p>
    <w:p w14:paraId="4DA1D2D7" w14:textId="77777777" w:rsidR="004846AE" w:rsidRPr="00B178F1" w:rsidRDefault="004846AE" w:rsidP="00EA0F49">
      <w:pPr>
        <w:rPr>
          <w:rFonts w:ascii="Avenir Next LT Pro" w:hAnsi="Avenir Next LT Pro"/>
        </w:rPr>
      </w:pPr>
    </w:p>
    <w:p w14:paraId="54226550" w14:textId="77777777" w:rsidR="004846AE" w:rsidRPr="00B178F1" w:rsidRDefault="004846AE" w:rsidP="00EA0F49">
      <w:pPr>
        <w:rPr>
          <w:rFonts w:ascii="Avenir Next LT Pro" w:hAnsi="Avenir Next LT Pro"/>
        </w:rPr>
      </w:pPr>
    </w:p>
    <w:p w14:paraId="47477092" w14:textId="4466DAE8" w:rsidR="00906212" w:rsidRPr="00B178F1" w:rsidRDefault="00906212" w:rsidP="00EA0F49">
      <w:pPr>
        <w:rPr>
          <w:rFonts w:ascii="Avenir Next LT Pro" w:hAnsi="Avenir Next LT Pro"/>
        </w:rPr>
      </w:pPr>
    </w:p>
    <w:p w14:paraId="38E8BF69" w14:textId="5B566426" w:rsidR="00C75258" w:rsidRPr="00B178F1" w:rsidRDefault="00C75258" w:rsidP="00EA0F49">
      <w:pPr>
        <w:rPr>
          <w:rFonts w:ascii="Avenir Next LT Pro" w:hAnsi="Avenir Next LT Pro"/>
        </w:rPr>
      </w:pPr>
    </w:p>
    <w:p w14:paraId="27D50253" w14:textId="77777777" w:rsidR="00D60481" w:rsidRPr="00B178F1" w:rsidRDefault="00D60481" w:rsidP="00EA0F49">
      <w:pPr>
        <w:rPr>
          <w:rFonts w:ascii="Avenir Next LT Pro" w:hAnsi="Avenir Next LT Pro"/>
        </w:rPr>
      </w:pPr>
    </w:p>
    <w:p w14:paraId="31C6FAB4" w14:textId="77777777" w:rsidR="00D60481" w:rsidRPr="00B178F1" w:rsidRDefault="00D60481"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654"/>
      </w:tblGrid>
      <w:tr w:rsidR="00D60481" w:rsidRPr="00B178F1" w14:paraId="6F41714F" w14:textId="77777777" w:rsidTr="005513AE">
        <w:tc>
          <w:tcPr>
            <w:tcW w:w="10314" w:type="dxa"/>
            <w:gridSpan w:val="2"/>
            <w:shd w:val="clear" w:color="auto" w:fill="B4C6E7" w:themeFill="accent1" w:themeFillTint="66"/>
          </w:tcPr>
          <w:p w14:paraId="5F6FEADC" w14:textId="77777777" w:rsidR="00D60481" w:rsidRPr="00B178F1" w:rsidRDefault="00D60481" w:rsidP="00D60481">
            <w:pPr>
              <w:spacing w:line="276" w:lineRule="auto"/>
              <w:jc w:val="center"/>
              <w:rPr>
                <w:rFonts w:ascii="Avenir Next LT Pro" w:hAnsi="Avenir Next LT Pro"/>
                <w:b/>
              </w:rPr>
            </w:pPr>
          </w:p>
          <w:p w14:paraId="6391E66B" w14:textId="77777777" w:rsidR="00D60481" w:rsidRPr="00B178F1" w:rsidRDefault="00D60481" w:rsidP="00D60481">
            <w:pPr>
              <w:spacing w:line="276" w:lineRule="auto"/>
              <w:jc w:val="center"/>
              <w:rPr>
                <w:rFonts w:ascii="Avenir Next LT Pro" w:hAnsi="Avenir Next LT Pro"/>
                <w:b/>
              </w:rPr>
            </w:pPr>
            <w:r w:rsidRPr="00B178F1">
              <w:rPr>
                <w:rFonts w:ascii="Avenir Next LT Pro" w:hAnsi="Avenir Next LT Pro"/>
                <w:b/>
              </w:rPr>
              <w:t>PUESTO</w:t>
            </w:r>
          </w:p>
        </w:tc>
      </w:tr>
      <w:tr w:rsidR="00D60481" w:rsidRPr="00B178F1" w14:paraId="2AECE085" w14:textId="77777777" w:rsidTr="00D60481">
        <w:tc>
          <w:tcPr>
            <w:tcW w:w="2660" w:type="dxa"/>
            <w:shd w:val="clear" w:color="auto" w:fill="auto"/>
          </w:tcPr>
          <w:p w14:paraId="3CA4C6C1" w14:textId="77777777" w:rsidR="00D60481" w:rsidRPr="00B178F1" w:rsidRDefault="00D60481" w:rsidP="00D60481">
            <w:pPr>
              <w:pStyle w:val="Ttulo1"/>
              <w:jc w:val="both"/>
              <w:rPr>
                <w:rFonts w:ascii="Avenir Next LT Pro" w:hAnsi="Avenir Next LT Pro"/>
                <w:b/>
                <w:sz w:val="20"/>
              </w:rPr>
            </w:pPr>
            <w:bookmarkStart w:id="748" w:name="_Toc16153487"/>
            <w:r w:rsidRPr="00B178F1">
              <w:rPr>
                <w:rFonts w:ascii="Avenir Next LT Pro" w:hAnsi="Avenir Next LT Pro"/>
                <w:b/>
                <w:sz w:val="20"/>
              </w:rPr>
              <w:t>Nombre/denominación del Puesto:</w:t>
            </w:r>
            <w:bookmarkEnd w:id="748"/>
          </w:p>
        </w:tc>
        <w:tc>
          <w:tcPr>
            <w:tcW w:w="7654" w:type="dxa"/>
            <w:shd w:val="clear" w:color="auto" w:fill="auto"/>
            <w:vAlign w:val="center"/>
          </w:tcPr>
          <w:p w14:paraId="1869B90D" w14:textId="77777777" w:rsidR="00D60481" w:rsidRPr="00B178F1" w:rsidRDefault="00D60481" w:rsidP="00D60481">
            <w:pPr>
              <w:rPr>
                <w:rFonts w:ascii="Avenir Next LT Pro" w:hAnsi="Avenir Next LT Pro"/>
                <w:b/>
              </w:rPr>
            </w:pPr>
            <w:r w:rsidRPr="00B178F1">
              <w:rPr>
                <w:rFonts w:ascii="Avenir Next LT Pro" w:hAnsi="Avenir Next LT Pro"/>
                <w:b/>
              </w:rPr>
              <w:t>COORDINADOR DE REVISIÓN A PROCESO</w:t>
            </w:r>
          </w:p>
        </w:tc>
      </w:tr>
      <w:tr w:rsidR="00D60481" w:rsidRPr="00B178F1" w14:paraId="314099FE" w14:textId="77777777" w:rsidTr="00D60481">
        <w:tc>
          <w:tcPr>
            <w:tcW w:w="2660" w:type="dxa"/>
            <w:shd w:val="clear" w:color="auto" w:fill="auto"/>
          </w:tcPr>
          <w:p w14:paraId="5C6E1C04"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Denominación del Puesto:</w:t>
            </w:r>
          </w:p>
        </w:tc>
        <w:tc>
          <w:tcPr>
            <w:tcW w:w="7654" w:type="dxa"/>
            <w:shd w:val="clear" w:color="auto" w:fill="auto"/>
          </w:tcPr>
          <w:p w14:paraId="0735AD28" w14:textId="2EB3E4A1" w:rsidR="00D60481" w:rsidRPr="00B178F1" w:rsidRDefault="00D60481" w:rsidP="00D60481">
            <w:pPr>
              <w:spacing w:line="276" w:lineRule="auto"/>
              <w:jc w:val="both"/>
              <w:rPr>
                <w:rFonts w:ascii="Avenir Next LT Pro" w:hAnsi="Avenir Next LT Pro"/>
              </w:rPr>
            </w:pPr>
            <w:r w:rsidRPr="00B178F1">
              <w:rPr>
                <w:rFonts w:ascii="Avenir Next LT Pro" w:hAnsi="Avenir Next LT Pro"/>
              </w:rPr>
              <w:t>SUBDIRECTOR DE AREA "</w:t>
            </w:r>
            <w:r w:rsidR="00493A24" w:rsidRPr="00B178F1">
              <w:rPr>
                <w:rFonts w:ascii="Avenir Next LT Pro" w:hAnsi="Avenir Next LT Pro"/>
              </w:rPr>
              <w:t>B</w:t>
            </w:r>
            <w:r w:rsidRPr="00B178F1">
              <w:rPr>
                <w:rFonts w:ascii="Avenir Next LT Pro" w:hAnsi="Avenir Next LT Pro"/>
              </w:rPr>
              <w:t>"</w:t>
            </w:r>
          </w:p>
        </w:tc>
      </w:tr>
      <w:tr w:rsidR="00D60481" w:rsidRPr="00B178F1" w14:paraId="774E2B30" w14:textId="77777777" w:rsidTr="00D60481">
        <w:tc>
          <w:tcPr>
            <w:tcW w:w="2660" w:type="dxa"/>
            <w:shd w:val="clear" w:color="auto" w:fill="auto"/>
          </w:tcPr>
          <w:p w14:paraId="16608389"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Objetivo del Puesto:</w:t>
            </w:r>
          </w:p>
        </w:tc>
        <w:tc>
          <w:tcPr>
            <w:tcW w:w="7654" w:type="dxa"/>
            <w:shd w:val="clear" w:color="auto" w:fill="auto"/>
          </w:tcPr>
          <w:p w14:paraId="0FA2E594" w14:textId="77777777" w:rsidR="00D60481" w:rsidRPr="00B178F1" w:rsidRDefault="00D60481" w:rsidP="00D60481">
            <w:pPr>
              <w:spacing w:line="276" w:lineRule="auto"/>
              <w:jc w:val="both"/>
              <w:rPr>
                <w:rFonts w:ascii="Avenir Next LT Pro" w:hAnsi="Avenir Next LT Pro"/>
              </w:rPr>
            </w:pPr>
            <w:r w:rsidRPr="00B178F1">
              <w:rPr>
                <w:rFonts w:ascii="Avenir Next LT Pro" w:hAnsi="Avenir Next LT Pro"/>
              </w:rPr>
              <w:t>Planear, coordinar y supervisar la realización de auditorías en el Tribunal de Justicia Administrativa, con el propósito de contribuir a promover la cultura de la legalidad, el combate a la corrupción, la oportuna rendición de cuentas y para garantizar la honesta utilización de los recursos y de esta manera contribuir al logro de las metas institucionales.</w:t>
            </w:r>
          </w:p>
        </w:tc>
      </w:tr>
      <w:tr w:rsidR="00D60481" w:rsidRPr="00B178F1" w14:paraId="69726338" w14:textId="77777777" w:rsidTr="005513AE">
        <w:tc>
          <w:tcPr>
            <w:tcW w:w="10314" w:type="dxa"/>
            <w:gridSpan w:val="2"/>
            <w:shd w:val="clear" w:color="auto" w:fill="B4C6E7" w:themeFill="accent1" w:themeFillTint="66"/>
          </w:tcPr>
          <w:p w14:paraId="0CDBDB22" w14:textId="77777777" w:rsidR="00D60481" w:rsidRPr="00B178F1" w:rsidRDefault="00D60481" w:rsidP="00D60481">
            <w:pPr>
              <w:spacing w:line="276" w:lineRule="auto"/>
              <w:jc w:val="center"/>
              <w:rPr>
                <w:rFonts w:ascii="Avenir Next LT Pro" w:hAnsi="Avenir Next LT Pro"/>
                <w:b/>
              </w:rPr>
            </w:pPr>
            <w:r w:rsidRPr="00B178F1">
              <w:rPr>
                <w:rFonts w:ascii="Avenir Next LT Pro" w:hAnsi="Avenir Next LT Pro"/>
                <w:b/>
              </w:rPr>
              <w:t>RELACIONES DE AUTORIDAD</w:t>
            </w:r>
          </w:p>
        </w:tc>
      </w:tr>
      <w:tr w:rsidR="00D60481" w:rsidRPr="00B178F1" w14:paraId="7A7DB873" w14:textId="77777777" w:rsidTr="00D60481">
        <w:tc>
          <w:tcPr>
            <w:tcW w:w="2660" w:type="dxa"/>
            <w:shd w:val="clear" w:color="auto" w:fill="auto"/>
          </w:tcPr>
          <w:p w14:paraId="64553A33"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654" w:type="dxa"/>
            <w:shd w:val="clear" w:color="auto" w:fill="auto"/>
          </w:tcPr>
          <w:p w14:paraId="34A6B515" w14:textId="687F7318" w:rsidR="00D60481" w:rsidRPr="00B178F1" w:rsidRDefault="00D60481" w:rsidP="00D60481">
            <w:pPr>
              <w:spacing w:line="276" w:lineRule="auto"/>
              <w:jc w:val="both"/>
              <w:rPr>
                <w:rFonts w:ascii="Avenir Next LT Pro" w:hAnsi="Avenir Next LT Pro"/>
              </w:rPr>
            </w:pPr>
            <w:r w:rsidRPr="00B178F1">
              <w:rPr>
                <w:rFonts w:ascii="Avenir Next LT Pro" w:hAnsi="Avenir Next LT Pro"/>
              </w:rPr>
              <w:t xml:space="preserve">Titular del Órgano de </w:t>
            </w:r>
            <w:r w:rsidR="00201EF8" w:rsidRPr="00B178F1">
              <w:rPr>
                <w:rFonts w:ascii="Avenir Next LT Pro" w:hAnsi="Avenir Next LT Pro"/>
              </w:rPr>
              <w:t xml:space="preserve">Interno </w:t>
            </w:r>
            <w:r w:rsidRPr="00B178F1">
              <w:rPr>
                <w:rFonts w:ascii="Avenir Next LT Pro" w:hAnsi="Avenir Next LT Pro"/>
              </w:rPr>
              <w:t>Control.</w:t>
            </w:r>
          </w:p>
        </w:tc>
      </w:tr>
      <w:tr w:rsidR="00D60481" w:rsidRPr="00B178F1" w14:paraId="5B05181E" w14:textId="77777777" w:rsidTr="00D60481">
        <w:tc>
          <w:tcPr>
            <w:tcW w:w="2660" w:type="dxa"/>
            <w:shd w:val="clear" w:color="auto" w:fill="auto"/>
          </w:tcPr>
          <w:p w14:paraId="4419FB1B"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654" w:type="dxa"/>
            <w:shd w:val="clear" w:color="auto" w:fill="auto"/>
          </w:tcPr>
          <w:p w14:paraId="33C300DE" w14:textId="77777777" w:rsidR="00D60481" w:rsidRPr="00B178F1" w:rsidRDefault="00D60481" w:rsidP="00D60481">
            <w:pPr>
              <w:spacing w:line="276" w:lineRule="auto"/>
              <w:jc w:val="both"/>
              <w:rPr>
                <w:rFonts w:ascii="Avenir Next LT Pro" w:hAnsi="Avenir Next LT Pro"/>
              </w:rPr>
            </w:pPr>
            <w:r w:rsidRPr="00B178F1">
              <w:rPr>
                <w:rFonts w:ascii="Avenir Next LT Pro" w:hAnsi="Avenir Next LT Pro"/>
              </w:rPr>
              <w:t>N/A</w:t>
            </w:r>
          </w:p>
        </w:tc>
      </w:tr>
      <w:tr w:rsidR="00D60481" w:rsidRPr="00B178F1" w14:paraId="273D9D50" w14:textId="77777777" w:rsidTr="005513AE">
        <w:tc>
          <w:tcPr>
            <w:tcW w:w="10314" w:type="dxa"/>
            <w:gridSpan w:val="2"/>
            <w:shd w:val="clear" w:color="auto" w:fill="B4C6E7" w:themeFill="accent1" w:themeFillTint="66"/>
          </w:tcPr>
          <w:p w14:paraId="6D7B1E12" w14:textId="77777777" w:rsidR="00D60481" w:rsidRPr="00B178F1" w:rsidRDefault="00D60481" w:rsidP="00D60481">
            <w:pPr>
              <w:spacing w:line="276" w:lineRule="auto"/>
              <w:jc w:val="center"/>
              <w:rPr>
                <w:rFonts w:ascii="Avenir Next LT Pro" w:hAnsi="Avenir Next LT Pro"/>
                <w:b/>
              </w:rPr>
            </w:pPr>
            <w:r w:rsidRPr="00B178F1">
              <w:rPr>
                <w:rFonts w:ascii="Avenir Next LT Pro" w:hAnsi="Avenir Next LT Pro"/>
                <w:b/>
              </w:rPr>
              <w:t>REQUISITOS</w:t>
            </w:r>
          </w:p>
        </w:tc>
      </w:tr>
      <w:tr w:rsidR="00D60481" w:rsidRPr="00B178F1" w14:paraId="4F7EC3AE" w14:textId="77777777" w:rsidTr="00D60481">
        <w:tc>
          <w:tcPr>
            <w:tcW w:w="2660" w:type="dxa"/>
            <w:shd w:val="clear" w:color="auto" w:fill="auto"/>
          </w:tcPr>
          <w:p w14:paraId="01C8DACF"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Preparación Académica:</w:t>
            </w:r>
          </w:p>
        </w:tc>
        <w:tc>
          <w:tcPr>
            <w:tcW w:w="7654" w:type="dxa"/>
            <w:shd w:val="clear" w:color="auto" w:fill="auto"/>
          </w:tcPr>
          <w:p w14:paraId="117EFB63" w14:textId="77777777" w:rsidR="00D60481" w:rsidRPr="00B178F1" w:rsidRDefault="00D60481" w:rsidP="00D60481">
            <w:pPr>
              <w:pStyle w:val="Prrafodelista"/>
              <w:numPr>
                <w:ilvl w:val="0"/>
                <w:numId w:val="65"/>
              </w:numPr>
              <w:jc w:val="both"/>
              <w:rPr>
                <w:rFonts w:ascii="Avenir Next LT Pro" w:hAnsi="Avenir Next LT Pro"/>
                <w:bCs/>
              </w:rPr>
            </w:pPr>
            <w:r w:rsidRPr="00B178F1">
              <w:rPr>
                <w:rFonts w:ascii="Avenir Next LT Pro" w:hAnsi="Avenir Next LT Pro"/>
                <w:bCs/>
              </w:rPr>
              <w:t>Contar con título y cédula profesional a nivel licenciatura, preferentemente licenciatura en Derecho o a fin.</w:t>
            </w:r>
          </w:p>
        </w:tc>
      </w:tr>
      <w:tr w:rsidR="00D60481" w:rsidRPr="00B178F1" w14:paraId="620A18A7" w14:textId="77777777" w:rsidTr="00D60481">
        <w:tc>
          <w:tcPr>
            <w:tcW w:w="2660" w:type="dxa"/>
            <w:shd w:val="clear" w:color="auto" w:fill="auto"/>
          </w:tcPr>
          <w:p w14:paraId="4D25DC54"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Experiencia Laboral:</w:t>
            </w:r>
          </w:p>
        </w:tc>
        <w:tc>
          <w:tcPr>
            <w:tcW w:w="7654" w:type="dxa"/>
            <w:shd w:val="clear" w:color="auto" w:fill="auto"/>
          </w:tcPr>
          <w:p w14:paraId="40824E7E" w14:textId="77777777" w:rsidR="00D60481" w:rsidRPr="00B178F1" w:rsidRDefault="00D60481" w:rsidP="00D60481">
            <w:pPr>
              <w:pStyle w:val="Prrafodelista"/>
              <w:numPr>
                <w:ilvl w:val="0"/>
                <w:numId w:val="65"/>
              </w:numPr>
              <w:jc w:val="both"/>
              <w:rPr>
                <w:rFonts w:ascii="Avenir Next LT Pro" w:hAnsi="Avenir Next LT Pro" w:cs="Arial"/>
                <w:lang w:val="es-ES"/>
              </w:rPr>
            </w:pPr>
            <w:r w:rsidRPr="00B178F1">
              <w:rPr>
                <w:rFonts w:ascii="Avenir Next LT Pro" w:hAnsi="Avenir Next LT Pro" w:cs="Arial"/>
                <w:lang w:val="es-ES"/>
              </w:rPr>
              <w:t>Tener por lo menos dos años de experiencia profesional en áreas de administración pública y fiscalización.</w:t>
            </w:r>
          </w:p>
        </w:tc>
      </w:tr>
      <w:tr w:rsidR="00D60481" w:rsidRPr="00B178F1" w14:paraId="348EAEBA" w14:textId="77777777" w:rsidTr="00D60481">
        <w:tc>
          <w:tcPr>
            <w:tcW w:w="2660" w:type="dxa"/>
            <w:shd w:val="clear" w:color="auto" w:fill="auto"/>
          </w:tcPr>
          <w:p w14:paraId="3860B98D"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Conocimientos Específicos:</w:t>
            </w:r>
          </w:p>
        </w:tc>
        <w:tc>
          <w:tcPr>
            <w:tcW w:w="7654" w:type="dxa"/>
            <w:shd w:val="clear" w:color="auto" w:fill="auto"/>
          </w:tcPr>
          <w:p w14:paraId="71BB2BDD" w14:textId="77777777" w:rsidR="00D60481" w:rsidRPr="00B178F1" w:rsidRDefault="00D60481" w:rsidP="00D60481">
            <w:pPr>
              <w:pStyle w:val="Prrafodelista"/>
              <w:numPr>
                <w:ilvl w:val="0"/>
                <w:numId w:val="65"/>
              </w:numPr>
              <w:jc w:val="both"/>
              <w:rPr>
                <w:rFonts w:ascii="Avenir Next LT Pro" w:hAnsi="Avenir Next LT Pro" w:cs="Arial"/>
                <w:lang w:val="es-ES"/>
              </w:rPr>
            </w:pPr>
            <w:r w:rsidRPr="00B178F1">
              <w:rPr>
                <w:rFonts w:ascii="Avenir Next LT Pro" w:hAnsi="Avenir Next LT Pro" w:cs="Arial"/>
                <w:lang w:val="es-ES"/>
              </w:rPr>
              <w:t>Administración Pública, Organización y Dirección de Empresas, Auditorías, Derecho y Legislación aplicable.</w:t>
            </w:r>
          </w:p>
        </w:tc>
      </w:tr>
      <w:tr w:rsidR="00D60481" w:rsidRPr="00B178F1" w14:paraId="4C69C315" w14:textId="77777777" w:rsidTr="00D60481">
        <w:tc>
          <w:tcPr>
            <w:tcW w:w="2660" w:type="dxa"/>
            <w:shd w:val="clear" w:color="auto" w:fill="auto"/>
          </w:tcPr>
          <w:p w14:paraId="60D1EFB5"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654" w:type="dxa"/>
            <w:shd w:val="clear" w:color="auto" w:fill="auto"/>
          </w:tcPr>
          <w:p w14:paraId="70E5E04C"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Visión estratégica.</w:t>
            </w:r>
          </w:p>
          <w:p w14:paraId="3DDAB2E1"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Liderazgo.</w:t>
            </w:r>
          </w:p>
          <w:p w14:paraId="0A0D318A"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Negociación.</w:t>
            </w:r>
          </w:p>
          <w:p w14:paraId="37323FC5"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Manejo de conflictos.</w:t>
            </w:r>
          </w:p>
          <w:p w14:paraId="1DC52ABB"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 xml:space="preserve">Comunicación eficaz. </w:t>
            </w:r>
          </w:p>
          <w:p w14:paraId="30050A52" w14:textId="77777777" w:rsidR="00D60481" w:rsidRPr="00B178F1" w:rsidRDefault="00D60481" w:rsidP="00D60481">
            <w:pPr>
              <w:pStyle w:val="Prrafodelista"/>
              <w:numPr>
                <w:ilvl w:val="0"/>
                <w:numId w:val="65"/>
              </w:numPr>
              <w:jc w:val="both"/>
              <w:rPr>
                <w:rFonts w:ascii="Avenir Next LT Pro" w:hAnsi="Avenir Next LT Pro"/>
              </w:rPr>
            </w:pPr>
            <w:r w:rsidRPr="00B178F1">
              <w:rPr>
                <w:rFonts w:ascii="Avenir Next LT Pro" w:hAnsi="Avenir Next LT Pro"/>
              </w:rPr>
              <w:t>Resolución de problemas.</w:t>
            </w:r>
          </w:p>
        </w:tc>
      </w:tr>
      <w:tr w:rsidR="00D60481" w:rsidRPr="00B178F1" w14:paraId="763438D9" w14:textId="77777777" w:rsidTr="00D60481">
        <w:trPr>
          <w:trHeight w:val="263"/>
        </w:trPr>
        <w:tc>
          <w:tcPr>
            <w:tcW w:w="2660" w:type="dxa"/>
            <w:shd w:val="clear" w:color="auto" w:fill="auto"/>
          </w:tcPr>
          <w:p w14:paraId="106DC78F" w14:textId="77777777" w:rsidR="00D60481" w:rsidRPr="00B178F1" w:rsidRDefault="00D60481" w:rsidP="00D60481">
            <w:pPr>
              <w:spacing w:line="276" w:lineRule="auto"/>
              <w:jc w:val="both"/>
              <w:rPr>
                <w:rFonts w:ascii="Avenir Next LT Pro" w:hAnsi="Avenir Next LT Pro"/>
                <w:b/>
              </w:rPr>
            </w:pPr>
            <w:r w:rsidRPr="00B178F1">
              <w:rPr>
                <w:rFonts w:ascii="Avenir Next LT Pro" w:hAnsi="Avenir Next LT Pro"/>
                <w:b/>
              </w:rPr>
              <w:t>Requisitos adicionales:</w:t>
            </w:r>
          </w:p>
        </w:tc>
        <w:tc>
          <w:tcPr>
            <w:tcW w:w="7654" w:type="dxa"/>
            <w:shd w:val="clear" w:color="auto" w:fill="auto"/>
          </w:tcPr>
          <w:p w14:paraId="5E8D8500" w14:textId="77777777" w:rsidR="00D60481" w:rsidRPr="00B178F1" w:rsidRDefault="00D60481" w:rsidP="00D60481">
            <w:pPr>
              <w:spacing w:line="276" w:lineRule="auto"/>
              <w:jc w:val="both"/>
              <w:rPr>
                <w:rFonts w:ascii="Avenir Next LT Pro" w:hAnsi="Avenir Next LT Pro"/>
              </w:rPr>
            </w:pPr>
          </w:p>
        </w:tc>
      </w:tr>
      <w:tr w:rsidR="00D60481" w:rsidRPr="00B178F1" w14:paraId="5F43444F" w14:textId="77777777" w:rsidTr="005513AE">
        <w:tc>
          <w:tcPr>
            <w:tcW w:w="10314" w:type="dxa"/>
            <w:gridSpan w:val="2"/>
            <w:shd w:val="clear" w:color="auto" w:fill="B4C6E7" w:themeFill="accent1" w:themeFillTint="66"/>
          </w:tcPr>
          <w:p w14:paraId="4C75D398" w14:textId="77777777" w:rsidR="00D60481" w:rsidRPr="00B178F1" w:rsidRDefault="00D60481" w:rsidP="00D60481">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D60481" w:rsidRPr="00B178F1" w14:paraId="1EBE3BF9" w14:textId="77777777" w:rsidTr="004846AE">
        <w:trPr>
          <w:trHeight w:val="765"/>
        </w:trPr>
        <w:tc>
          <w:tcPr>
            <w:tcW w:w="10314" w:type="dxa"/>
            <w:gridSpan w:val="2"/>
            <w:shd w:val="clear" w:color="auto" w:fill="auto"/>
          </w:tcPr>
          <w:p w14:paraId="524B851E" w14:textId="77777777" w:rsidR="00D60481" w:rsidRPr="00B178F1" w:rsidRDefault="00D60481" w:rsidP="00D60481">
            <w:pPr>
              <w:spacing w:line="276" w:lineRule="auto"/>
              <w:jc w:val="both"/>
              <w:rPr>
                <w:rFonts w:ascii="Avenir Next LT Pro" w:hAnsi="Avenir Next LT Pro"/>
                <w:sz w:val="22"/>
                <w:szCs w:val="22"/>
                <w:lang w:val="es-MX"/>
              </w:rPr>
            </w:pPr>
            <w:r w:rsidRPr="00B178F1">
              <w:rPr>
                <w:rFonts w:ascii="Avenir Next LT Pro" w:hAnsi="Avenir Next LT Pro"/>
                <w:sz w:val="22"/>
                <w:szCs w:val="22"/>
                <w:lang w:val="es-MX"/>
              </w:rPr>
              <w:t xml:space="preserve">Reglamento Interior del Justicia Administrativa de Coahuila de Zaragoza. </w:t>
            </w:r>
          </w:p>
          <w:p w14:paraId="1E361B7F" w14:textId="7FC4D590" w:rsidR="00D60481" w:rsidRPr="00B178F1" w:rsidRDefault="00D60481" w:rsidP="00D60481">
            <w:pPr>
              <w:spacing w:line="276" w:lineRule="auto"/>
              <w:jc w:val="both"/>
              <w:rPr>
                <w:rFonts w:ascii="Avenir Next LT Pro" w:hAnsi="Avenir Next LT Pro"/>
                <w:lang w:val="es-MX"/>
              </w:rPr>
            </w:pPr>
            <w:r w:rsidRPr="00B178F1">
              <w:rPr>
                <w:rFonts w:ascii="Avenir Next LT Pro" w:hAnsi="Avenir Next LT Pro"/>
                <w:b/>
                <w:bCs/>
                <w:sz w:val="22"/>
                <w:szCs w:val="22"/>
                <w:lang w:val="es-MX"/>
              </w:rPr>
              <w:t>Artículo 57</w:t>
            </w:r>
            <w:r w:rsidRPr="00B178F1">
              <w:rPr>
                <w:rFonts w:ascii="Avenir Next LT Pro" w:hAnsi="Avenir Next LT Pro"/>
                <w:sz w:val="22"/>
                <w:szCs w:val="22"/>
                <w:lang w:val="es-MX"/>
              </w:rPr>
              <w:t xml:space="preserve">.- Le corresponde a la Coordinación de Revisión a Procesos, entre otras las funciones y actividades de evaluación y auditoría que realice la Contraloría Interna a los programas y procesos administrativos y financieros del Tribunal, que tendrán por objeto:   </w:t>
            </w:r>
            <w:r w:rsidRPr="00B178F1">
              <w:rPr>
                <w:rFonts w:ascii="Avenir Next LT Pro" w:hAnsi="Avenir Next LT Pro"/>
                <w:lang w:val="es-MX"/>
              </w:rPr>
              <w:t xml:space="preserve"> </w:t>
            </w:r>
          </w:p>
          <w:p w14:paraId="1CC99D92" w14:textId="77777777" w:rsidR="00D60481" w:rsidRPr="00B178F1" w:rsidRDefault="00D60481" w:rsidP="00D60481">
            <w:pPr>
              <w:pStyle w:val="Prrafodelista"/>
              <w:numPr>
                <w:ilvl w:val="0"/>
                <w:numId w:val="66"/>
              </w:numPr>
              <w:jc w:val="both"/>
              <w:rPr>
                <w:rFonts w:ascii="Avenir Next LT Pro" w:hAnsi="Avenir Next LT Pro"/>
              </w:rPr>
            </w:pPr>
            <w:r w:rsidRPr="00B178F1">
              <w:rPr>
                <w:rFonts w:ascii="Avenir Next LT Pro" w:hAnsi="Avenir Next LT Pro"/>
              </w:rPr>
              <w:t xml:space="preserve">Verificar que las actividades administrativas de las áreas del Tribunal se realicen con apego a lo dispuesto en su reglamentación, manuales de operación y demás ordenamientos legales aplicables; </w:t>
            </w:r>
          </w:p>
          <w:p w14:paraId="7DAEB9FC" w14:textId="77777777" w:rsidR="00D60481" w:rsidRPr="00B178F1" w:rsidRDefault="00D60481" w:rsidP="00D60481">
            <w:pPr>
              <w:pStyle w:val="Prrafodelista"/>
              <w:numPr>
                <w:ilvl w:val="0"/>
                <w:numId w:val="66"/>
              </w:numPr>
              <w:jc w:val="both"/>
              <w:rPr>
                <w:rFonts w:ascii="Avenir Next LT Pro" w:hAnsi="Avenir Next LT Pro"/>
              </w:rPr>
            </w:pPr>
            <w:r w:rsidRPr="00B178F1">
              <w:rPr>
                <w:rFonts w:ascii="Avenir Next LT Pro" w:hAnsi="Avenir Next LT Pro"/>
              </w:rPr>
              <w:t xml:space="preserve">Analizar el desenvolvimiento funcional de las áreas y unidades administrativas del Tribunal;  </w:t>
            </w:r>
          </w:p>
          <w:p w14:paraId="3321F17B" w14:textId="77777777" w:rsidR="00D60481" w:rsidRPr="00B178F1" w:rsidRDefault="00D60481" w:rsidP="00D60481">
            <w:pPr>
              <w:pStyle w:val="Prrafodelista"/>
              <w:numPr>
                <w:ilvl w:val="0"/>
                <w:numId w:val="66"/>
              </w:numPr>
              <w:jc w:val="both"/>
              <w:rPr>
                <w:rFonts w:ascii="Avenir Next LT Pro" w:hAnsi="Avenir Next LT Pro"/>
              </w:rPr>
            </w:pPr>
            <w:r w:rsidRPr="00B178F1">
              <w:rPr>
                <w:rFonts w:ascii="Avenir Next LT Pro" w:hAnsi="Avenir Next LT Pro"/>
              </w:rPr>
              <w:lastRenderedPageBreak/>
              <w:t>Verificar el cumplimiento de los ingresos proyectados; asimismo, vigilar que la aplicación del gasto se realice de conformidad con los objetivos y metas programadas y el presupuesto de gastos autorizado.</w:t>
            </w:r>
          </w:p>
          <w:p w14:paraId="3839DC1E" w14:textId="09BD1F14" w:rsidR="00D60481" w:rsidRPr="00B178F1" w:rsidRDefault="00D60481" w:rsidP="00D60481">
            <w:pPr>
              <w:pStyle w:val="Prrafodelista"/>
              <w:numPr>
                <w:ilvl w:val="0"/>
                <w:numId w:val="66"/>
              </w:numPr>
              <w:jc w:val="both"/>
              <w:rPr>
                <w:rFonts w:ascii="Avenir Next LT Pro" w:hAnsi="Avenir Next LT Pro"/>
              </w:rPr>
            </w:pPr>
            <w:r w:rsidRPr="00B178F1">
              <w:rPr>
                <w:rFonts w:ascii="Avenir Next LT Pro" w:hAnsi="Avenir Next LT Pro"/>
              </w:rPr>
              <w:t>Las demás que con este carácter se establezcan en las disposiciones jurídicas vigentes, reglamentos y convenios que autorice a quien corresponda</w:t>
            </w:r>
            <w:r w:rsidR="001007F3">
              <w:rPr>
                <w:rFonts w:ascii="Avenir Next LT Pro" w:hAnsi="Avenir Next LT Pro"/>
              </w:rPr>
              <w:t>.</w:t>
            </w:r>
          </w:p>
        </w:tc>
      </w:tr>
    </w:tbl>
    <w:p w14:paraId="398C88FB" w14:textId="77777777" w:rsidR="00D60481" w:rsidRPr="00B178F1" w:rsidRDefault="00D60481" w:rsidP="00EA0F49">
      <w:pPr>
        <w:rPr>
          <w:rFonts w:ascii="Avenir Next LT Pro" w:hAnsi="Avenir Next LT Pro"/>
        </w:rPr>
      </w:pPr>
    </w:p>
    <w:p w14:paraId="39119A99" w14:textId="7364A6FC" w:rsidR="00C75258" w:rsidRPr="00B178F1" w:rsidRDefault="00C75258" w:rsidP="00EA0F49">
      <w:pPr>
        <w:rPr>
          <w:rFonts w:ascii="Avenir Next LT Pro" w:hAnsi="Avenir Next LT Pro"/>
        </w:rPr>
      </w:pPr>
    </w:p>
    <w:p w14:paraId="4A5C8B86" w14:textId="77777777" w:rsidR="004846AE" w:rsidRPr="00B178F1" w:rsidRDefault="004846AE" w:rsidP="00EA0F49">
      <w:pPr>
        <w:rPr>
          <w:rFonts w:ascii="Avenir Next LT Pro" w:hAnsi="Avenir Next LT Pro"/>
        </w:rPr>
      </w:pPr>
    </w:p>
    <w:p w14:paraId="5B61754F" w14:textId="77777777" w:rsidR="004846AE" w:rsidRPr="00B178F1" w:rsidRDefault="004846AE" w:rsidP="00EA0F49">
      <w:pPr>
        <w:rPr>
          <w:rFonts w:ascii="Avenir Next LT Pro" w:hAnsi="Avenir Next LT Pro"/>
        </w:rPr>
      </w:pPr>
    </w:p>
    <w:p w14:paraId="44DE4B8A" w14:textId="77777777" w:rsidR="004846AE" w:rsidRPr="00B178F1" w:rsidRDefault="004846AE" w:rsidP="00EA0F49">
      <w:pPr>
        <w:rPr>
          <w:rFonts w:ascii="Avenir Next LT Pro" w:hAnsi="Avenir Next LT Pro"/>
        </w:rPr>
      </w:pPr>
    </w:p>
    <w:p w14:paraId="1F04BFEE" w14:textId="77777777" w:rsidR="004846AE" w:rsidRPr="00B178F1" w:rsidRDefault="004846AE" w:rsidP="00EA0F49">
      <w:pPr>
        <w:rPr>
          <w:rFonts w:ascii="Avenir Next LT Pro" w:hAnsi="Avenir Next LT Pro"/>
        </w:rPr>
      </w:pPr>
    </w:p>
    <w:p w14:paraId="1443DC4A" w14:textId="77777777" w:rsidR="004846AE" w:rsidRPr="00B178F1" w:rsidRDefault="004846AE" w:rsidP="00EA0F49">
      <w:pPr>
        <w:rPr>
          <w:rFonts w:ascii="Avenir Next LT Pro" w:hAnsi="Avenir Next LT Pro"/>
        </w:rPr>
      </w:pPr>
    </w:p>
    <w:p w14:paraId="0A66B9A9" w14:textId="77777777" w:rsidR="004846AE" w:rsidRPr="00B178F1" w:rsidRDefault="004846AE" w:rsidP="00EA0F49">
      <w:pPr>
        <w:rPr>
          <w:rFonts w:ascii="Avenir Next LT Pro" w:hAnsi="Avenir Next LT Pro"/>
        </w:rPr>
      </w:pPr>
    </w:p>
    <w:p w14:paraId="21ED3368" w14:textId="77777777" w:rsidR="004846AE" w:rsidRPr="00B178F1" w:rsidRDefault="004846AE" w:rsidP="00EA0F49">
      <w:pPr>
        <w:rPr>
          <w:rFonts w:ascii="Avenir Next LT Pro" w:hAnsi="Avenir Next LT Pro"/>
        </w:rPr>
      </w:pPr>
    </w:p>
    <w:p w14:paraId="23D9DA4D" w14:textId="77777777" w:rsidR="004846AE" w:rsidRPr="00B178F1" w:rsidRDefault="004846AE" w:rsidP="00EA0F49">
      <w:pPr>
        <w:rPr>
          <w:rFonts w:ascii="Avenir Next LT Pro" w:hAnsi="Avenir Next LT Pro"/>
        </w:rPr>
      </w:pPr>
    </w:p>
    <w:p w14:paraId="77987451" w14:textId="77777777" w:rsidR="004846AE" w:rsidRPr="00B178F1" w:rsidRDefault="004846AE" w:rsidP="00EA0F49">
      <w:pPr>
        <w:rPr>
          <w:rFonts w:ascii="Avenir Next LT Pro" w:hAnsi="Avenir Next LT Pro"/>
        </w:rPr>
      </w:pPr>
    </w:p>
    <w:p w14:paraId="2EB3380B" w14:textId="77777777" w:rsidR="004846AE" w:rsidRPr="00B178F1" w:rsidRDefault="004846AE" w:rsidP="00EA0F49">
      <w:pPr>
        <w:rPr>
          <w:rFonts w:ascii="Avenir Next LT Pro" w:hAnsi="Avenir Next LT Pro"/>
        </w:rPr>
      </w:pPr>
    </w:p>
    <w:p w14:paraId="2C79D823" w14:textId="77777777" w:rsidR="004846AE" w:rsidRPr="00B178F1" w:rsidRDefault="004846AE" w:rsidP="00EA0F49">
      <w:pPr>
        <w:rPr>
          <w:rFonts w:ascii="Avenir Next LT Pro" w:hAnsi="Avenir Next LT Pro"/>
        </w:rPr>
      </w:pPr>
    </w:p>
    <w:p w14:paraId="59657DE5" w14:textId="77777777" w:rsidR="004846AE" w:rsidRPr="00B178F1" w:rsidRDefault="004846AE" w:rsidP="00EA0F49">
      <w:pPr>
        <w:rPr>
          <w:rFonts w:ascii="Avenir Next LT Pro" w:hAnsi="Avenir Next LT Pro"/>
        </w:rPr>
      </w:pPr>
    </w:p>
    <w:p w14:paraId="259BA976" w14:textId="77777777" w:rsidR="004846AE" w:rsidRPr="00B178F1" w:rsidRDefault="004846AE" w:rsidP="00EA0F49">
      <w:pPr>
        <w:rPr>
          <w:rFonts w:ascii="Avenir Next LT Pro" w:hAnsi="Avenir Next LT Pro"/>
        </w:rPr>
      </w:pPr>
    </w:p>
    <w:p w14:paraId="5FC0E397" w14:textId="77777777" w:rsidR="004846AE" w:rsidRPr="00B178F1" w:rsidRDefault="004846AE" w:rsidP="00EA0F49">
      <w:pPr>
        <w:rPr>
          <w:rFonts w:ascii="Avenir Next LT Pro" w:hAnsi="Avenir Next LT Pro"/>
        </w:rPr>
      </w:pPr>
    </w:p>
    <w:p w14:paraId="05E7FBE3" w14:textId="77777777" w:rsidR="004846AE" w:rsidRPr="00B178F1" w:rsidRDefault="004846AE" w:rsidP="00EA0F49">
      <w:pPr>
        <w:rPr>
          <w:rFonts w:ascii="Avenir Next LT Pro" w:hAnsi="Avenir Next LT Pro"/>
        </w:rPr>
      </w:pPr>
    </w:p>
    <w:p w14:paraId="2FB6F9C0" w14:textId="77777777" w:rsidR="004846AE" w:rsidRPr="00B178F1" w:rsidRDefault="004846AE" w:rsidP="00EA0F49">
      <w:pPr>
        <w:rPr>
          <w:rFonts w:ascii="Avenir Next LT Pro" w:hAnsi="Avenir Next LT Pro"/>
        </w:rPr>
      </w:pPr>
    </w:p>
    <w:p w14:paraId="1997FCC4" w14:textId="77777777" w:rsidR="004846AE" w:rsidRPr="00B178F1" w:rsidRDefault="004846AE" w:rsidP="00EA0F49">
      <w:pPr>
        <w:rPr>
          <w:rFonts w:ascii="Avenir Next LT Pro" w:hAnsi="Avenir Next LT Pro"/>
        </w:rPr>
      </w:pPr>
    </w:p>
    <w:p w14:paraId="76C89FA6" w14:textId="77777777" w:rsidR="004846AE" w:rsidRPr="00B178F1" w:rsidRDefault="004846AE" w:rsidP="00EA0F49">
      <w:pPr>
        <w:rPr>
          <w:rFonts w:ascii="Avenir Next LT Pro" w:hAnsi="Avenir Next LT Pro"/>
        </w:rPr>
      </w:pPr>
    </w:p>
    <w:p w14:paraId="09A1A935" w14:textId="77777777" w:rsidR="004846AE" w:rsidRPr="00B178F1" w:rsidRDefault="004846AE" w:rsidP="00EA0F49">
      <w:pPr>
        <w:rPr>
          <w:rFonts w:ascii="Avenir Next LT Pro" w:hAnsi="Avenir Next LT Pro"/>
        </w:rPr>
      </w:pPr>
    </w:p>
    <w:p w14:paraId="19E4FA26" w14:textId="77777777" w:rsidR="004846AE" w:rsidRPr="00B178F1" w:rsidRDefault="004846AE" w:rsidP="00EA0F49">
      <w:pPr>
        <w:rPr>
          <w:rFonts w:ascii="Avenir Next LT Pro" w:hAnsi="Avenir Next LT Pro"/>
        </w:rPr>
      </w:pPr>
    </w:p>
    <w:p w14:paraId="005D3782" w14:textId="77777777" w:rsidR="004846AE" w:rsidRPr="00B178F1" w:rsidRDefault="004846AE" w:rsidP="00EA0F49">
      <w:pPr>
        <w:rPr>
          <w:rFonts w:ascii="Avenir Next LT Pro" w:hAnsi="Avenir Next LT Pro"/>
        </w:rPr>
      </w:pPr>
    </w:p>
    <w:p w14:paraId="13273671" w14:textId="77777777" w:rsidR="004846AE" w:rsidRPr="00B178F1" w:rsidRDefault="004846AE" w:rsidP="00EA0F49">
      <w:pPr>
        <w:rPr>
          <w:rFonts w:ascii="Avenir Next LT Pro" w:hAnsi="Avenir Next LT Pro"/>
        </w:rPr>
      </w:pPr>
    </w:p>
    <w:p w14:paraId="62605A14" w14:textId="77777777" w:rsidR="004846AE" w:rsidRPr="00B178F1" w:rsidRDefault="004846AE" w:rsidP="00EA0F49">
      <w:pPr>
        <w:rPr>
          <w:rFonts w:ascii="Avenir Next LT Pro" w:hAnsi="Avenir Next LT Pro"/>
        </w:rPr>
      </w:pPr>
    </w:p>
    <w:p w14:paraId="256C8EFC" w14:textId="77777777" w:rsidR="004846AE" w:rsidRPr="00B178F1" w:rsidRDefault="004846AE" w:rsidP="00EA0F49">
      <w:pPr>
        <w:rPr>
          <w:rFonts w:ascii="Avenir Next LT Pro" w:hAnsi="Avenir Next LT Pro"/>
        </w:rPr>
      </w:pPr>
    </w:p>
    <w:p w14:paraId="50B61DCE" w14:textId="77777777" w:rsidR="004846AE" w:rsidRPr="00B178F1" w:rsidRDefault="004846AE" w:rsidP="00EA0F49">
      <w:pPr>
        <w:rPr>
          <w:rFonts w:ascii="Avenir Next LT Pro" w:hAnsi="Avenir Next LT Pro"/>
        </w:rPr>
      </w:pPr>
    </w:p>
    <w:p w14:paraId="75A253E1" w14:textId="77777777" w:rsidR="004846AE" w:rsidRPr="00B178F1" w:rsidRDefault="004846AE" w:rsidP="00EA0F49">
      <w:pPr>
        <w:rPr>
          <w:rFonts w:ascii="Avenir Next LT Pro" w:hAnsi="Avenir Next LT Pro"/>
        </w:rPr>
      </w:pPr>
    </w:p>
    <w:p w14:paraId="6F78DC17" w14:textId="77777777" w:rsidR="004846AE" w:rsidRPr="00B178F1" w:rsidRDefault="004846AE" w:rsidP="00EA0F49">
      <w:pPr>
        <w:rPr>
          <w:rFonts w:ascii="Avenir Next LT Pro" w:hAnsi="Avenir Next LT Pro"/>
        </w:rPr>
      </w:pPr>
    </w:p>
    <w:p w14:paraId="0AA05A37" w14:textId="77777777" w:rsidR="004846AE" w:rsidRPr="00B178F1" w:rsidRDefault="004846AE" w:rsidP="00EA0F49">
      <w:pPr>
        <w:rPr>
          <w:rFonts w:ascii="Avenir Next LT Pro" w:hAnsi="Avenir Next LT Pro"/>
        </w:rPr>
      </w:pPr>
    </w:p>
    <w:p w14:paraId="44B1AD32" w14:textId="77777777" w:rsidR="004846AE" w:rsidRPr="00B178F1" w:rsidRDefault="004846AE" w:rsidP="00EA0F49">
      <w:pPr>
        <w:rPr>
          <w:rFonts w:ascii="Avenir Next LT Pro" w:hAnsi="Avenir Next LT Pro"/>
        </w:rPr>
      </w:pPr>
    </w:p>
    <w:p w14:paraId="084C834F" w14:textId="77777777" w:rsidR="004846AE" w:rsidRPr="00B178F1" w:rsidRDefault="004846AE" w:rsidP="00EA0F49">
      <w:pPr>
        <w:rPr>
          <w:rFonts w:ascii="Avenir Next LT Pro" w:hAnsi="Avenir Next LT Pro"/>
        </w:rPr>
      </w:pPr>
    </w:p>
    <w:p w14:paraId="7A561602" w14:textId="77777777" w:rsidR="004846AE" w:rsidRPr="00B178F1" w:rsidRDefault="004846AE" w:rsidP="00EA0F49">
      <w:pPr>
        <w:rPr>
          <w:rFonts w:ascii="Avenir Next LT Pro" w:hAnsi="Avenir Next LT Pro"/>
        </w:rPr>
      </w:pPr>
    </w:p>
    <w:p w14:paraId="5397404A" w14:textId="77777777" w:rsidR="004846AE" w:rsidRPr="00B178F1" w:rsidRDefault="004846AE" w:rsidP="00EA0F49">
      <w:pPr>
        <w:rPr>
          <w:rFonts w:ascii="Avenir Next LT Pro" w:hAnsi="Avenir Next LT Pro"/>
        </w:rPr>
      </w:pPr>
    </w:p>
    <w:p w14:paraId="6C8A3092" w14:textId="77777777" w:rsidR="004846AE" w:rsidRPr="00B178F1" w:rsidRDefault="004846AE" w:rsidP="00EA0F49">
      <w:pPr>
        <w:rPr>
          <w:rFonts w:ascii="Avenir Next LT Pro" w:hAnsi="Avenir Next LT Pro"/>
        </w:rPr>
      </w:pPr>
    </w:p>
    <w:p w14:paraId="0C763B24" w14:textId="77777777" w:rsidR="004846AE" w:rsidRPr="00B178F1" w:rsidRDefault="004846AE" w:rsidP="00EA0F49">
      <w:pPr>
        <w:rPr>
          <w:rFonts w:ascii="Avenir Next LT Pro" w:hAnsi="Avenir Next LT Pro"/>
        </w:rPr>
      </w:pPr>
    </w:p>
    <w:p w14:paraId="2EC78F59" w14:textId="77777777" w:rsidR="004846AE" w:rsidRPr="00B178F1" w:rsidRDefault="004846AE" w:rsidP="00EA0F49">
      <w:pPr>
        <w:rPr>
          <w:rFonts w:ascii="Avenir Next LT Pro" w:hAnsi="Avenir Next LT Pro"/>
        </w:rPr>
      </w:pPr>
    </w:p>
    <w:p w14:paraId="38D316CF" w14:textId="77777777" w:rsidR="004846AE" w:rsidRPr="00B178F1" w:rsidRDefault="004846AE" w:rsidP="00EA0F49">
      <w:pPr>
        <w:rPr>
          <w:rFonts w:ascii="Avenir Next LT Pro" w:hAnsi="Avenir Next LT Pro"/>
        </w:rPr>
      </w:pPr>
    </w:p>
    <w:p w14:paraId="151ED5FF" w14:textId="77777777" w:rsidR="004846AE" w:rsidRPr="00B178F1" w:rsidRDefault="004846AE" w:rsidP="00EA0F49">
      <w:pPr>
        <w:rPr>
          <w:rFonts w:ascii="Avenir Next LT Pro" w:hAnsi="Avenir Next LT Pro"/>
        </w:rPr>
      </w:pPr>
    </w:p>
    <w:p w14:paraId="5B046676" w14:textId="77777777" w:rsidR="004846AE" w:rsidRPr="00B178F1" w:rsidRDefault="004846AE" w:rsidP="00EA0F49">
      <w:pPr>
        <w:rPr>
          <w:rFonts w:ascii="Avenir Next LT Pro" w:hAnsi="Avenir Next LT Pro"/>
        </w:rPr>
      </w:pPr>
    </w:p>
    <w:p w14:paraId="52DB9A01" w14:textId="77777777" w:rsidR="004846AE" w:rsidRPr="00B178F1" w:rsidRDefault="004846AE" w:rsidP="00EA0F49">
      <w:pPr>
        <w:rPr>
          <w:rFonts w:ascii="Avenir Next LT Pro" w:hAnsi="Avenir Next LT Pro"/>
        </w:rPr>
      </w:pPr>
    </w:p>
    <w:p w14:paraId="0B42448D" w14:textId="77777777" w:rsidR="004846AE" w:rsidRPr="00B178F1" w:rsidRDefault="004846AE"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654"/>
      </w:tblGrid>
      <w:tr w:rsidR="00867B86" w:rsidRPr="00B178F1" w14:paraId="4FBFBD27" w14:textId="77777777" w:rsidTr="005513AE">
        <w:tc>
          <w:tcPr>
            <w:tcW w:w="10314" w:type="dxa"/>
            <w:gridSpan w:val="2"/>
            <w:shd w:val="clear" w:color="auto" w:fill="B4C6E7" w:themeFill="accent1" w:themeFillTint="66"/>
          </w:tcPr>
          <w:p w14:paraId="1BFCE3E6" w14:textId="77777777" w:rsidR="00867B86" w:rsidRPr="00B178F1" w:rsidRDefault="00867B86" w:rsidP="00593CB3">
            <w:pPr>
              <w:spacing w:line="276" w:lineRule="auto"/>
              <w:jc w:val="center"/>
              <w:rPr>
                <w:rFonts w:ascii="Avenir Next LT Pro" w:hAnsi="Avenir Next LT Pro"/>
                <w:b/>
              </w:rPr>
            </w:pPr>
            <w:r w:rsidRPr="00B178F1">
              <w:rPr>
                <w:rFonts w:ascii="Avenir Next LT Pro" w:hAnsi="Avenir Next LT Pro"/>
                <w:b/>
              </w:rPr>
              <w:t>PUESTO</w:t>
            </w:r>
          </w:p>
        </w:tc>
      </w:tr>
      <w:tr w:rsidR="00867B86" w:rsidRPr="00B178F1" w14:paraId="32030F29" w14:textId="77777777" w:rsidTr="00593CB3">
        <w:tc>
          <w:tcPr>
            <w:tcW w:w="2660" w:type="dxa"/>
            <w:shd w:val="clear" w:color="auto" w:fill="auto"/>
          </w:tcPr>
          <w:p w14:paraId="09C86FC4" w14:textId="77777777" w:rsidR="00867B86" w:rsidRPr="00B178F1" w:rsidRDefault="00867B86" w:rsidP="00593CB3">
            <w:pPr>
              <w:pStyle w:val="Ttulo1"/>
              <w:jc w:val="both"/>
              <w:rPr>
                <w:rFonts w:ascii="Avenir Next LT Pro" w:hAnsi="Avenir Next LT Pro"/>
                <w:b/>
                <w:sz w:val="20"/>
              </w:rPr>
            </w:pPr>
            <w:bookmarkStart w:id="749" w:name="_Toc16153488"/>
            <w:r w:rsidRPr="00B178F1">
              <w:rPr>
                <w:rFonts w:ascii="Avenir Next LT Pro" w:hAnsi="Avenir Next LT Pro"/>
                <w:b/>
                <w:sz w:val="20"/>
              </w:rPr>
              <w:lastRenderedPageBreak/>
              <w:t>Nombre/denominación del Puesto:</w:t>
            </w:r>
            <w:bookmarkEnd w:id="749"/>
          </w:p>
        </w:tc>
        <w:tc>
          <w:tcPr>
            <w:tcW w:w="7654" w:type="dxa"/>
            <w:shd w:val="clear" w:color="auto" w:fill="auto"/>
            <w:vAlign w:val="center"/>
          </w:tcPr>
          <w:p w14:paraId="35B9819C" w14:textId="2AEE4CE2" w:rsidR="00A31318" w:rsidRPr="00B178F1" w:rsidRDefault="00A31318" w:rsidP="00A31318">
            <w:pPr>
              <w:rPr>
                <w:rFonts w:ascii="Avenir Next LT Pro" w:hAnsi="Avenir Next LT Pro"/>
                <w:b/>
                <w:lang w:val="es-MX"/>
              </w:rPr>
            </w:pPr>
            <w:r w:rsidRPr="00B178F1">
              <w:rPr>
                <w:rFonts w:ascii="Avenir Next LT Pro" w:hAnsi="Avenir Next LT Pro"/>
                <w:b/>
                <w:lang w:val="es-MX"/>
              </w:rPr>
              <w:t>AUXILIAR ADMINISTRATIVO</w:t>
            </w:r>
            <w:r w:rsidR="00DF036D" w:rsidRPr="00B178F1">
              <w:rPr>
                <w:rFonts w:ascii="Avenir Next LT Pro" w:hAnsi="Avenir Next LT Pro"/>
                <w:b/>
                <w:lang w:val="es-MX"/>
              </w:rPr>
              <w:t xml:space="preserve"> DEL </w:t>
            </w:r>
            <w:r w:rsidR="003B7503" w:rsidRPr="00B178F1">
              <w:rPr>
                <w:rFonts w:ascii="Avenir Next LT Pro" w:hAnsi="Avenir Next LT Pro"/>
                <w:b/>
                <w:lang w:val="es-MX"/>
              </w:rPr>
              <w:t>Ó</w:t>
            </w:r>
            <w:r w:rsidR="00DF036D" w:rsidRPr="00B178F1">
              <w:rPr>
                <w:rFonts w:ascii="Avenir Next LT Pro" w:hAnsi="Avenir Next LT Pro"/>
                <w:b/>
                <w:lang w:val="es-MX"/>
              </w:rPr>
              <w:t xml:space="preserve">RGANO </w:t>
            </w:r>
            <w:r w:rsidR="00201EF8" w:rsidRPr="00B178F1">
              <w:rPr>
                <w:rFonts w:ascii="Avenir Next LT Pro" w:hAnsi="Avenir Next LT Pro"/>
                <w:b/>
                <w:lang w:val="es-MX"/>
              </w:rPr>
              <w:t xml:space="preserve">INTERNO </w:t>
            </w:r>
            <w:r w:rsidR="00DF036D" w:rsidRPr="00B178F1">
              <w:rPr>
                <w:rFonts w:ascii="Avenir Next LT Pro" w:hAnsi="Avenir Next LT Pro"/>
                <w:b/>
                <w:lang w:val="es-MX"/>
              </w:rPr>
              <w:t xml:space="preserve">DE CONTROL </w:t>
            </w:r>
          </w:p>
          <w:p w14:paraId="69746993" w14:textId="77777777" w:rsidR="00867B86" w:rsidRPr="00B178F1" w:rsidRDefault="00867B86" w:rsidP="00593CB3">
            <w:pPr>
              <w:rPr>
                <w:rFonts w:ascii="Avenir Next LT Pro" w:hAnsi="Avenir Next LT Pro"/>
                <w:b/>
                <w:lang w:val="es-MX"/>
              </w:rPr>
            </w:pPr>
          </w:p>
        </w:tc>
      </w:tr>
      <w:tr w:rsidR="00DF036D" w:rsidRPr="00B178F1" w14:paraId="6B1DFB45" w14:textId="77777777" w:rsidTr="00593CB3">
        <w:tc>
          <w:tcPr>
            <w:tcW w:w="2660" w:type="dxa"/>
            <w:shd w:val="clear" w:color="auto" w:fill="auto"/>
          </w:tcPr>
          <w:p w14:paraId="7D10BF85" w14:textId="181929DE" w:rsidR="00DF036D" w:rsidRPr="00B178F1" w:rsidRDefault="00DF036D" w:rsidP="00593CB3">
            <w:pPr>
              <w:spacing w:line="276" w:lineRule="auto"/>
              <w:jc w:val="both"/>
              <w:rPr>
                <w:rFonts w:ascii="Avenir Next LT Pro" w:hAnsi="Avenir Next LT Pro"/>
                <w:b/>
              </w:rPr>
            </w:pPr>
            <w:r w:rsidRPr="00B178F1">
              <w:rPr>
                <w:rFonts w:ascii="Avenir Next LT Pro" w:hAnsi="Avenir Next LT Pro"/>
                <w:b/>
              </w:rPr>
              <w:t>Denominación del Puesto:</w:t>
            </w:r>
          </w:p>
        </w:tc>
        <w:tc>
          <w:tcPr>
            <w:tcW w:w="7654" w:type="dxa"/>
            <w:shd w:val="clear" w:color="auto" w:fill="auto"/>
          </w:tcPr>
          <w:p w14:paraId="06905BCA" w14:textId="7395E33D" w:rsidR="00DF036D" w:rsidRPr="00B178F1" w:rsidRDefault="00DF036D" w:rsidP="00593CB3">
            <w:pPr>
              <w:spacing w:line="276" w:lineRule="auto"/>
              <w:jc w:val="both"/>
              <w:rPr>
                <w:rFonts w:ascii="Avenir Next LT Pro" w:hAnsi="Avenir Next LT Pro"/>
              </w:rPr>
            </w:pPr>
            <w:r w:rsidRPr="00B178F1">
              <w:rPr>
                <w:rFonts w:ascii="Avenir Next LT Pro" w:hAnsi="Avenir Next LT Pro"/>
                <w:b/>
                <w:lang w:val="es-MX"/>
              </w:rPr>
              <w:t>ANALISTA DE INFORMACION</w:t>
            </w:r>
          </w:p>
        </w:tc>
      </w:tr>
      <w:tr w:rsidR="00867B86" w:rsidRPr="00B178F1" w14:paraId="42B012F1" w14:textId="77777777" w:rsidTr="00593CB3">
        <w:tc>
          <w:tcPr>
            <w:tcW w:w="2660" w:type="dxa"/>
            <w:shd w:val="clear" w:color="auto" w:fill="auto"/>
          </w:tcPr>
          <w:p w14:paraId="3A695ACE" w14:textId="77777777" w:rsidR="00867B86" w:rsidRPr="00B178F1" w:rsidRDefault="00867B86" w:rsidP="00593CB3">
            <w:pPr>
              <w:spacing w:line="276" w:lineRule="auto"/>
              <w:jc w:val="both"/>
              <w:rPr>
                <w:rFonts w:ascii="Avenir Next LT Pro" w:hAnsi="Avenir Next LT Pro"/>
                <w:b/>
              </w:rPr>
            </w:pPr>
            <w:r w:rsidRPr="00B178F1">
              <w:rPr>
                <w:rFonts w:ascii="Avenir Next LT Pro" w:hAnsi="Avenir Next LT Pro"/>
                <w:b/>
              </w:rPr>
              <w:t>Objetivo del Puesto:</w:t>
            </w:r>
          </w:p>
        </w:tc>
        <w:tc>
          <w:tcPr>
            <w:tcW w:w="7654" w:type="dxa"/>
            <w:shd w:val="clear" w:color="auto" w:fill="auto"/>
          </w:tcPr>
          <w:p w14:paraId="76CD728A" w14:textId="49BE2858" w:rsidR="00867B86" w:rsidRPr="00B178F1" w:rsidRDefault="00DF036D" w:rsidP="00593CB3">
            <w:pPr>
              <w:spacing w:line="276" w:lineRule="auto"/>
              <w:jc w:val="both"/>
              <w:rPr>
                <w:rFonts w:ascii="Avenir Next LT Pro" w:hAnsi="Avenir Next LT Pro"/>
              </w:rPr>
            </w:pPr>
            <w:r w:rsidRPr="00B178F1">
              <w:rPr>
                <w:rFonts w:ascii="Avenir Next LT Pro" w:hAnsi="Avenir Next LT Pro"/>
              </w:rPr>
              <w:t xml:space="preserve">Realizar las tareas administrativas y seguimientos que le sean encomendadas por el Titular del Órgano </w:t>
            </w:r>
            <w:r w:rsidR="000574D8" w:rsidRPr="00B178F1">
              <w:rPr>
                <w:rFonts w:ascii="Avenir Next LT Pro" w:hAnsi="Avenir Next LT Pro"/>
              </w:rPr>
              <w:t xml:space="preserve">Interno </w:t>
            </w:r>
            <w:r w:rsidRPr="00B178F1">
              <w:rPr>
                <w:rFonts w:ascii="Avenir Next LT Pro" w:hAnsi="Avenir Next LT Pro"/>
              </w:rPr>
              <w:t>de Control, de acuerdo con las especificaciones que éste le indique.</w:t>
            </w:r>
          </w:p>
        </w:tc>
      </w:tr>
      <w:tr w:rsidR="00867B86" w:rsidRPr="00B178F1" w14:paraId="066E3E25" w14:textId="77777777" w:rsidTr="005513AE">
        <w:tc>
          <w:tcPr>
            <w:tcW w:w="10314" w:type="dxa"/>
            <w:gridSpan w:val="2"/>
            <w:shd w:val="clear" w:color="auto" w:fill="B4C6E7" w:themeFill="accent1" w:themeFillTint="66"/>
          </w:tcPr>
          <w:p w14:paraId="77D3764C" w14:textId="77777777" w:rsidR="00867B86" w:rsidRPr="00B178F1" w:rsidRDefault="00867B86" w:rsidP="00593CB3">
            <w:pPr>
              <w:spacing w:line="276" w:lineRule="auto"/>
              <w:jc w:val="center"/>
              <w:rPr>
                <w:rFonts w:ascii="Avenir Next LT Pro" w:hAnsi="Avenir Next LT Pro"/>
                <w:b/>
              </w:rPr>
            </w:pPr>
            <w:r w:rsidRPr="00B178F1">
              <w:rPr>
                <w:rFonts w:ascii="Avenir Next LT Pro" w:hAnsi="Avenir Next LT Pro"/>
                <w:b/>
              </w:rPr>
              <w:t>RELACIONES DE AUTORIDAD</w:t>
            </w:r>
          </w:p>
        </w:tc>
      </w:tr>
      <w:tr w:rsidR="00DF036D" w:rsidRPr="00B178F1" w14:paraId="53207E82" w14:textId="77777777" w:rsidTr="00593CB3">
        <w:tc>
          <w:tcPr>
            <w:tcW w:w="2660" w:type="dxa"/>
            <w:shd w:val="clear" w:color="auto" w:fill="auto"/>
          </w:tcPr>
          <w:p w14:paraId="4E52C0B8"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654" w:type="dxa"/>
            <w:shd w:val="clear" w:color="auto" w:fill="auto"/>
          </w:tcPr>
          <w:p w14:paraId="57B84449" w14:textId="08FE0B6A" w:rsidR="00DF036D" w:rsidRPr="00B178F1" w:rsidRDefault="00DF036D" w:rsidP="00DF036D">
            <w:pPr>
              <w:spacing w:line="276" w:lineRule="auto"/>
              <w:jc w:val="both"/>
              <w:rPr>
                <w:rFonts w:ascii="Avenir Next LT Pro" w:hAnsi="Avenir Next LT Pro"/>
              </w:rPr>
            </w:pPr>
            <w:r w:rsidRPr="00B178F1">
              <w:rPr>
                <w:rFonts w:ascii="Avenir Next LT Pro" w:hAnsi="Avenir Next LT Pro"/>
              </w:rPr>
              <w:t xml:space="preserve">Titular del Órgano </w:t>
            </w:r>
            <w:r w:rsidR="000574D8" w:rsidRPr="00B178F1">
              <w:rPr>
                <w:rFonts w:ascii="Avenir Next LT Pro" w:hAnsi="Avenir Next LT Pro"/>
              </w:rPr>
              <w:t xml:space="preserve">Interno </w:t>
            </w:r>
            <w:r w:rsidRPr="00B178F1">
              <w:rPr>
                <w:rFonts w:ascii="Avenir Next LT Pro" w:hAnsi="Avenir Next LT Pro"/>
              </w:rPr>
              <w:t>de Control.</w:t>
            </w:r>
          </w:p>
        </w:tc>
      </w:tr>
      <w:tr w:rsidR="00DF036D" w:rsidRPr="00B178F1" w14:paraId="54F433CD" w14:textId="77777777" w:rsidTr="00593CB3">
        <w:tc>
          <w:tcPr>
            <w:tcW w:w="2660" w:type="dxa"/>
            <w:shd w:val="clear" w:color="auto" w:fill="auto"/>
          </w:tcPr>
          <w:p w14:paraId="20A220D6"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654" w:type="dxa"/>
            <w:shd w:val="clear" w:color="auto" w:fill="auto"/>
          </w:tcPr>
          <w:p w14:paraId="06D282E5" w14:textId="029E162C" w:rsidR="00DF036D" w:rsidRPr="00B178F1" w:rsidRDefault="00DF036D" w:rsidP="00DF036D">
            <w:pPr>
              <w:spacing w:line="276" w:lineRule="auto"/>
              <w:jc w:val="both"/>
              <w:rPr>
                <w:rFonts w:ascii="Avenir Next LT Pro" w:hAnsi="Avenir Next LT Pro"/>
              </w:rPr>
            </w:pPr>
            <w:r w:rsidRPr="00B178F1">
              <w:rPr>
                <w:rFonts w:ascii="Avenir Next LT Pro" w:hAnsi="Avenir Next LT Pro"/>
              </w:rPr>
              <w:t>N/A</w:t>
            </w:r>
          </w:p>
        </w:tc>
      </w:tr>
      <w:tr w:rsidR="00DF036D" w:rsidRPr="00B178F1" w14:paraId="7E9105FC" w14:textId="77777777" w:rsidTr="005513AE">
        <w:tc>
          <w:tcPr>
            <w:tcW w:w="10314" w:type="dxa"/>
            <w:gridSpan w:val="2"/>
            <w:shd w:val="clear" w:color="auto" w:fill="B4C6E7" w:themeFill="accent1" w:themeFillTint="66"/>
          </w:tcPr>
          <w:p w14:paraId="37742A8C" w14:textId="77777777" w:rsidR="00DF036D" w:rsidRPr="00B178F1" w:rsidRDefault="00DF036D" w:rsidP="00DF036D">
            <w:pPr>
              <w:spacing w:line="276" w:lineRule="auto"/>
              <w:jc w:val="center"/>
              <w:rPr>
                <w:rFonts w:ascii="Avenir Next LT Pro" w:hAnsi="Avenir Next LT Pro"/>
                <w:b/>
              </w:rPr>
            </w:pPr>
            <w:r w:rsidRPr="00B178F1">
              <w:rPr>
                <w:rFonts w:ascii="Avenir Next LT Pro" w:hAnsi="Avenir Next LT Pro"/>
                <w:b/>
              </w:rPr>
              <w:t>REQUISITOS</w:t>
            </w:r>
          </w:p>
        </w:tc>
      </w:tr>
      <w:tr w:rsidR="00DF036D" w:rsidRPr="00B178F1" w14:paraId="62D087C0" w14:textId="77777777" w:rsidTr="00593CB3">
        <w:tc>
          <w:tcPr>
            <w:tcW w:w="2660" w:type="dxa"/>
            <w:shd w:val="clear" w:color="auto" w:fill="auto"/>
          </w:tcPr>
          <w:p w14:paraId="1C9F9F8B"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Preparación Académica:</w:t>
            </w:r>
          </w:p>
        </w:tc>
        <w:tc>
          <w:tcPr>
            <w:tcW w:w="7654" w:type="dxa"/>
            <w:shd w:val="clear" w:color="auto" w:fill="auto"/>
          </w:tcPr>
          <w:p w14:paraId="32B848E0" w14:textId="438FDD76" w:rsidR="00DF036D" w:rsidRPr="00B178F1" w:rsidRDefault="00DF036D" w:rsidP="00201EF8">
            <w:pPr>
              <w:spacing w:line="276" w:lineRule="auto"/>
              <w:jc w:val="both"/>
              <w:rPr>
                <w:rFonts w:ascii="Avenir Next LT Pro" w:hAnsi="Avenir Next LT Pro"/>
                <w:b/>
              </w:rPr>
            </w:pPr>
            <w:r w:rsidRPr="00B178F1">
              <w:rPr>
                <w:rFonts w:ascii="Avenir Next LT Pro" w:hAnsi="Avenir Next LT Pro"/>
              </w:rPr>
              <w:t>Carrera Técnica o</w:t>
            </w:r>
            <w:r w:rsidRPr="00B178F1">
              <w:rPr>
                <w:rFonts w:ascii="Avenir Next LT Pro" w:hAnsi="Avenir Next LT Pro"/>
                <w:bCs/>
              </w:rPr>
              <w:t xml:space="preserve"> licenciatura en Derecho o a fin.</w:t>
            </w:r>
          </w:p>
        </w:tc>
      </w:tr>
      <w:tr w:rsidR="00DF036D" w:rsidRPr="00B178F1" w14:paraId="6C16E824" w14:textId="77777777" w:rsidTr="00593CB3">
        <w:tc>
          <w:tcPr>
            <w:tcW w:w="2660" w:type="dxa"/>
            <w:shd w:val="clear" w:color="auto" w:fill="auto"/>
          </w:tcPr>
          <w:p w14:paraId="74F4AA70"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Experiencia Laboral:</w:t>
            </w:r>
          </w:p>
        </w:tc>
        <w:tc>
          <w:tcPr>
            <w:tcW w:w="7654" w:type="dxa"/>
            <w:shd w:val="clear" w:color="auto" w:fill="auto"/>
          </w:tcPr>
          <w:p w14:paraId="28FC24A7" w14:textId="47C59817" w:rsidR="00DF036D" w:rsidRPr="00B178F1" w:rsidRDefault="00DF036D" w:rsidP="00DF036D">
            <w:pPr>
              <w:spacing w:line="276" w:lineRule="auto"/>
              <w:jc w:val="both"/>
              <w:rPr>
                <w:rFonts w:ascii="Avenir Next LT Pro" w:hAnsi="Avenir Next LT Pro" w:cs="Arial"/>
                <w:lang w:val="es-ES"/>
              </w:rPr>
            </w:pPr>
            <w:r w:rsidRPr="00B178F1">
              <w:rPr>
                <w:rFonts w:ascii="Avenir Next LT Pro" w:hAnsi="Avenir Next LT Pro" w:cs="Arial"/>
                <w:lang w:val="es-ES"/>
              </w:rPr>
              <w:t>Tener por lo menos un año de experiencia profesional en áreas de administración pública y fiscalización.</w:t>
            </w:r>
          </w:p>
        </w:tc>
      </w:tr>
      <w:tr w:rsidR="00DF036D" w:rsidRPr="00B178F1" w14:paraId="609EC08D" w14:textId="77777777" w:rsidTr="00593CB3">
        <w:tc>
          <w:tcPr>
            <w:tcW w:w="2660" w:type="dxa"/>
            <w:shd w:val="clear" w:color="auto" w:fill="auto"/>
          </w:tcPr>
          <w:p w14:paraId="45D4A63D"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Conocimientos Específicos:</w:t>
            </w:r>
          </w:p>
        </w:tc>
        <w:tc>
          <w:tcPr>
            <w:tcW w:w="7654" w:type="dxa"/>
            <w:shd w:val="clear" w:color="auto" w:fill="auto"/>
          </w:tcPr>
          <w:p w14:paraId="09FA4110" w14:textId="60053EAE" w:rsidR="00DF036D" w:rsidRPr="00B178F1" w:rsidRDefault="00DF036D" w:rsidP="00DF036D">
            <w:pPr>
              <w:spacing w:line="276" w:lineRule="auto"/>
              <w:jc w:val="both"/>
              <w:rPr>
                <w:rFonts w:ascii="Avenir Next LT Pro" w:hAnsi="Avenir Next LT Pro" w:cs="Arial"/>
                <w:lang w:val="es-ES"/>
              </w:rPr>
            </w:pPr>
            <w:r w:rsidRPr="00B178F1">
              <w:rPr>
                <w:rFonts w:ascii="Avenir Next LT Pro" w:hAnsi="Avenir Next LT Pro" w:cs="Arial"/>
                <w:lang w:val="es-ES"/>
              </w:rPr>
              <w:t>Administración Pública, Organización y Dirección de Empresas, Auditorías, Derecho y Legislación aplicable.</w:t>
            </w:r>
          </w:p>
        </w:tc>
      </w:tr>
      <w:tr w:rsidR="00DF036D" w:rsidRPr="00B178F1" w14:paraId="328586D3" w14:textId="77777777" w:rsidTr="00593CB3">
        <w:tc>
          <w:tcPr>
            <w:tcW w:w="2660" w:type="dxa"/>
            <w:shd w:val="clear" w:color="auto" w:fill="auto"/>
          </w:tcPr>
          <w:p w14:paraId="454DD4D6"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654" w:type="dxa"/>
            <w:shd w:val="clear" w:color="auto" w:fill="auto"/>
          </w:tcPr>
          <w:p w14:paraId="29F01990" w14:textId="77777777" w:rsidR="00DF036D" w:rsidRPr="00B178F1" w:rsidRDefault="00DF036D" w:rsidP="00DF036D">
            <w:pPr>
              <w:pStyle w:val="Prrafodelista"/>
              <w:numPr>
                <w:ilvl w:val="0"/>
                <w:numId w:val="65"/>
              </w:numPr>
              <w:jc w:val="both"/>
              <w:rPr>
                <w:rFonts w:ascii="Avenir Next LT Pro" w:hAnsi="Avenir Next LT Pro"/>
              </w:rPr>
            </w:pPr>
            <w:r w:rsidRPr="00B178F1">
              <w:rPr>
                <w:rFonts w:ascii="Avenir Next LT Pro" w:hAnsi="Avenir Next LT Pro"/>
              </w:rPr>
              <w:t>Negociación.</w:t>
            </w:r>
          </w:p>
          <w:p w14:paraId="7B116241" w14:textId="77777777" w:rsidR="00DF036D" w:rsidRPr="00B178F1" w:rsidRDefault="00DF036D" w:rsidP="00DF036D">
            <w:pPr>
              <w:pStyle w:val="Prrafodelista"/>
              <w:numPr>
                <w:ilvl w:val="0"/>
                <w:numId w:val="65"/>
              </w:numPr>
              <w:jc w:val="both"/>
              <w:rPr>
                <w:rFonts w:ascii="Avenir Next LT Pro" w:hAnsi="Avenir Next LT Pro"/>
              </w:rPr>
            </w:pPr>
            <w:r w:rsidRPr="00B178F1">
              <w:rPr>
                <w:rFonts w:ascii="Avenir Next LT Pro" w:hAnsi="Avenir Next LT Pro"/>
              </w:rPr>
              <w:t>Manejo de conflictos.</w:t>
            </w:r>
          </w:p>
          <w:p w14:paraId="15C75EF0" w14:textId="77777777" w:rsidR="00DF036D" w:rsidRPr="00B178F1" w:rsidRDefault="00DF036D" w:rsidP="00DF036D">
            <w:pPr>
              <w:pStyle w:val="Prrafodelista"/>
              <w:numPr>
                <w:ilvl w:val="0"/>
                <w:numId w:val="65"/>
              </w:numPr>
              <w:jc w:val="both"/>
              <w:rPr>
                <w:rFonts w:ascii="Avenir Next LT Pro" w:hAnsi="Avenir Next LT Pro"/>
              </w:rPr>
            </w:pPr>
            <w:r w:rsidRPr="00B178F1">
              <w:rPr>
                <w:rFonts w:ascii="Avenir Next LT Pro" w:hAnsi="Avenir Next LT Pro"/>
              </w:rPr>
              <w:t xml:space="preserve">Comunicación eficaz. </w:t>
            </w:r>
          </w:p>
          <w:p w14:paraId="55EAF9FF" w14:textId="279B8EF0" w:rsidR="00DF036D" w:rsidRPr="00B178F1" w:rsidRDefault="00DF036D" w:rsidP="00DF036D">
            <w:pPr>
              <w:pStyle w:val="Prrafodelista"/>
              <w:numPr>
                <w:ilvl w:val="0"/>
                <w:numId w:val="65"/>
              </w:numPr>
              <w:jc w:val="both"/>
              <w:rPr>
                <w:rFonts w:ascii="Avenir Next LT Pro" w:hAnsi="Avenir Next LT Pro"/>
              </w:rPr>
            </w:pPr>
            <w:r w:rsidRPr="00B178F1">
              <w:rPr>
                <w:rFonts w:ascii="Avenir Next LT Pro" w:hAnsi="Avenir Next LT Pro"/>
              </w:rPr>
              <w:t>Resolución de problemas.</w:t>
            </w:r>
          </w:p>
        </w:tc>
      </w:tr>
      <w:tr w:rsidR="00DF036D" w:rsidRPr="00B178F1" w14:paraId="19FBCAA3" w14:textId="77777777" w:rsidTr="00593CB3">
        <w:trPr>
          <w:trHeight w:val="263"/>
        </w:trPr>
        <w:tc>
          <w:tcPr>
            <w:tcW w:w="2660" w:type="dxa"/>
            <w:shd w:val="clear" w:color="auto" w:fill="auto"/>
          </w:tcPr>
          <w:p w14:paraId="479228AA" w14:textId="77777777" w:rsidR="00DF036D" w:rsidRPr="00B178F1" w:rsidRDefault="00DF036D" w:rsidP="00DF036D">
            <w:pPr>
              <w:spacing w:line="276" w:lineRule="auto"/>
              <w:jc w:val="both"/>
              <w:rPr>
                <w:rFonts w:ascii="Avenir Next LT Pro" w:hAnsi="Avenir Next LT Pro"/>
                <w:b/>
              </w:rPr>
            </w:pPr>
            <w:r w:rsidRPr="00B178F1">
              <w:rPr>
                <w:rFonts w:ascii="Avenir Next LT Pro" w:hAnsi="Avenir Next LT Pro"/>
                <w:b/>
              </w:rPr>
              <w:t>Requisitos adicionales:</w:t>
            </w:r>
          </w:p>
        </w:tc>
        <w:tc>
          <w:tcPr>
            <w:tcW w:w="7654" w:type="dxa"/>
            <w:shd w:val="clear" w:color="auto" w:fill="auto"/>
          </w:tcPr>
          <w:p w14:paraId="4D2EDDB2" w14:textId="70A6B52C" w:rsidR="00DF036D" w:rsidRPr="00B178F1" w:rsidRDefault="00DF036D" w:rsidP="00DF036D">
            <w:pPr>
              <w:spacing w:line="276" w:lineRule="auto"/>
              <w:jc w:val="both"/>
              <w:rPr>
                <w:rFonts w:ascii="Avenir Next LT Pro" w:hAnsi="Avenir Next LT Pro"/>
              </w:rPr>
            </w:pPr>
            <w:r w:rsidRPr="00B178F1">
              <w:rPr>
                <w:rFonts w:ascii="Avenir Next LT Pro" w:hAnsi="Avenir Next LT Pro"/>
              </w:rPr>
              <w:t>N/A</w:t>
            </w:r>
          </w:p>
        </w:tc>
      </w:tr>
      <w:tr w:rsidR="00DF036D" w:rsidRPr="00B178F1" w14:paraId="7B1AD343" w14:textId="77777777" w:rsidTr="005513AE">
        <w:tc>
          <w:tcPr>
            <w:tcW w:w="10314" w:type="dxa"/>
            <w:gridSpan w:val="2"/>
            <w:shd w:val="clear" w:color="auto" w:fill="B4C6E7" w:themeFill="accent1" w:themeFillTint="66"/>
          </w:tcPr>
          <w:p w14:paraId="6B9981F0" w14:textId="77777777" w:rsidR="00DF036D" w:rsidRPr="00B178F1" w:rsidRDefault="00DF036D" w:rsidP="00DF036D">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DF036D" w:rsidRPr="00B178F1" w14:paraId="779B1F08" w14:textId="77777777" w:rsidTr="00593CB3">
        <w:trPr>
          <w:trHeight w:val="1985"/>
        </w:trPr>
        <w:tc>
          <w:tcPr>
            <w:tcW w:w="10314" w:type="dxa"/>
            <w:gridSpan w:val="2"/>
            <w:shd w:val="clear" w:color="auto" w:fill="auto"/>
          </w:tcPr>
          <w:p w14:paraId="4F27B3F0" w14:textId="77777777" w:rsidR="00DF036D" w:rsidRPr="00B178F1" w:rsidRDefault="00DF036D" w:rsidP="00DF036D">
            <w:pPr>
              <w:spacing w:line="276" w:lineRule="auto"/>
              <w:jc w:val="both"/>
              <w:rPr>
                <w:rFonts w:ascii="Avenir Next LT Pro" w:hAnsi="Avenir Next LT Pro"/>
                <w:highlight w:val="yellow"/>
              </w:rPr>
            </w:pPr>
          </w:p>
          <w:p w14:paraId="18EBB504" w14:textId="6018B5F2" w:rsidR="000B2B47" w:rsidRPr="00B178F1" w:rsidRDefault="000B2B47" w:rsidP="00C12519">
            <w:pPr>
              <w:pStyle w:val="Prrafodelista"/>
              <w:numPr>
                <w:ilvl w:val="0"/>
                <w:numId w:val="72"/>
              </w:numPr>
              <w:jc w:val="both"/>
              <w:rPr>
                <w:rFonts w:ascii="Avenir Next LT Pro" w:hAnsi="Avenir Next LT Pro"/>
              </w:rPr>
            </w:pPr>
            <w:r w:rsidRPr="00B178F1">
              <w:rPr>
                <w:rFonts w:ascii="Avenir Next LT Pro" w:hAnsi="Avenir Next LT Pro"/>
              </w:rPr>
              <w:t xml:space="preserve">Llevar </w:t>
            </w:r>
            <w:r w:rsidR="00493A24" w:rsidRPr="00B178F1">
              <w:rPr>
                <w:rFonts w:ascii="Avenir Next LT Pro" w:hAnsi="Avenir Next LT Pro"/>
              </w:rPr>
              <w:t>a cabo</w:t>
            </w:r>
            <w:r w:rsidRPr="00B178F1">
              <w:rPr>
                <w:rFonts w:ascii="Avenir Next LT Pro" w:hAnsi="Avenir Next LT Pro"/>
              </w:rPr>
              <w:t xml:space="preserve"> las actividades administrativas encomendadas por el superior jerárquico</w:t>
            </w:r>
            <w:r w:rsidR="00C12519" w:rsidRPr="00B178F1">
              <w:rPr>
                <w:rFonts w:ascii="Avenir Next LT Pro" w:hAnsi="Avenir Next LT Pro"/>
              </w:rPr>
              <w:t>;</w:t>
            </w:r>
          </w:p>
          <w:p w14:paraId="5C8DEEC6" w14:textId="75DD39CB" w:rsidR="00C12519" w:rsidRPr="00B178F1" w:rsidRDefault="00493A24" w:rsidP="00C12519">
            <w:pPr>
              <w:pStyle w:val="Prrafodelista"/>
              <w:numPr>
                <w:ilvl w:val="0"/>
                <w:numId w:val="72"/>
              </w:numPr>
              <w:jc w:val="both"/>
              <w:rPr>
                <w:rFonts w:ascii="Avenir Next LT Pro" w:hAnsi="Avenir Next LT Pro"/>
              </w:rPr>
            </w:pPr>
            <w:r w:rsidRPr="00B178F1">
              <w:rPr>
                <w:rFonts w:ascii="Avenir Next LT Pro" w:hAnsi="Avenir Next LT Pro"/>
              </w:rPr>
              <w:t>Llevar</w:t>
            </w:r>
            <w:r w:rsidR="00C12519" w:rsidRPr="00B178F1">
              <w:rPr>
                <w:rFonts w:ascii="Avenir Next LT Pro" w:hAnsi="Avenir Next LT Pro"/>
              </w:rPr>
              <w:t xml:space="preserve"> la </w:t>
            </w:r>
            <w:r w:rsidRPr="00B178F1">
              <w:rPr>
                <w:rFonts w:ascii="Avenir Next LT Pro" w:hAnsi="Avenir Next LT Pro"/>
              </w:rPr>
              <w:t>agenda del</w:t>
            </w:r>
            <w:r w:rsidR="00C12519" w:rsidRPr="00B178F1">
              <w:rPr>
                <w:rFonts w:ascii="Avenir Next LT Pro" w:hAnsi="Avenir Next LT Pro"/>
              </w:rPr>
              <w:t xml:space="preserve"> Titular del Órgano </w:t>
            </w:r>
            <w:r w:rsidR="00201EF8" w:rsidRPr="00B178F1">
              <w:rPr>
                <w:rFonts w:ascii="Avenir Next LT Pro" w:hAnsi="Avenir Next LT Pro"/>
              </w:rPr>
              <w:t xml:space="preserve">Interno </w:t>
            </w:r>
            <w:r w:rsidR="00C12519" w:rsidRPr="00B178F1">
              <w:rPr>
                <w:rFonts w:ascii="Avenir Next LT Pro" w:hAnsi="Avenir Next LT Pro"/>
              </w:rPr>
              <w:t>de Control;</w:t>
            </w:r>
          </w:p>
          <w:p w14:paraId="05D76ECD" w14:textId="1479BC9C" w:rsidR="00CC2E4C" w:rsidRPr="00B178F1" w:rsidRDefault="00C12519" w:rsidP="00C12519">
            <w:pPr>
              <w:pStyle w:val="Prrafodelista"/>
              <w:numPr>
                <w:ilvl w:val="0"/>
                <w:numId w:val="72"/>
              </w:numPr>
              <w:jc w:val="both"/>
              <w:rPr>
                <w:rFonts w:ascii="Avenir Next LT Pro" w:hAnsi="Avenir Next LT Pro"/>
              </w:rPr>
            </w:pPr>
            <w:r w:rsidRPr="00B178F1">
              <w:rPr>
                <w:rFonts w:ascii="Avenir Next LT Pro" w:hAnsi="Avenir Next LT Pro"/>
              </w:rPr>
              <w:t xml:space="preserve">Llevar el </w:t>
            </w:r>
            <w:r w:rsidR="00CC2E4C" w:rsidRPr="00B178F1">
              <w:rPr>
                <w:rFonts w:ascii="Avenir Next LT Pro" w:hAnsi="Avenir Next LT Pro"/>
              </w:rPr>
              <w:t>control y distribución de mensajería, correspondencia y archivo</w:t>
            </w:r>
            <w:r w:rsidRPr="00B178F1">
              <w:rPr>
                <w:rFonts w:ascii="Avenir Next LT Pro" w:hAnsi="Avenir Next LT Pro"/>
              </w:rPr>
              <w:t>;</w:t>
            </w:r>
          </w:p>
          <w:p w14:paraId="6582D85F" w14:textId="066515AC" w:rsidR="00C12519" w:rsidRPr="00B178F1" w:rsidRDefault="00493A24" w:rsidP="00C12519">
            <w:pPr>
              <w:pStyle w:val="Prrafodelista"/>
              <w:numPr>
                <w:ilvl w:val="0"/>
                <w:numId w:val="72"/>
              </w:numPr>
              <w:jc w:val="both"/>
              <w:rPr>
                <w:rFonts w:ascii="Avenir Next LT Pro" w:hAnsi="Avenir Next LT Pro"/>
              </w:rPr>
            </w:pPr>
            <w:r w:rsidRPr="00B178F1">
              <w:rPr>
                <w:rFonts w:ascii="Avenir Next LT Pro" w:hAnsi="Avenir Next LT Pro"/>
              </w:rPr>
              <w:t>Gestionar la</w:t>
            </w:r>
            <w:r w:rsidR="00C12519" w:rsidRPr="00B178F1">
              <w:rPr>
                <w:rFonts w:ascii="Avenir Next LT Pro" w:hAnsi="Avenir Next LT Pro"/>
              </w:rPr>
              <w:t xml:space="preserve"> papelería, suministros y material de oficina que se requiera, así como su debida distribución y resguardo;</w:t>
            </w:r>
          </w:p>
          <w:p w14:paraId="577D6125" w14:textId="0C94CAC4" w:rsidR="00C12519" w:rsidRPr="00B178F1" w:rsidRDefault="00862DB0" w:rsidP="00C12519">
            <w:pPr>
              <w:pStyle w:val="Prrafodelista"/>
              <w:numPr>
                <w:ilvl w:val="0"/>
                <w:numId w:val="72"/>
              </w:numPr>
              <w:jc w:val="both"/>
              <w:rPr>
                <w:rFonts w:ascii="Avenir Next LT Pro" w:hAnsi="Avenir Next LT Pro"/>
              </w:rPr>
            </w:pPr>
            <w:r w:rsidRPr="00B178F1">
              <w:rPr>
                <w:rFonts w:ascii="Avenir Next LT Pro" w:hAnsi="Avenir Next LT Pro"/>
              </w:rPr>
              <w:t>Auxiliar</w:t>
            </w:r>
            <w:r w:rsidR="00C12519" w:rsidRPr="00B178F1">
              <w:rPr>
                <w:rFonts w:ascii="Avenir Next LT Pro" w:hAnsi="Avenir Next LT Pro"/>
              </w:rPr>
              <w:t xml:space="preserve"> al Auditor Interno en las actividades del Programa de Auditorias</w:t>
            </w:r>
            <w:r w:rsidRPr="00B178F1">
              <w:rPr>
                <w:rFonts w:ascii="Avenir Next LT Pro" w:hAnsi="Avenir Next LT Pro"/>
              </w:rPr>
              <w:t xml:space="preserve"> de acuerdo con los procedimientos establecidos y normativas aplicables.</w:t>
            </w:r>
          </w:p>
          <w:p w14:paraId="5C16BF5F" w14:textId="04CBEE71" w:rsidR="00CC2E4C" w:rsidRPr="00B178F1" w:rsidRDefault="00CC2E4C" w:rsidP="00C12519">
            <w:pPr>
              <w:pStyle w:val="Prrafodelista"/>
              <w:numPr>
                <w:ilvl w:val="0"/>
                <w:numId w:val="72"/>
              </w:numPr>
              <w:jc w:val="both"/>
              <w:rPr>
                <w:rFonts w:ascii="Avenir Next LT Pro" w:hAnsi="Avenir Next LT Pro"/>
              </w:rPr>
            </w:pPr>
            <w:r w:rsidRPr="00B178F1">
              <w:rPr>
                <w:rFonts w:ascii="Avenir Next LT Pro" w:hAnsi="Avenir Next LT Pro"/>
              </w:rPr>
              <w:t xml:space="preserve">Coadyuvar en los informes mensuales del Órgano </w:t>
            </w:r>
            <w:r w:rsidR="00201EF8" w:rsidRPr="00B178F1">
              <w:rPr>
                <w:rFonts w:ascii="Avenir Next LT Pro" w:hAnsi="Avenir Next LT Pro"/>
              </w:rPr>
              <w:t xml:space="preserve">Interno </w:t>
            </w:r>
            <w:r w:rsidRPr="00B178F1">
              <w:rPr>
                <w:rFonts w:ascii="Avenir Next LT Pro" w:hAnsi="Avenir Next LT Pro"/>
              </w:rPr>
              <w:t>de Control</w:t>
            </w:r>
            <w:r w:rsidR="00C12519" w:rsidRPr="00B178F1">
              <w:rPr>
                <w:rFonts w:ascii="Avenir Next LT Pro" w:hAnsi="Avenir Next LT Pro"/>
              </w:rPr>
              <w:t>; y</w:t>
            </w:r>
          </w:p>
          <w:p w14:paraId="3A1FF8DE" w14:textId="2DBE9725" w:rsidR="00DF036D" w:rsidRPr="00B178F1" w:rsidRDefault="00C12519" w:rsidP="00DF036D">
            <w:pPr>
              <w:pStyle w:val="Prrafodelista"/>
              <w:numPr>
                <w:ilvl w:val="0"/>
                <w:numId w:val="72"/>
              </w:numPr>
              <w:jc w:val="both"/>
              <w:rPr>
                <w:rFonts w:ascii="Avenir Next LT Pro" w:hAnsi="Avenir Next LT Pro"/>
              </w:rPr>
            </w:pPr>
            <w:r w:rsidRPr="00B178F1">
              <w:rPr>
                <w:rFonts w:ascii="Avenir Next LT Pro" w:hAnsi="Avenir Next LT Pro"/>
              </w:rPr>
              <w:t xml:space="preserve">La demás que le confiera el Titular del Área y las normativas aplicables. </w:t>
            </w:r>
          </w:p>
        </w:tc>
      </w:tr>
    </w:tbl>
    <w:p w14:paraId="30DFFD15" w14:textId="740CC0D2" w:rsidR="00867B86" w:rsidRPr="00B178F1" w:rsidRDefault="00867B86" w:rsidP="00EA0F49">
      <w:pPr>
        <w:rPr>
          <w:rFonts w:ascii="Avenir Next LT Pro" w:hAnsi="Avenir Next LT Pro"/>
        </w:rPr>
      </w:pPr>
    </w:p>
    <w:p w14:paraId="284E3AAB" w14:textId="7FEF64FD" w:rsidR="002D4B6F" w:rsidRDefault="002D4B6F" w:rsidP="00EA0F49">
      <w:pPr>
        <w:rPr>
          <w:rFonts w:ascii="Avenir Next LT Pro" w:hAnsi="Avenir Next LT Pro"/>
        </w:rPr>
      </w:pPr>
    </w:p>
    <w:p w14:paraId="1E024515" w14:textId="77777777" w:rsidR="00035036" w:rsidRPr="00B178F1" w:rsidRDefault="00035036" w:rsidP="00EA0F49">
      <w:pPr>
        <w:rPr>
          <w:rFonts w:ascii="Avenir Next LT Pro" w:hAnsi="Avenir Next LT Pro"/>
        </w:rPr>
      </w:pPr>
    </w:p>
    <w:p w14:paraId="54EFECA2" w14:textId="70E0B9D4" w:rsidR="002D4B6F" w:rsidRPr="00B178F1" w:rsidRDefault="002D4B6F" w:rsidP="00EA0F49">
      <w:pPr>
        <w:rPr>
          <w:rFonts w:ascii="Avenir Next LT Pro" w:hAnsi="Avenir Next LT Pro"/>
        </w:rPr>
      </w:pPr>
    </w:p>
    <w:p w14:paraId="7516BAEC" w14:textId="77777777" w:rsidR="003C347D" w:rsidRPr="00B178F1" w:rsidRDefault="003C347D" w:rsidP="00EA0F49">
      <w:pPr>
        <w:rPr>
          <w:rFonts w:ascii="Avenir Next LT Pro" w:hAnsi="Avenir Next LT Pro"/>
        </w:rPr>
      </w:pPr>
    </w:p>
    <w:p w14:paraId="5FE38544" w14:textId="367C5DF1" w:rsidR="002D4B6F" w:rsidRPr="00B178F1" w:rsidRDefault="002D4B6F" w:rsidP="00EA0F49">
      <w:pPr>
        <w:rPr>
          <w:rFonts w:ascii="Avenir Next LT Pro" w:hAnsi="Avenir Next LT P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2D4B6F" w:rsidRPr="00B178F1" w14:paraId="6F3AA3CD" w14:textId="77777777" w:rsidTr="005513AE">
        <w:tc>
          <w:tcPr>
            <w:tcW w:w="10314" w:type="dxa"/>
            <w:gridSpan w:val="2"/>
            <w:shd w:val="clear" w:color="auto" w:fill="B4C6E7" w:themeFill="accent1" w:themeFillTint="66"/>
          </w:tcPr>
          <w:p w14:paraId="39904883" w14:textId="77777777" w:rsidR="002D4B6F" w:rsidRPr="00B178F1" w:rsidRDefault="002D4B6F" w:rsidP="007F4970">
            <w:pPr>
              <w:spacing w:line="276" w:lineRule="auto"/>
              <w:jc w:val="center"/>
              <w:rPr>
                <w:rFonts w:ascii="Avenir Next LT Pro" w:hAnsi="Avenir Next LT Pro"/>
                <w:b/>
              </w:rPr>
            </w:pPr>
            <w:r w:rsidRPr="00B178F1">
              <w:rPr>
                <w:rFonts w:ascii="Avenir Next LT Pro" w:hAnsi="Avenir Next LT Pro"/>
                <w:b/>
              </w:rPr>
              <w:t>PUESTO</w:t>
            </w:r>
          </w:p>
        </w:tc>
      </w:tr>
      <w:tr w:rsidR="002D4B6F" w:rsidRPr="00B178F1" w14:paraId="3E2ACDA2" w14:textId="77777777" w:rsidTr="007F4970">
        <w:tc>
          <w:tcPr>
            <w:tcW w:w="2802" w:type="dxa"/>
            <w:shd w:val="clear" w:color="auto" w:fill="auto"/>
          </w:tcPr>
          <w:p w14:paraId="37AAE3FD" w14:textId="77777777" w:rsidR="002D4B6F" w:rsidRPr="00B178F1" w:rsidRDefault="002D4B6F" w:rsidP="007F4970">
            <w:pPr>
              <w:pStyle w:val="Ttulo1"/>
              <w:jc w:val="both"/>
              <w:rPr>
                <w:rFonts w:ascii="Avenir Next LT Pro" w:hAnsi="Avenir Next LT Pro"/>
                <w:b/>
                <w:sz w:val="20"/>
              </w:rPr>
            </w:pPr>
            <w:r w:rsidRPr="00B178F1">
              <w:rPr>
                <w:rFonts w:ascii="Avenir Next LT Pro" w:hAnsi="Avenir Next LT Pro"/>
                <w:b/>
                <w:sz w:val="20"/>
              </w:rPr>
              <w:lastRenderedPageBreak/>
              <w:t>Nombre del Puesto:</w:t>
            </w:r>
          </w:p>
        </w:tc>
        <w:tc>
          <w:tcPr>
            <w:tcW w:w="7512" w:type="dxa"/>
            <w:shd w:val="clear" w:color="auto" w:fill="auto"/>
          </w:tcPr>
          <w:p w14:paraId="31F925C5" w14:textId="77777777" w:rsidR="002D4B6F" w:rsidRPr="00B178F1" w:rsidRDefault="002D4B6F" w:rsidP="007F4970">
            <w:pPr>
              <w:pStyle w:val="Ttulo1"/>
              <w:jc w:val="left"/>
              <w:rPr>
                <w:rFonts w:ascii="Avenir Next LT Pro" w:hAnsi="Avenir Next LT Pro"/>
                <w:b/>
                <w:sz w:val="20"/>
              </w:rPr>
            </w:pPr>
            <w:r w:rsidRPr="00B178F1">
              <w:rPr>
                <w:rFonts w:ascii="Avenir Next LT Pro" w:hAnsi="Avenir Next LT Pro"/>
                <w:b/>
                <w:sz w:val="20"/>
              </w:rPr>
              <w:t>SUBDIRECTOR DE ATENCIÓN Y SEGUIMIENTO DE AUDITORIAS</w:t>
            </w:r>
          </w:p>
        </w:tc>
      </w:tr>
      <w:tr w:rsidR="002D4B6F" w:rsidRPr="00B178F1" w14:paraId="2B84F621" w14:textId="77777777" w:rsidTr="007F4970">
        <w:tc>
          <w:tcPr>
            <w:tcW w:w="2802" w:type="dxa"/>
            <w:shd w:val="clear" w:color="auto" w:fill="auto"/>
          </w:tcPr>
          <w:p w14:paraId="0B1F9C3E" w14:textId="77777777" w:rsidR="002D4B6F" w:rsidRPr="00B178F1" w:rsidRDefault="002D4B6F" w:rsidP="007F4970">
            <w:pPr>
              <w:pStyle w:val="Ttulo1"/>
              <w:jc w:val="both"/>
              <w:rPr>
                <w:rFonts w:ascii="Avenir Next LT Pro" w:hAnsi="Avenir Next LT Pro"/>
                <w:b/>
                <w:sz w:val="20"/>
              </w:rPr>
            </w:pPr>
            <w:r w:rsidRPr="00B178F1">
              <w:rPr>
                <w:rFonts w:ascii="Avenir Next LT Pro" w:hAnsi="Avenir Next LT Pro"/>
                <w:b/>
                <w:sz w:val="20"/>
              </w:rPr>
              <w:t xml:space="preserve">Denominación del puesto: </w:t>
            </w:r>
          </w:p>
        </w:tc>
        <w:tc>
          <w:tcPr>
            <w:tcW w:w="7512" w:type="dxa"/>
            <w:shd w:val="clear" w:color="auto" w:fill="auto"/>
          </w:tcPr>
          <w:p w14:paraId="56B9A893" w14:textId="77777777" w:rsidR="002D4B6F" w:rsidRPr="00B178F1" w:rsidRDefault="002D4B6F" w:rsidP="007F4970">
            <w:pPr>
              <w:pStyle w:val="Ttulo1"/>
              <w:jc w:val="left"/>
              <w:rPr>
                <w:rFonts w:ascii="Avenir Next LT Pro" w:hAnsi="Avenir Next LT Pro"/>
                <w:b/>
                <w:sz w:val="20"/>
                <w:highlight w:val="yellow"/>
              </w:rPr>
            </w:pPr>
            <w:r w:rsidRPr="00B178F1">
              <w:rPr>
                <w:rFonts w:ascii="Avenir Next LT Pro" w:hAnsi="Avenir Next LT Pro"/>
                <w:b/>
                <w:sz w:val="20"/>
              </w:rPr>
              <w:t xml:space="preserve">SUBDIRECTOR DE ÁREA “C” </w:t>
            </w:r>
          </w:p>
        </w:tc>
      </w:tr>
      <w:tr w:rsidR="002D4B6F" w:rsidRPr="00B178F1" w14:paraId="635E1CAF" w14:textId="77777777" w:rsidTr="007F4970">
        <w:tc>
          <w:tcPr>
            <w:tcW w:w="2802" w:type="dxa"/>
            <w:shd w:val="clear" w:color="auto" w:fill="auto"/>
          </w:tcPr>
          <w:p w14:paraId="26E32AF4"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Objetivo del Puesto:</w:t>
            </w:r>
          </w:p>
        </w:tc>
        <w:tc>
          <w:tcPr>
            <w:tcW w:w="7512" w:type="dxa"/>
            <w:shd w:val="clear" w:color="auto" w:fill="auto"/>
          </w:tcPr>
          <w:p w14:paraId="73F399BF" w14:textId="77777777" w:rsidR="002D4B6F" w:rsidRPr="00B178F1" w:rsidRDefault="002D4B6F" w:rsidP="007F4970">
            <w:pPr>
              <w:spacing w:line="276" w:lineRule="auto"/>
              <w:jc w:val="both"/>
              <w:rPr>
                <w:rFonts w:ascii="Avenir Next LT Pro" w:hAnsi="Avenir Next LT Pro"/>
                <w:highlight w:val="yellow"/>
              </w:rPr>
            </w:pPr>
            <w:r w:rsidRPr="00B178F1">
              <w:rPr>
                <w:rFonts w:ascii="Avenir Next LT Pro" w:hAnsi="Avenir Next LT Pro"/>
              </w:rPr>
              <w:t xml:space="preserve">Realizar la revisiones, evaluaciones y seguimientos de los diferentes requerimientos y disposiciones de los Entes de Fiscalización Municipales, Estatales y Federales en las diferentes Auditorias del Tribunal. </w:t>
            </w:r>
          </w:p>
        </w:tc>
      </w:tr>
      <w:tr w:rsidR="002D4B6F" w:rsidRPr="00B178F1" w14:paraId="2D8A5F50" w14:textId="77777777" w:rsidTr="005513AE">
        <w:tc>
          <w:tcPr>
            <w:tcW w:w="10314" w:type="dxa"/>
            <w:gridSpan w:val="2"/>
            <w:shd w:val="clear" w:color="auto" w:fill="B4C6E7" w:themeFill="accent1" w:themeFillTint="66"/>
          </w:tcPr>
          <w:p w14:paraId="2C7F5FC9" w14:textId="77777777" w:rsidR="002D4B6F" w:rsidRPr="00B178F1" w:rsidRDefault="002D4B6F" w:rsidP="007F4970">
            <w:pPr>
              <w:spacing w:line="276" w:lineRule="auto"/>
              <w:jc w:val="center"/>
              <w:rPr>
                <w:rFonts w:ascii="Avenir Next LT Pro" w:hAnsi="Avenir Next LT Pro"/>
                <w:b/>
              </w:rPr>
            </w:pPr>
            <w:r w:rsidRPr="00B178F1">
              <w:rPr>
                <w:rFonts w:ascii="Avenir Next LT Pro" w:hAnsi="Avenir Next LT Pro"/>
                <w:b/>
              </w:rPr>
              <w:t>RELACIONES DE AUTORIDAD</w:t>
            </w:r>
          </w:p>
        </w:tc>
      </w:tr>
      <w:tr w:rsidR="002D4B6F" w:rsidRPr="00B178F1" w14:paraId="686629A4" w14:textId="77777777" w:rsidTr="007F4970">
        <w:tc>
          <w:tcPr>
            <w:tcW w:w="2802" w:type="dxa"/>
            <w:shd w:val="clear" w:color="auto" w:fill="auto"/>
          </w:tcPr>
          <w:p w14:paraId="307749DE"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Relación Jerárquica Ascendente:</w:t>
            </w:r>
          </w:p>
        </w:tc>
        <w:tc>
          <w:tcPr>
            <w:tcW w:w="7512" w:type="dxa"/>
            <w:shd w:val="clear" w:color="auto" w:fill="auto"/>
          </w:tcPr>
          <w:p w14:paraId="6B59A043" w14:textId="77777777" w:rsidR="002D4B6F" w:rsidRPr="00B178F1" w:rsidRDefault="002D4B6F" w:rsidP="007F4970">
            <w:pPr>
              <w:spacing w:line="276" w:lineRule="auto"/>
              <w:jc w:val="both"/>
              <w:rPr>
                <w:rFonts w:ascii="Avenir Next LT Pro" w:hAnsi="Avenir Next LT Pro"/>
                <w:bCs/>
                <w:color w:val="000000"/>
                <w:highlight w:val="yellow"/>
              </w:rPr>
            </w:pPr>
            <w:r w:rsidRPr="00B178F1">
              <w:rPr>
                <w:rFonts w:ascii="Avenir Next LT Pro" w:hAnsi="Avenir Next LT Pro"/>
                <w:bCs/>
                <w:color w:val="000000"/>
              </w:rPr>
              <w:t>Director de Contabilidad.</w:t>
            </w:r>
          </w:p>
        </w:tc>
      </w:tr>
      <w:tr w:rsidR="002D4B6F" w:rsidRPr="00B178F1" w14:paraId="0CAC4FC7" w14:textId="77777777" w:rsidTr="007F4970">
        <w:tc>
          <w:tcPr>
            <w:tcW w:w="2802" w:type="dxa"/>
            <w:shd w:val="clear" w:color="auto" w:fill="auto"/>
          </w:tcPr>
          <w:p w14:paraId="325869CC"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Relación Jerárquica Descendente:</w:t>
            </w:r>
          </w:p>
        </w:tc>
        <w:tc>
          <w:tcPr>
            <w:tcW w:w="7512" w:type="dxa"/>
            <w:shd w:val="clear" w:color="auto" w:fill="auto"/>
          </w:tcPr>
          <w:p w14:paraId="04DF7C32" w14:textId="77777777" w:rsidR="002D4B6F" w:rsidRPr="00B178F1" w:rsidRDefault="002D4B6F" w:rsidP="007F4970">
            <w:pPr>
              <w:spacing w:line="276" w:lineRule="auto"/>
              <w:jc w:val="both"/>
              <w:rPr>
                <w:rFonts w:ascii="Avenir Next LT Pro" w:hAnsi="Avenir Next LT Pro"/>
                <w:bCs/>
                <w:color w:val="000000"/>
                <w:highlight w:val="yellow"/>
              </w:rPr>
            </w:pPr>
            <w:r w:rsidRPr="00B178F1">
              <w:rPr>
                <w:rFonts w:ascii="Avenir Next LT Pro" w:hAnsi="Avenir Next LT Pro"/>
              </w:rPr>
              <w:t xml:space="preserve">  N/A</w:t>
            </w:r>
          </w:p>
        </w:tc>
      </w:tr>
      <w:tr w:rsidR="002D4B6F" w:rsidRPr="00B178F1" w14:paraId="627F202E" w14:textId="77777777" w:rsidTr="005513AE">
        <w:tc>
          <w:tcPr>
            <w:tcW w:w="10314" w:type="dxa"/>
            <w:gridSpan w:val="2"/>
            <w:shd w:val="clear" w:color="auto" w:fill="B4C6E7" w:themeFill="accent1" w:themeFillTint="66"/>
          </w:tcPr>
          <w:p w14:paraId="497D2EF4" w14:textId="77777777" w:rsidR="002D4B6F" w:rsidRPr="00B178F1" w:rsidRDefault="002D4B6F" w:rsidP="007F4970">
            <w:pPr>
              <w:spacing w:line="276" w:lineRule="auto"/>
              <w:jc w:val="center"/>
              <w:rPr>
                <w:rFonts w:ascii="Avenir Next LT Pro" w:hAnsi="Avenir Next LT Pro"/>
                <w:b/>
              </w:rPr>
            </w:pPr>
            <w:r w:rsidRPr="00B178F1">
              <w:rPr>
                <w:rFonts w:ascii="Avenir Next LT Pro" w:hAnsi="Avenir Next LT Pro"/>
                <w:b/>
              </w:rPr>
              <w:t>REQUISITOS</w:t>
            </w:r>
          </w:p>
        </w:tc>
      </w:tr>
      <w:tr w:rsidR="002D4B6F" w:rsidRPr="00B178F1" w14:paraId="1038B532" w14:textId="77777777" w:rsidTr="007F4970">
        <w:tc>
          <w:tcPr>
            <w:tcW w:w="2802" w:type="dxa"/>
            <w:shd w:val="clear" w:color="auto" w:fill="auto"/>
          </w:tcPr>
          <w:p w14:paraId="420260DF"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Preparación Académica:</w:t>
            </w:r>
          </w:p>
        </w:tc>
        <w:tc>
          <w:tcPr>
            <w:tcW w:w="7512" w:type="dxa"/>
            <w:shd w:val="clear" w:color="auto" w:fill="auto"/>
          </w:tcPr>
          <w:p w14:paraId="704B34E2" w14:textId="50F33833"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 xml:space="preserve">Licenciatura en Contabilidad, </w:t>
            </w:r>
            <w:r w:rsidR="00493A24" w:rsidRPr="00B178F1">
              <w:rPr>
                <w:rFonts w:ascii="Avenir Next LT Pro" w:hAnsi="Avenir Next LT Pro"/>
              </w:rPr>
              <w:t>Administración</w:t>
            </w:r>
            <w:r w:rsidRPr="00B178F1">
              <w:rPr>
                <w:rFonts w:ascii="Avenir Next LT Pro" w:hAnsi="Avenir Next LT Pro"/>
              </w:rPr>
              <w:t xml:space="preserve"> o carrera a fin.</w:t>
            </w:r>
          </w:p>
        </w:tc>
      </w:tr>
      <w:tr w:rsidR="002D4B6F" w:rsidRPr="00B178F1" w14:paraId="0C3523A5" w14:textId="77777777" w:rsidTr="007F4970">
        <w:tc>
          <w:tcPr>
            <w:tcW w:w="2802" w:type="dxa"/>
            <w:shd w:val="clear" w:color="auto" w:fill="auto"/>
          </w:tcPr>
          <w:p w14:paraId="6A8BF2A3"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Experiencia Laboral:</w:t>
            </w:r>
          </w:p>
        </w:tc>
        <w:tc>
          <w:tcPr>
            <w:tcW w:w="7512" w:type="dxa"/>
            <w:shd w:val="clear" w:color="auto" w:fill="auto"/>
          </w:tcPr>
          <w:p w14:paraId="15E84F41" w14:textId="77777777" w:rsidR="002D4B6F" w:rsidRPr="00B178F1" w:rsidRDefault="002D4B6F" w:rsidP="007F4970">
            <w:pPr>
              <w:numPr>
                <w:ilvl w:val="0"/>
                <w:numId w:val="2"/>
              </w:numPr>
              <w:spacing w:line="276" w:lineRule="auto"/>
              <w:jc w:val="both"/>
              <w:rPr>
                <w:rFonts w:ascii="Avenir Next LT Pro" w:hAnsi="Avenir Next LT Pro" w:cs="Arial"/>
                <w:lang w:val="es-ES"/>
              </w:rPr>
            </w:pPr>
            <w:r w:rsidRPr="00B178F1">
              <w:rPr>
                <w:rFonts w:ascii="Avenir Next LT Pro" w:hAnsi="Avenir Next LT Pro" w:cs="Arial"/>
                <w:lang w:val="es-ES"/>
              </w:rPr>
              <w:t>1 año en actividades relacionadas al área.</w:t>
            </w:r>
          </w:p>
        </w:tc>
      </w:tr>
      <w:tr w:rsidR="002D4B6F" w:rsidRPr="00B178F1" w14:paraId="07D9DA36" w14:textId="77777777" w:rsidTr="007F4970">
        <w:tc>
          <w:tcPr>
            <w:tcW w:w="2802" w:type="dxa"/>
            <w:shd w:val="clear" w:color="auto" w:fill="auto"/>
          </w:tcPr>
          <w:p w14:paraId="6DA518CD"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Conocimientos Específicos:</w:t>
            </w:r>
          </w:p>
        </w:tc>
        <w:tc>
          <w:tcPr>
            <w:tcW w:w="7512" w:type="dxa"/>
            <w:shd w:val="clear" w:color="auto" w:fill="auto"/>
          </w:tcPr>
          <w:p w14:paraId="71B56296"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Contabilidad Gubernamental.</w:t>
            </w:r>
          </w:p>
          <w:p w14:paraId="569406E8"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Auditoría.</w:t>
            </w:r>
          </w:p>
        </w:tc>
      </w:tr>
      <w:tr w:rsidR="002D4B6F" w:rsidRPr="00B178F1" w14:paraId="3E3E0DEA" w14:textId="77777777" w:rsidTr="007F4970">
        <w:tc>
          <w:tcPr>
            <w:tcW w:w="2802" w:type="dxa"/>
            <w:shd w:val="clear" w:color="auto" w:fill="auto"/>
          </w:tcPr>
          <w:p w14:paraId="4B94FA9F"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Habilidades requeridas por el puesto:</w:t>
            </w:r>
          </w:p>
        </w:tc>
        <w:tc>
          <w:tcPr>
            <w:tcW w:w="7512" w:type="dxa"/>
            <w:shd w:val="clear" w:color="auto" w:fill="auto"/>
          </w:tcPr>
          <w:p w14:paraId="2D5F77A9"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Orden.</w:t>
            </w:r>
          </w:p>
          <w:p w14:paraId="427E5653"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Responsabilidad.</w:t>
            </w:r>
          </w:p>
          <w:p w14:paraId="03C29662"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 xml:space="preserve">Diligente. </w:t>
            </w:r>
          </w:p>
          <w:p w14:paraId="5B0FD41D"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Trabajo en equipo.</w:t>
            </w:r>
          </w:p>
          <w:p w14:paraId="09494451" w14:textId="77777777" w:rsidR="002D4B6F" w:rsidRPr="00B178F1" w:rsidRDefault="002D4B6F" w:rsidP="007F4970">
            <w:pPr>
              <w:numPr>
                <w:ilvl w:val="0"/>
                <w:numId w:val="2"/>
              </w:numPr>
              <w:spacing w:line="276" w:lineRule="auto"/>
              <w:jc w:val="both"/>
              <w:rPr>
                <w:rFonts w:ascii="Avenir Next LT Pro" w:hAnsi="Avenir Next LT Pro"/>
              </w:rPr>
            </w:pPr>
            <w:r w:rsidRPr="00B178F1">
              <w:rPr>
                <w:rFonts w:ascii="Avenir Next LT Pro" w:hAnsi="Avenir Next LT Pro"/>
              </w:rPr>
              <w:t>Comunicación eficaz.</w:t>
            </w:r>
          </w:p>
          <w:p w14:paraId="5ACE7A7E" w14:textId="77777777" w:rsidR="002D4B6F" w:rsidRPr="00B178F1" w:rsidRDefault="002D4B6F" w:rsidP="007F4970">
            <w:pPr>
              <w:spacing w:line="276" w:lineRule="auto"/>
              <w:jc w:val="both"/>
              <w:rPr>
                <w:rFonts w:ascii="Avenir Next LT Pro" w:hAnsi="Avenir Next LT Pro"/>
              </w:rPr>
            </w:pPr>
          </w:p>
        </w:tc>
      </w:tr>
      <w:tr w:rsidR="002D4B6F" w:rsidRPr="00B178F1" w14:paraId="299E688E" w14:textId="77777777" w:rsidTr="007F4970">
        <w:trPr>
          <w:trHeight w:val="263"/>
        </w:trPr>
        <w:tc>
          <w:tcPr>
            <w:tcW w:w="2802" w:type="dxa"/>
            <w:shd w:val="clear" w:color="auto" w:fill="auto"/>
          </w:tcPr>
          <w:p w14:paraId="6DA89130" w14:textId="77777777" w:rsidR="002D4B6F" w:rsidRPr="00B178F1" w:rsidRDefault="002D4B6F" w:rsidP="007F4970">
            <w:pPr>
              <w:spacing w:line="276" w:lineRule="auto"/>
              <w:jc w:val="both"/>
              <w:rPr>
                <w:rFonts w:ascii="Avenir Next LT Pro" w:hAnsi="Avenir Next LT Pro"/>
                <w:b/>
              </w:rPr>
            </w:pPr>
            <w:r w:rsidRPr="00B178F1">
              <w:rPr>
                <w:rFonts w:ascii="Avenir Next LT Pro" w:hAnsi="Avenir Next LT Pro"/>
                <w:b/>
              </w:rPr>
              <w:t>Requisitos adicionales:</w:t>
            </w:r>
          </w:p>
        </w:tc>
        <w:tc>
          <w:tcPr>
            <w:tcW w:w="7512" w:type="dxa"/>
            <w:shd w:val="clear" w:color="auto" w:fill="auto"/>
          </w:tcPr>
          <w:p w14:paraId="76D6CDB4" w14:textId="77777777" w:rsidR="002D4B6F" w:rsidRPr="00B178F1" w:rsidRDefault="002D4B6F" w:rsidP="007F4970">
            <w:pPr>
              <w:spacing w:line="276" w:lineRule="auto"/>
              <w:jc w:val="both"/>
              <w:rPr>
                <w:rFonts w:ascii="Avenir Next LT Pro" w:hAnsi="Avenir Next LT Pro" w:cs="Arial"/>
                <w:lang w:val="es-ES"/>
              </w:rPr>
            </w:pPr>
            <w:r w:rsidRPr="00B178F1">
              <w:rPr>
                <w:rFonts w:ascii="Avenir Next LT Pro" w:hAnsi="Avenir Next LT Pro"/>
              </w:rPr>
              <w:t xml:space="preserve">  N/A</w:t>
            </w:r>
          </w:p>
        </w:tc>
      </w:tr>
      <w:tr w:rsidR="002D4B6F" w:rsidRPr="00B178F1" w14:paraId="3C6630BD" w14:textId="77777777" w:rsidTr="005513AE">
        <w:tc>
          <w:tcPr>
            <w:tcW w:w="10314" w:type="dxa"/>
            <w:gridSpan w:val="2"/>
            <w:shd w:val="clear" w:color="auto" w:fill="B4C6E7" w:themeFill="accent1" w:themeFillTint="66"/>
          </w:tcPr>
          <w:p w14:paraId="3D1DD44C" w14:textId="77777777" w:rsidR="002D4B6F" w:rsidRPr="00B178F1" w:rsidRDefault="002D4B6F" w:rsidP="007F4970">
            <w:pPr>
              <w:spacing w:line="276" w:lineRule="auto"/>
              <w:jc w:val="center"/>
              <w:rPr>
                <w:rFonts w:ascii="Avenir Next LT Pro" w:hAnsi="Avenir Next LT Pro"/>
                <w:b/>
              </w:rPr>
            </w:pPr>
            <w:r w:rsidRPr="00B178F1">
              <w:rPr>
                <w:rFonts w:ascii="Avenir Next LT Pro" w:hAnsi="Avenir Next LT Pro"/>
                <w:b/>
              </w:rPr>
              <w:t>FACULTADES Y RESPONSABILIDADES</w:t>
            </w:r>
          </w:p>
        </w:tc>
      </w:tr>
      <w:tr w:rsidR="002D4B6F" w:rsidRPr="00B178F1" w14:paraId="2B02267F" w14:textId="77777777" w:rsidTr="007F4970">
        <w:tc>
          <w:tcPr>
            <w:tcW w:w="10314" w:type="dxa"/>
            <w:gridSpan w:val="2"/>
            <w:shd w:val="clear" w:color="auto" w:fill="auto"/>
          </w:tcPr>
          <w:p w14:paraId="3768A74A" w14:textId="77777777" w:rsidR="002D4B6F" w:rsidRPr="00B178F1" w:rsidRDefault="002D4B6F" w:rsidP="007F4970">
            <w:pPr>
              <w:pStyle w:val="Style7"/>
              <w:widowControl/>
              <w:numPr>
                <w:ilvl w:val="0"/>
                <w:numId w:val="0"/>
              </w:numPr>
              <w:spacing w:line="240" w:lineRule="auto"/>
              <w:ind w:left="720"/>
              <w:rPr>
                <w:rStyle w:val="FontStyle13"/>
                <w:rFonts w:ascii="Avenir Next LT Pro" w:hAnsi="Avenir Next LT Pro"/>
                <w:sz w:val="20"/>
                <w:szCs w:val="20"/>
                <w:lang w:val="es-ES_tradnl" w:eastAsia="es-ES_tradnl"/>
              </w:rPr>
            </w:pPr>
          </w:p>
          <w:p w14:paraId="44E6998D"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Coordinar y supervisar a las áreas de la Dirección de Contabilidad en las auditorías, visitas e inspecciones, respecto de las diferentes revisiones contables y/o administrativas que se realicen en el Tribunal.</w:t>
            </w:r>
          </w:p>
          <w:p w14:paraId="5D9D7DA1"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Llevar un control periódico en las auditorías que se presenten en el Tribunal, realizando los registros y resultados de una forma transparente.</w:t>
            </w:r>
          </w:p>
          <w:p w14:paraId="7DE9674C" w14:textId="0F4C7FB5"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 xml:space="preserve">Evaluar y dar el seguimiento correspondiente a los requerimientos del Órgano </w:t>
            </w:r>
            <w:r w:rsidR="000574D8" w:rsidRPr="00B178F1">
              <w:rPr>
                <w:rFonts w:ascii="Avenir Next LT Pro" w:hAnsi="Avenir Next LT Pro"/>
                <w:sz w:val="20"/>
                <w:szCs w:val="20"/>
              </w:rPr>
              <w:t xml:space="preserve">Interno </w:t>
            </w:r>
            <w:r w:rsidRPr="00B178F1">
              <w:rPr>
                <w:rFonts w:ascii="Avenir Next LT Pro" w:hAnsi="Avenir Next LT Pro"/>
                <w:sz w:val="20"/>
                <w:szCs w:val="20"/>
              </w:rPr>
              <w:t>de Control del Tribunal de Justicia Administrativa.</w:t>
            </w:r>
          </w:p>
          <w:p w14:paraId="7E2CB854"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Dar respuesta en tiempo y forma a los diferentes requerimientos de los distintos entes fiscalizadores de los tres órdenes de Gobierno.</w:t>
            </w:r>
          </w:p>
          <w:p w14:paraId="14A87A1C"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Elaboración de informes, oficios y documentos referentes a la Dirección de Contabilidad con las diversas instancias de fiscalización, con la finalidad de obtener soluciones en los requerimientos planteados del Tribunal.</w:t>
            </w:r>
          </w:p>
          <w:p w14:paraId="1E6146EF"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 xml:space="preserve">Hacer del conocimiento al Titular del Área de adscripción o al Oficial Mayor de las irregularidades que se advierten de la revisión y fiscalización de los informes de avance de gestión financiera. </w:t>
            </w:r>
          </w:p>
          <w:p w14:paraId="14EB1299" w14:textId="77777777"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Fonts w:ascii="Avenir Next LT Pro" w:hAnsi="Avenir Next LT Pro"/>
                <w:sz w:val="20"/>
                <w:szCs w:val="20"/>
              </w:rPr>
              <w:t>Hacer del conocimiento al Titular del Área de adscripción o al Oficial Mayor cuando se conozca de un hecho u omisión que pueda implicar alguna infracción.</w:t>
            </w:r>
          </w:p>
          <w:p w14:paraId="19352DE8" w14:textId="131336E2" w:rsidR="002D4B6F" w:rsidRPr="00B178F1" w:rsidRDefault="002D4B6F" w:rsidP="007F4970">
            <w:pPr>
              <w:pStyle w:val="Style7"/>
              <w:widowControl/>
              <w:numPr>
                <w:ilvl w:val="0"/>
                <w:numId w:val="59"/>
              </w:numPr>
              <w:tabs>
                <w:tab w:val="left" w:pos="298"/>
              </w:tabs>
              <w:spacing w:line="240" w:lineRule="auto"/>
              <w:rPr>
                <w:rFonts w:ascii="Avenir Next LT Pro" w:hAnsi="Avenir Next LT Pro"/>
                <w:sz w:val="20"/>
                <w:szCs w:val="20"/>
              </w:rPr>
            </w:pPr>
            <w:r w:rsidRPr="00B178F1">
              <w:rPr>
                <w:rStyle w:val="FontStyle13"/>
                <w:rFonts w:ascii="Avenir Next LT Pro" w:hAnsi="Avenir Next LT Pro"/>
                <w:sz w:val="20"/>
                <w:szCs w:val="20"/>
                <w:lang w:val="es-ES_tradnl" w:eastAsia="es-ES_tradnl"/>
              </w:rPr>
              <w:t>Las demás que las disposiciones legales que le atribuyan, así como aquellas que le confiera la Titular de la Dirección de Contabilidad.</w:t>
            </w:r>
          </w:p>
          <w:p w14:paraId="282EEB35" w14:textId="77777777" w:rsidR="002D4B6F" w:rsidRPr="00B178F1" w:rsidRDefault="002D4B6F" w:rsidP="007F4970">
            <w:pPr>
              <w:pStyle w:val="Style7"/>
              <w:widowControl/>
              <w:numPr>
                <w:ilvl w:val="0"/>
                <w:numId w:val="0"/>
              </w:numPr>
              <w:tabs>
                <w:tab w:val="left" w:pos="298"/>
              </w:tabs>
              <w:spacing w:line="240" w:lineRule="auto"/>
              <w:ind w:left="720"/>
              <w:rPr>
                <w:rFonts w:ascii="Avenir Next LT Pro" w:hAnsi="Avenir Next LT Pro"/>
                <w:sz w:val="20"/>
                <w:szCs w:val="20"/>
              </w:rPr>
            </w:pPr>
          </w:p>
        </w:tc>
      </w:tr>
    </w:tbl>
    <w:p w14:paraId="5C2CB107" w14:textId="77777777" w:rsidR="002D4B6F" w:rsidRPr="00B178F1" w:rsidRDefault="002D4B6F" w:rsidP="00EA0F49">
      <w:pPr>
        <w:rPr>
          <w:rFonts w:ascii="Avenir Next LT Pro" w:hAnsi="Avenir Next LT Pro"/>
        </w:rPr>
      </w:pPr>
    </w:p>
    <w:sectPr w:rsidR="002D4B6F" w:rsidRPr="00B178F1" w:rsidSect="007F5839">
      <w:headerReference w:type="even" r:id="rId11"/>
      <w:headerReference w:type="default" r:id="rId12"/>
      <w:footerReference w:type="even" r:id="rId13"/>
      <w:footerReference w:type="default" r:id="rId14"/>
      <w:headerReference w:type="first" r:id="rId15"/>
      <w:footerReference w:type="first" r:id="rId16"/>
      <w:pgSz w:w="12242" w:h="15842" w:code="1"/>
      <w:pgMar w:top="816" w:right="902"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E264A" w14:textId="77777777" w:rsidR="007C0654" w:rsidRDefault="007C0654">
      <w:r>
        <w:separator/>
      </w:r>
    </w:p>
  </w:endnote>
  <w:endnote w:type="continuationSeparator" w:id="0">
    <w:p w14:paraId="4200EE2A" w14:textId="77777777" w:rsidR="007C0654" w:rsidRDefault="007C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BE31F" w14:textId="77777777" w:rsidR="007F4970" w:rsidRDefault="007F497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9F0F" w14:textId="77777777" w:rsidR="007F4970" w:rsidRPr="00A62E2D" w:rsidRDefault="007F4970" w:rsidP="00227A14">
    <w:pPr>
      <w:pStyle w:val="Piedepgina"/>
      <w:tabs>
        <w:tab w:val="clear" w:pos="4320"/>
        <w:tab w:val="clear" w:pos="8640"/>
        <w:tab w:val="center" w:pos="0"/>
      </w:tabs>
      <w:rPr>
        <w:rFonts w:ascii="Century Gothic" w:hAnsi="Century Gothic" w:cs="Arial"/>
        <w:sz w:val="18"/>
      </w:rPr>
    </w:pPr>
    <w:r w:rsidRPr="00A62E2D">
      <w:rPr>
        <w:rFonts w:ascii="Century Gothic" w:hAnsi="Century Gothic" w:cs="Arial"/>
        <w:sz w:val="18"/>
      </w:rPr>
      <w:t xml:space="preserve"> F</w:t>
    </w:r>
    <w:r>
      <w:rPr>
        <w:rFonts w:ascii="Century Gothic" w:hAnsi="Century Gothic" w:cs="Arial"/>
        <w:sz w:val="18"/>
      </w:rPr>
      <w:t>G-005</w:t>
    </w:r>
    <w:r w:rsidRPr="00A62E2D">
      <w:rPr>
        <w:rFonts w:ascii="Century Gothic" w:hAnsi="Century Gothic" w:cs="Arial"/>
        <w:sz w:val="18"/>
      </w:rPr>
      <w:t xml:space="preserve"> Rev. 00</w:t>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sidRPr="00A62E2D">
      <w:rPr>
        <w:rFonts w:ascii="Century Gothic" w:hAnsi="Century Gothic" w:cs="Arial"/>
        <w:sz w:val="18"/>
      </w:rPr>
      <w:tab/>
    </w:r>
    <w:r>
      <w:rPr>
        <w:rFonts w:ascii="Century Gothic" w:hAnsi="Century Gothic" w:cs="Arial"/>
        <w:sz w:val="18"/>
      </w:rPr>
      <w:tab/>
    </w:r>
    <w:r>
      <w:rPr>
        <w:rFonts w:ascii="Century Gothic" w:hAnsi="Century Gothic" w:cs="Arial"/>
        <w:sz w:val="18"/>
      </w:rPr>
      <w:tab/>
    </w:r>
    <w:r>
      <w:rPr>
        <w:rFonts w:ascii="Century Gothic" w:hAnsi="Century Gothic" w:cs="Arial"/>
        <w:sz w:val="18"/>
      </w:rPr>
      <w:tab/>
    </w:r>
    <w:r w:rsidRPr="00A62E2D">
      <w:rPr>
        <w:rFonts w:ascii="Century Gothic" w:hAnsi="Century Gothic" w:cs="Arial"/>
        <w:sz w:val="18"/>
      </w:rPr>
      <w:tab/>
      <w:t xml:space="preserve"> </w:t>
    </w:r>
    <w:r w:rsidRPr="004E48BB">
      <w:rPr>
        <w:rFonts w:ascii="Century Gothic" w:hAnsi="Century Gothic" w:cs="Arial"/>
        <w:sz w:val="18"/>
      </w:rPr>
      <w:fldChar w:fldCharType="begin"/>
    </w:r>
    <w:r w:rsidRPr="004E48BB">
      <w:rPr>
        <w:rFonts w:ascii="Century Gothic" w:hAnsi="Century Gothic" w:cs="Arial"/>
        <w:sz w:val="18"/>
      </w:rPr>
      <w:instrText>PAGE   \* MERGEFORMAT</w:instrText>
    </w:r>
    <w:r w:rsidRPr="004E48BB">
      <w:rPr>
        <w:rFonts w:ascii="Century Gothic" w:hAnsi="Century Gothic" w:cs="Arial"/>
        <w:sz w:val="18"/>
      </w:rPr>
      <w:fldChar w:fldCharType="separate"/>
    </w:r>
    <w:r w:rsidRPr="00336C64">
      <w:rPr>
        <w:rFonts w:ascii="Century Gothic" w:hAnsi="Century Gothic" w:cs="Arial"/>
        <w:noProof/>
        <w:sz w:val="18"/>
        <w:lang w:val="es-ES"/>
      </w:rPr>
      <w:t>2</w:t>
    </w:r>
    <w:r w:rsidRPr="004E48BB">
      <w:rPr>
        <w:rFonts w:ascii="Century Gothic" w:hAnsi="Century Gothic"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80BC" w14:textId="77777777" w:rsidR="008833FF" w:rsidRDefault="00883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390C" w14:textId="77777777" w:rsidR="007C0654" w:rsidRDefault="007C0654">
      <w:r>
        <w:separator/>
      </w:r>
    </w:p>
  </w:footnote>
  <w:footnote w:type="continuationSeparator" w:id="0">
    <w:p w14:paraId="3DFC7C63" w14:textId="77777777" w:rsidR="007C0654" w:rsidRDefault="007C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5851" w14:textId="77777777" w:rsidR="008833FF" w:rsidRDefault="00883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15BD" w14:textId="710C7813" w:rsidR="007F4970" w:rsidRPr="00643D9F" w:rsidRDefault="00B178F1" w:rsidP="00643D9F">
    <w:pPr>
      <w:pStyle w:val="Encabezado"/>
      <w:jc w:val="right"/>
      <w:rPr>
        <w:rFonts w:ascii="Century Gothic" w:hAnsi="Century Gothic" w:cs="Arial"/>
        <w:b/>
        <w:bCs/>
        <w:lang w:val="es-MX"/>
      </w:rPr>
    </w:pPr>
    <w:r>
      <w:rPr>
        <w:noProof/>
      </w:rPr>
      <w:drawing>
        <wp:anchor distT="0" distB="0" distL="114300" distR="114300" simplePos="0" relativeHeight="251665408" behindDoc="0" locked="0" layoutInCell="1" allowOverlap="1" wp14:anchorId="2B23B807" wp14:editId="74C01938">
          <wp:simplePos x="0" y="0"/>
          <wp:positionH relativeFrom="margin">
            <wp:align>left</wp:align>
          </wp:positionH>
          <wp:positionV relativeFrom="paragraph">
            <wp:posOffset>-152400</wp:posOffset>
          </wp:positionV>
          <wp:extent cx="1581434" cy="885825"/>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434" cy="885825"/>
                  </a:xfrm>
                  <a:prstGeom prst="rect">
                    <a:avLst/>
                  </a:prstGeom>
                </pic:spPr>
              </pic:pic>
            </a:graphicData>
          </a:graphic>
          <wp14:sizeRelH relativeFrom="page">
            <wp14:pctWidth>0</wp14:pctWidth>
          </wp14:sizeRelH>
          <wp14:sizeRelV relativeFrom="page">
            <wp14:pctHeight>0</wp14:pctHeight>
          </wp14:sizeRelV>
        </wp:anchor>
      </w:drawing>
    </w:r>
    <w:r w:rsidR="007F4970" w:rsidRPr="00643D9F">
      <w:rPr>
        <w:rFonts w:ascii="Century Gothic" w:hAnsi="Century Gothic" w:cs="Arial"/>
        <w:b/>
        <w:bCs/>
        <w:lang w:val="es-MX"/>
      </w:rPr>
      <w:t>PERFIL DE PUESTO</w:t>
    </w:r>
  </w:p>
  <w:p w14:paraId="3273CB67" w14:textId="77777777" w:rsidR="007F4970" w:rsidRPr="00643D9F" w:rsidRDefault="007F4970" w:rsidP="00643D9F">
    <w:pPr>
      <w:jc w:val="right"/>
      <w:rPr>
        <w:rFonts w:ascii="Century Gothic" w:hAnsi="Century Gothic" w:cs="Arial"/>
        <w:bCs/>
      </w:rPr>
    </w:pPr>
  </w:p>
  <w:p w14:paraId="1F4EFCCC" w14:textId="08EE3A3B" w:rsidR="007F4970" w:rsidRDefault="007F4970" w:rsidP="00643D9F">
    <w:pPr>
      <w:jc w:val="right"/>
      <w:rPr>
        <w:rFonts w:ascii="Century Gothic" w:hAnsi="Century Gothic" w:cs="Arial"/>
        <w:bCs/>
        <w:u w:val="single"/>
      </w:rPr>
    </w:pPr>
    <w:r w:rsidRPr="00643D9F">
      <w:rPr>
        <w:rFonts w:ascii="Century Gothic" w:hAnsi="Century Gothic" w:cs="Arial"/>
        <w:bCs/>
      </w:rPr>
      <w:t>Fecha de actualización:</w:t>
    </w:r>
    <w:r w:rsidRPr="00643D9F">
      <w:rPr>
        <w:rFonts w:ascii="Century Gothic" w:hAnsi="Century Gothic" w:cs="Arial"/>
        <w:bCs/>
        <w:u w:val="single"/>
      </w:rPr>
      <w:t xml:space="preserve"> </w:t>
    </w:r>
    <w:r w:rsidR="00E015B4">
      <w:rPr>
        <w:rFonts w:ascii="Century Gothic" w:hAnsi="Century Gothic" w:cs="Arial"/>
        <w:bCs/>
        <w:u w:val="single"/>
      </w:rPr>
      <w:t>31</w:t>
    </w:r>
    <w:r>
      <w:rPr>
        <w:rFonts w:ascii="Century Gothic" w:hAnsi="Century Gothic" w:cs="Arial"/>
        <w:bCs/>
        <w:u w:val="single"/>
      </w:rPr>
      <w:t>/</w:t>
    </w:r>
    <w:r w:rsidR="00A40559">
      <w:rPr>
        <w:rFonts w:ascii="Century Gothic" w:hAnsi="Century Gothic" w:cs="Arial"/>
        <w:bCs/>
        <w:u w:val="single"/>
      </w:rPr>
      <w:t>0</w:t>
    </w:r>
    <w:r w:rsidR="00E015B4">
      <w:rPr>
        <w:rFonts w:ascii="Century Gothic" w:hAnsi="Century Gothic" w:cs="Arial"/>
        <w:bCs/>
        <w:u w:val="single"/>
      </w:rPr>
      <w:t>3</w:t>
    </w:r>
    <w:r>
      <w:rPr>
        <w:rFonts w:ascii="Century Gothic" w:hAnsi="Century Gothic" w:cs="Arial"/>
        <w:bCs/>
        <w:u w:val="single"/>
      </w:rPr>
      <w:t>/202</w:t>
    </w:r>
    <w:r w:rsidR="00A40559">
      <w:rPr>
        <w:rFonts w:ascii="Century Gothic" w:hAnsi="Century Gothic" w:cs="Arial"/>
        <w:bCs/>
        <w:u w:val="single"/>
      </w:rPr>
      <w:t>5</w:t>
    </w:r>
  </w:p>
  <w:p w14:paraId="53D44148" w14:textId="7F151934" w:rsidR="007F4970" w:rsidRPr="009F1F09" w:rsidRDefault="007F4970" w:rsidP="00643D9F">
    <w:pPr>
      <w:jc w:val="right"/>
      <w:rPr>
        <w:rFonts w:ascii="Century Gothic" w:hAnsi="Century Gothic" w:cs="Arial"/>
        <w:bCs/>
        <w:u w:val="single"/>
      </w:rPr>
    </w:pPr>
    <w:r>
      <w:rPr>
        <w:rFonts w:ascii="Century Gothic" w:hAnsi="Century Gothic" w:cs="Arial"/>
        <w:bCs/>
      </w:rPr>
      <w:t xml:space="preserve">Fecha de validación: </w:t>
    </w:r>
    <w:r w:rsidR="003F2EED">
      <w:rPr>
        <w:rFonts w:ascii="Century Gothic" w:hAnsi="Century Gothic" w:cs="Arial"/>
        <w:bCs/>
        <w:u w:val="single"/>
      </w:rPr>
      <w:t>0</w:t>
    </w:r>
    <w:r w:rsidR="00E015B4">
      <w:rPr>
        <w:rFonts w:ascii="Century Gothic" w:hAnsi="Century Gothic" w:cs="Arial"/>
        <w:bCs/>
        <w:u w:val="single"/>
      </w:rPr>
      <w:t>1</w:t>
    </w:r>
    <w:r w:rsidRPr="009F1F09">
      <w:rPr>
        <w:rFonts w:ascii="Century Gothic" w:hAnsi="Century Gothic" w:cs="Arial"/>
        <w:bCs/>
        <w:u w:val="single"/>
      </w:rPr>
      <w:t>/</w:t>
    </w:r>
    <w:r w:rsidR="00D55743">
      <w:rPr>
        <w:rFonts w:ascii="Century Gothic" w:hAnsi="Century Gothic" w:cs="Arial"/>
        <w:bCs/>
        <w:u w:val="single"/>
      </w:rPr>
      <w:t>0</w:t>
    </w:r>
    <w:r w:rsidR="00E015B4">
      <w:rPr>
        <w:rFonts w:ascii="Century Gothic" w:hAnsi="Century Gothic" w:cs="Arial"/>
        <w:bCs/>
        <w:u w:val="single"/>
      </w:rPr>
      <w:t>4</w:t>
    </w:r>
    <w:r w:rsidRPr="009F1F09">
      <w:rPr>
        <w:rFonts w:ascii="Century Gothic" w:hAnsi="Century Gothic" w:cs="Arial"/>
        <w:bCs/>
        <w:u w:val="single"/>
      </w:rPr>
      <w:t>/202</w:t>
    </w:r>
    <w:r w:rsidR="00D55743">
      <w:rPr>
        <w:rFonts w:ascii="Century Gothic" w:hAnsi="Century Gothic" w:cs="Arial"/>
        <w:bCs/>
        <w:u w:val="single"/>
      </w:rPr>
      <w:t>5</w:t>
    </w:r>
  </w:p>
  <w:p w14:paraId="3444D170" w14:textId="77777777" w:rsidR="007F4970" w:rsidRPr="009F1F09" w:rsidRDefault="007F4970" w:rsidP="00643D9F">
    <w:pPr>
      <w:rPr>
        <w:rFonts w:ascii="Century Gothic" w:hAnsi="Century Gothic" w:cs="Arial"/>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2E05" w14:textId="77777777" w:rsidR="00936A0C" w:rsidRDefault="00936A0C" w:rsidP="00936A0C">
    <w:pPr>
      <w:pStyle w:val="Encabezado"/>
      <w:jc w:val="center"/>
    </w:pPr>
  </w:p>
  <w:tbl>
    <w:tblPr>
      <w:tblStyle w:val="Tablaconcuadrcula"/>
      <w:tblW w:w="13195" w:type="dxa"/>
      <w:tblInd w:w="-1706" w:type="dxa"/>
      <w:tblLook w:val="04A0" w:firstRow="1" w:lastRow="0" w:firstColumn="1" w:lastColumn="0" w:noHBand="0" w:noVBand="1"/>
    </w:tblPr>
    <w:tblGrid>
      <w:gridCol w:w="443"/>
      <w:gridCol w:w="4280"/>
      <w:gridCol w:w="443"/>
      <w:gridCol w:w="443"/>
      <w:gridCol w:w="2420"/>
      <w:gridCol w:w="442"/>
      <w:gridCol w:w="4724"/>
    </w:tblGrid>
    <w:tr w:rsidR="00A32E97" w14:paraId="034CB781" w14:textId="77777777" w:rsidTr="00A32E97">
      <w:trPr>
        <w:trHeight w:val="248"/>
      </w:trPr>
      <w:tc>
        <w:tcPr>
          <w:tcW w:w="4723" w:type="dxa"/>
          <w:gridSpan w:val="2"/>
          <w:tcBorders>
            <w:top w:val="nil"/>
            <w:left w:val="nil"/>
            <w:bottom w:val="single" w:sz="24" w:space="0" w:color="1F3864" w:themeColor="accent1" w:themeShade="80"/>
            <w:right w:val="nil"/>
          </w:tcBorders>
        </w:tcPr>
        <w:p w14:paraId="6B3660A9" w14:textId="77777777" w:rsidR="00A32E97" w:rsidRPr="00CE3201" w:rsidRDefault="00A32E97" w:rsidP="00936A0C">
          <w:pPr>
            <w:pStyle w:val="Encabezado"/>
            <w:rPr>
              <w:b/>
              <w:bCs/>
              <w:color w:val="2F5496" w:themeColor="accent1" w:themeShade="BF"/>
            </w:rPr>
          </w:pPr>
        </w:p>
      </w:tc>
      <w:tc>
        <w:tcPr>
          <w:tcW w:w="443" w:type="dxa"/>
          <w:tcBorders>
            <w:top w:val="nil"/>
            <w:left w:val="nil"/>
            <w:bottom w:val="nil"/>
            <w:right w:val="nil"/>
          </w:tcBorders>
        </w:tcPr>
        <w:p w14:paraId="7151ECCC" w14:textId="77777777" w:rsidR="00A32E97" w:rsidRPr="00CE3201" w:rsidRDefault="00A32E97" w:rsidP="00936A0C">
          <w:pPr>
            <w:pStyle w:val="Encabezado"/>
            <w:jc w:val="center"/>
            <w:rPr>
              <w:b/>
              <w:bCs/>
              <w:color w:val="2F5496" w:themeColor="accent1" w:themeShade="BF"/>
            </w:rPr>
          </w:pPr>
        </w:p>
      </w:tc>
      <w:tc>
        <w:tcPr>
          <w:tcW w:w="443" w:type="dxa"/>
          <w:tcBorders>
            <w:top w:val="nil"/>
            <w:left w:val="nil"/>
            <w:bottom w:val="nil"/>
            <w:right w:val="nil"/>
          </w:tcBorders>
        </w:tcPr>
        <w:p w14:paraId="20273459" w14:textId="7C26A341" w:rsidR="00A32E97" w:rsidRPr="00CE3201" w:rsidRDefault="00A32E97" w:rsidP="00936A0C">
          <w:pPr>
            <w:pStyle w:val="Encabezado"/>
            <w:jc w:val="center"/>
            <w:rPr>
              <w:b/>
              <w:bCs/>
              <w:color w:val="2F5496" w:themeColor="accent1" w:themeShade="BF"/>
            </w:rPr>
          </w:pPr>
        </w:p>
      </w:tc>
      <w:tc>
        <w:tcPr>
          <w:tcW w:w="2420" w:type="dxa"/>
          <w:vMerge w:val="restart"/>
          <w:tcBorders>
            <w:top w:val="nil"/>
            <w:left w:val="nil"/>
            <w:bottom w:val="nil"/>
            <w:right w:val="nil"/>
          </w:tcBorders>
        </w:tcPr>
        <w:p w14:paraId="1B10050A" w14:textId="77777777" w:rsidR="00A32E97" w:rsidRPr="00CE3201" w:rsidRDefault="00A32E97" w:rsidP="00936A0C">
          <w:pPr>
            <w:pStyle w:val="Encabezado"/>
            <w:jc w:val="center"/>
            <w:rPr>
              <w:b/>
              <w:bCs/>
              <w:color w:val="2F5496" w:themeColor="accent1" w:themeShade="BF"/>
            </w:rPr>
          </w:pPr>
          <w:r>
            <w:rPr>
              <w:noProof/>
            </w:rPr>
            <w:drawing>
              <wp:anchor distT="0" distB="0" distL="114300" distR="114300" simplePos="0" relativeHeight="251667456" behindDoc="0" locked="0" layoutInCell="1" allowOverlap="1" wp14:anchorId="645C8F62" wp14:editId="17F97C5D">
                <wp:simplePos x="0" y="0"/>
                <wp:positionH relativeFrom="margin">
                  <wp:posOffset>126365</wp:posOffset>
                </wp:positionH>
                <wp:positionV relativeFrom="paragraph">
                  <wp:posOffset>-155575</wp:posOffset>
                </wp:positionV>
                <wp:extent cx="1190625" cy="761365"/>
                <wp:effectExtent l="0" t="0" r="9525" b="63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14308" cy="776509"/>
                        </a:xfrm>
                        <a:prstGeom prst="rect">
                          <a:avLst/>
                        </a:prstGeom>
                      </pic:spPr>
                    </pic:pic>
                  </a:graphicData>
                </a:graphic>
                <wp14:sizeRelH relativeFrom="page">
                  <wp14:pctWidth>0</wp14:pctWidth>
                </wp14:sizeRelH>
                <wp14:sizeRelV relativeFrom="page">
                  <wp14:pctHeight>0</wp14:pctHeight>
                </wp14:sizeRelV>
              </wp:anchor>
            </w:drawing>
          </w:r>
        </w:p>
      </w:tc>
      <w:tc>
        <w:tcPr>
          <w:tcW w:w="442" w:type="dxa"/>
          <w:tcBorders>
            <w:top w:val="nil"/>
            <w:left w:val="nil"/>
            <w:bottom w:val="nil"/>
            <w:right w:val="nil"/>
          </w:tcBorders>
        </w:tcPr>
        <w:p w14:paraId="509E07C8" w14:textId="77777777" w:rsidR="00A32E97" w:rsidRPr="00CE3201" w:rsidRDefault="00A32E97" w:rsidP="00936A0C">
          <w:pPr>
            <w:pStyle w:val="Encabezado"/>
            <w:jc w:val="center"/>
            <w:rPr>
              <w:b/>
              <w:bCs/>
              <w:color w:val="2F5496" w:themeColor="accent1" w:themeShade="BF"/>
            </w:rPr>
          </w:pPr>
        </w:p>
      </w:tc>
      <w:tc>
        <w:tcPr>
          <w:tcW w:w="4724" w:type="dxa"/>
          <w:tcBorders>
            <w:top w:val="nil"/>
            <w:left w:val="nil"/>
            <w:bottom w:val="single" w:sz="24" w:space="0" w:color="1F3864"/>
            <w:right w:val="nil"/>
          </w:tcBorders>
        </w:tcPr>
        <w:p w14:paraId="599D5181" w14:textId="77777777" w:rsidR="00A32E97" w:rsidRPr="00CE3201" w:rsidRDefault="00A32E97" w:rsidP="00936A0C">
          <w:pPr>
            <w:pStyle w:val="Encabezado"/>
            <w:jc w:val="center"/>
            <w:rPr>
              <w:b/>
              <w:bCs/>
              <w:color w:val="2F5496" w:themeColor="accent1" w:themeShade="BF"/>
            </w:rPr>
          </w:pPr>
        </w:p>
      </w:tc>
    </w:tr>
    <w:tr w:rsidR="00A32E97" w14:paraId="738F6EFE" w14:textId="77777777" w:rsidTr="00A32E97">
      <w:trPr>
        <w:trHeight w:val="265"/>
      </w:trPr>
      <w:tc>
        <w:tcPr>
          <w:tcW w:w="443" w:type="dxa"/>
          <w:tcBorders>
            <w:top w:val="nil"/>
            <w:left w:val="nil"/>
            <w:bottom w:val="single" w:sz="24" w:space="0" w:color="1F3864" w:themeColor="accent1" w:themeShade="80"/>
            <w:right w:val="nil"/>
          </w:tcBorders>
        </w:tcPr>
        <w:p w14:paraId="766CCFBE" w14:textId="77777777" w:rsidR="00A32E97" w:rsidRPr="00CE3201" w:rsidRDefault="00A32E97" w:rsidP="00936A0C">
          <w:pPr>
            <w:pStyle w:val="Encabezado"/>
            <w:jc w:val="center"/>
            <w:rPr>
              <w:b/>
              <w:bCs/>
              <w:color w:val="2F5496" w:themeColor="accent1" w:themeShade="BF"/>
            </w:rPr>
          </w:pPr>
        </w:p>
      </w:tc>
      <w:tc>
        <w:tcPr>
          <w:tcW w:w="5166" w:type="dxa"/>
          <w:gridSpan w:val="3"/>
          <w:tcBorders>
            <w:top w:val="nil"/>
            <w:left w:val="nil"/>
            <w:bottom w:val="single" w:sz="24" w:space="0" w:color="1F3864" w:themeColor="accent1" w:themeShade="80"/>
            <w:right w:val="nil"/>
          </w:tcBorders>
        </w:tcPr>
        <w:p w14:paraId="31288A15" w14:textId="6EF6356F" w:rsidR="00A32E97" w:rsidRPr="00CE3201" w:rsidRDefault="00A32E97" w:rsidP="00936A0C">
          <w:pPr>
            <w:pStyle w:val="Encabezado"/>
            <w:jc w:val="center"/>
            <w:rPr>
              <w:b/>
              <w:bCs/>
              <w:color w:val="2F5496" w:themeColor="accent1" w:themeShade="BF"/>
            </w:rPr>
          </w:pPr>
        </w:p>
      </w:tc>
      <w:tc>
        <w:tcPr>
          <w:tcW w:w="2420" w:type="dxa"/>
          <w:vMerge/>
          <w:tcBorders>
            <w:top w:val="nil"/>
            <w:left w:val="nil"/>
            <w:bottom w:val="nil"/>
            <w:right w:val="nil"/>
          </w:tcBorders>
        </w:tcPr>
        <w:p w14:paraId="7B4626A3" w14:textId="77777777" w:rsidR="00A32E97" w:rsidRPr="00CE3201" w:rsidRDefault="00A32E97" w:rsidP="00936A0C">
          <w:pPr>
            <w:pStyle w:val="Encabezado"/>
            <w:jc w:val="center"/>
            <w:rPr>
              <w:b/>
              <w:bCs/>
              <w:color w:val="2F5496" w:themeColor="accent1" w:themeShade="BF"/>
            </w:rPr>
          </w:pPr>
        </w:p>
      </w:tc>
      <w:tc>
        <w:tcPr>
          <w:tcW w:w="5166" w:type="dxa"/>
          <w:gridSpan w:val="2"/>
          <w:tcBorders>
            <w:top w:val="nil"/>
            <w:left w:val="nil"/>
            <w:bottom w:val="single" w:sz="24" w:space="0" w:color="1F3864"/>
            <w:right w:val="nil"/>
          </w:tcBorders>
        </w:tcPr>
        <w:p w14:paraId="4D453858" w14:textId="77777777" w:rsidR="00A32E97" w:rsidRPr="00CE3201" w:rsidRDefault="00A32E97" w:rsidP="00936A0C">
          <w:pPr>
            <w:pStyle w:val="Encabezado"/>
            <w:jc w:val="center"/>
            <w:rPr>
              <w:b/>
              <w:bCs/>
              <w:color w:val="2F5496" w:themeColor="accent1" w:themeShade="BF"/>
            </w:rPr>
          </w:pPr>
        </w:p>
      </w:tc>
    </w:tr>
  </w:tbl>
  <w:p w14:paraId="60A1FD1C" w14:textId="77777777" w:rsidR="00936A0C" w:rsidRDefault="00936A0C" w:rsidP="00936A0C">
    <w:pPr>
      <w:pStyle w:val="Encabezado"/>
      <w:jc w:val="center"/>
    </w:pPr>
  </w:p>
  <w:p w14:paraId="4177F84F" w14:textId="77777777" w:rsidR="00936A0C" w:rsidRDefault="00936A0C" w:rsidP="00936A0C">
    <w:pPr>
      <w:tabs>
        <w:tab w:val="left" w:pos="6801"/>
      </w:tabs>
      <w:jc w:val="right"/>
      <w:rPr>
        <w:rFonts w:ascii="Century Gothic" w:hAnsi="Century Gothic"/>
        <w:b/>
        <w:bCs/>
        <w:sz w:val="18"/>
        <w:szCs w:val="18"/>
        <w:lang w:val="es-ES"/>
      </w:rPr>
    </w:pPr>
  </w:p>
  <w:p w14:paraId="327DC013" w14:textId="2F2B945A" w:rsidR="00936A0C" w:rsidRPr="004E48BB" w:rsidRDefault="00936A0C" w:rsidP="00936A0C">
    <w:pPr>
      <w:tabs>
        <w:tab w:val="left" w:pos="6801"/>
      </w:tabs>
      <w:jc w:val="right"/>
      <w:rPr>
        <w:rFonts w:ascii="Century Gothic" w:hAnsi="Century Gothic"/>
        <w:sz w:val="18"/>
        <w:szCs w:val="18"/>
      </w:rPr>
    </w:pPr>
    <w:r w:rsidRPr="004E48BB">
      <w:rPr>
        <w:rFonts w:ascii="Century Gothic" w:hAnsi="Century Gothic"/>
        <w:b/>
        <w:bCs/>
        <w:sz w:val="18"/>
        <w:szCs w:val="18"/>
        <w:lang w:val="es-ES"/>
      </w:rPr>
      <w:t xml:space="preserve">Elaborado por: </w:t>
    </w:r>
    <w:r>
      <w:rPr>
        <w:rFonts w:ascii="Century Gothic" w:hAnsi="Century Gothic"/>
        <w:sz w:val="18"/>
        <w:szCs w:val="18"/>
        <w:lang w:val="es-ES"/>
      </w:rPr>
      <w:t>LIC.</w:t>
    </w:r>
    <w:r w:rsidRPr="004E48BB">
      <w:rPr>
        <w:rFonts w:ascii="Century Gothic" w:hAnsi="Century Gothic"/>
        <w:sz w:val="18"/>
        <w:szCs w:val="18"/>
        <w:lang w:val="es-ES"/>
      </w:rPr>
      <w:t xml:space="preserve"> </w:t>
    </w:r>
    <w:r>
      <w:rPr>
        <w:rFonts w:ascii="Century Gothic" w:hAnsi="Century Gothic"/>
        <w:sz w:val="18"/>
        <w:szCs w:val="18"/>
        <w:lang w:val="es-ES"/>
      </w:rPr>
      <w:t>MARÍA GUADALUPE SAUCEDO SÁNCHEZ</w:t>
    </w:r>
    <w:r w:rsidRPr="004E48BB">
      <w:rPr>
        <w:rFonts w:ascii="Century Gothic" w:hAnsi="Century Gothic"/>
        <w:sz w:val="18"/>
        <w:szCs w:val="18"/>
        <w:lang w:val="es-ES"/>
      </w:rPr>
      <w:t>, OFICIAL MAYOR.</w:t>
    </w:r>
  </w:p>
  <w:p w14:paraId="1D3E566C" w14:textId="3694E750" w:rsidR="00936A0C" w:rsidRPr="004E48BB" w:rsidRDefault="00936A0C" w:rsidP="00936A0C">
    <w:pPr>
      <w:tabs>
        <w:tab w:val="left" w:pos="6801"/>
      </w:tabs>
      <w:jc w:val="right"/>
      <w:rPr>
        <w:rFonts w:ascii="Century Gothic" w:hAnsi="Century Gothic"/>
        <w:sz w:val="18"/>
        <w:szCs w:val="18"/>
      </w:rPr>
    </w:pPr>
    <w:r w:rsidRPr="004E48BB">
      <w:rPr>
        <w:rFonts w:ascii="Century Gothic" w:hAnsi="Century Gothic"/>
        <w:b/>
        <w:bCs/>
        <w:sz w:val="18"/>
        <w:szCs w:val="18"/>
        <w:lang w:val="es-ES"/>
      </w:rPr>
      <w:t xml:space="preserve">Autorizado por: </w:t>
    </w:r>
    <w:r w:rsidRPr="004E48BB">
      <w:rPr>
        <w:rFonts w:ascii="Century Gothic" w:hAnsi="Century Gothic"/>
        <w:sz w:val="18"/>
        <w:szCs w:val="18"/>
        <w:lang w:val="es-ES"/>
      </w:rPr>
      <w:t xml:space="preserve">LIC. </w:t>
    </w:r>
    <w:r>
      <w:rPr>
        <w:rFonts w:ascii="Century Gothic" w:hAnsi="Century Gothic"/>
        <w:sz w:val="18"/>
        <w:szCs w:val="18"/>
        <w:lang w:val="es-ES"/>
      </w:rPr>
      <w:t>OCTAVIO GUADALUPE ADAME JACINTO</w:t>
    </w:r>
    <w:r w:rsidRPr="004E48BB">
      <w:rPr>
        <w:rFonts w:ascii="Century Gothic" w:hAnsi="Century Gothic"/>
        <w:sz w:val="18"/>
        <w:szCs w:val="18"/>
        <w:lang w:val="es-ES"/>
      </w:rPr>
      <w:t>, SECRETARÍ</w:t>
    </w:r>
    <w:r>
      <w:rPr>
        <w:rFonts w:ascii="Century Gothic" w:hAnsi="Century Gothic"/>
        <w:sz w:val="18"/>
        <w:szCs w:val="18"/>
        <w:lang w:val="es-ES"/>
      </w:rPr>
      <w:t>O</w:t>
    </w:r>
    <w:r w:rsidRPr="004E48BB">
      <w:rPr>
        <w:rFonts w:ascii="Century Gothic" w:hAnsi="Century Gothic"/>
        <w:sz w:val="18"/>
        <w:szCs w:val="18"/>
        <w:lang w:val="es-ES"/>
      </w:rPr>
      <w:t xml:space="preserve"> TÉCNIC</w:t>
    </w:r>
    <w:r w:rsidR="008003AD">
      <w:rPr>
        <w:rFonts w:ascii="Century Gothic" w:hAnsi="Century Gothic"/>
        <w:sz w:val="18"/>
        <w:szCs w:val="18"/>
        <w:lang w:val="es-ES"/>
      </w:rPr>
      <w:t>O</w:t>
    </w:r>
    <w:r w:rsidRPr="004E48BB">
      <w:rPr>
        <w:rFonts w:ascii="Century Gothic" w:hAnsi="Century Gothic"/>
        <w:sz w:val="18"/>
        <w:szCs w:val="18"/>
        <w:lang w:val="es-ES"/>
      </w:rPr>
      <w:t>.</w:t>
    </w:r>
  </w:p>
  <w:p w14:paraId="4E273C69" w14:textId="6B24362A" w:rsidR="008A7C85" w:rsidRDefault="00936A0C" w:rsidP="00936A0C">
    <w:pPr>
      <w:pStyle w:val="Encabezado"/>
      <w:jc w:val="right"/>
      <w:rPr>
        <w:rFonts w:ascii="Century Gothic" w:hAnsi="Century Gothic" w:cs="Arial"/>
        <w:bCs/>
        <w:sz w:val="18"/>
        <w:szCs w:val="18"/>
        <w:u w:val="single"/>
      </w:rPr>
    </w:pPr>
    <w:r w:rsidRPr="004E48BB">
      <w:rPr>
        <w:rFonts w:ascii="Century Gothic" w:hAnsi="Century Gothic" w:cs="Arial"/>
        <w:bCs/>
        <w:sz w:val="18"/>
        <w:szCs w:val="18"/>
      </w:rPr>
      <w:t>Fecha de actualización:</w:t>
    </w:r>
    <w:r>
      <w:rPr>
        <w:rFonts w:ascii="Century Gothic" w:hAnsi="Century Gothic" w:cs="Arial"/>
        <w:bCs/>
        <w:sz w:val="18"/>
        <w:szCs w:val="18"/>
        <w:u w:val="single"/>
      </w:rPr>
      <w:t xml:space="preserve"> </w:t>
    </w:r>
    <w:r w:rsidR="00E015B4">
      <w:rPr>
        <w:rFonts w:ascii="Century Gothic" w:hAnsi="Century Gothic" w:cs="Arial"/>
        <w:bCs/>
        <w:sz w:val="18"/>
        <w:szCs w:val="18"/>
        <w:u w:val="single"/>
      </w:rPr>
      <w:t>31</w:t>
    </w:r>
    <w:r w:rsidR="00495567">
      <w:rPr>
        <w:rFonts w:ascii="Century Gothic" w:hAnsi="Century Gothic" w:cs="Arial"/>
        <w:bCs/>
        <w:sz w:val="18"/>
        <w:szCs w:val="18"/>
        <w:u w:val="single"/>
      </w:rPr>
      <w:t>/</w:t>
    </w:r>
    <w:r w:rsidR="00A40559">
      <w:rPr>
        <w:rFonts w:ascii="Century Gothic" w:hAnsi="Century Gothic" w:cs="Arial"/>
        <w:bCs/>
        <w:sz w:val="18"/>
        <w:szCs w:val="18"/>
        <w:u w:val="single"/>
      </w:rPr>
      <w:t>0</w:t>
    </w:r>
    <w:r w:rsidR="00E015B4">
      <w:rPr>
        <w:rFonts w:ascii="Century Gothic" w:hAnsi="Century Gothic" w:cs="Arial"/>
        <w:bCs/>
        <w:sz w:val="18"/>
        <w:szCs w:val="18"/>
        <w:u w:val="single"/>
      </w:rPr>
      <w:t>3</w:t>
    </w:r>
    <w:r w:rsidRPr="004E48BB">
      <w:rPr>
        <w:rFonts w:ascii="Century Gothic" w:hAnsi="Century Gothic" w:cs="Arial"/>
        <w:bCs/>
        <w:sz w:val="18"/>
        <w:szCs w:val="18"/>
        <w:u w:val="single"/>
      </w:rPr>
      <w:t>/</w:t>
    </w:r>
    <w:r>
      <w:rPr>
        <w:rFonts w:ascii="Century Gothic" w:hAnsi="Century Gothic" w:cs="Arial"/>
        <w:bCs/>
        <w:sz w:val="18"/>
        <w:szCs w:val="18"/>
        <w:u w:val="single"/>
      </w:rPr>
      <w:t>202</w:t>
    </w:r>
    <w:r w:rsidR="00A40559">
      <w:rPr>
        <w:rFonts w:ascii="Century Gothic" w:hAnsi="Century Gothic" w:cs="Arial"/>
        <w:bCs/>
        <w:sz w:val="18"/>
        <w:szCs w:val="18"/>
        <w:u w:val="single"/>
      </w:rPr>
      <w:t>5</w:t>
    </w:r>
    <w:r>
      <w:rPr>
        <w:rFonts w:ascii="Century Gothic" w:hAnsi="Century Gothic" w:cs="Arial"/>
        <w:bCs/>
        <w:sz w:val="18"/>
        <w:szCs w:val="18"/>
        <w:u w:val="single"/>
      </w:rPr>
      <w:t xml:space="preserve"> </w:t>
    </w:r>
  </w:p>
  <w:p w14:paraId="7B862594" w14:textId="71A4D8D2" w:rsidR="00936A0C" w:rsidRPr="004E48BB" w:rsidRDefault="00936A0C" w:rsidP="00936A0C">
    <w:pPr>
      <w:pStyle w:val="Encabezado"/>
      <w:jc w:val="right"/>
      <w:rPr>
        <w:rFonts w:ascii="Century Gothic" w:hAnsi="Century Gothic" w:cs="Arial"/>
        <w:bCs/>
        <w:sz w:val="18"/>
        <w:szCs w:val="18"/>
        <w:u w:val="single"/>
      </w:rPr>
    </w:pPr>
    <w:r>
      <w:rPr>
        <w:rFonts w:ascii="Century Gothic" w:hAnsi="Century Gothic" w:cs="Arial"/>
        <w:bCs/>
        <w:sz w:val="18"/>
        <w:szCs w:val="18"/>
        <w:u w:val="single"/>
      </w:rPr>
      <w:t xml:space="preserve">Fecha de validación: </w:t>
    </w:r>
    <w:r w:rsidR="003F2EED">
      <w:rPr>
        <w:rFonts w:ascii="Century Gothic" w:hAnsi="Century Gothic" w:cs="Arial"/>
        <w:bCs/>
        <w:sz w:val="18"/>
        <w:szCs w:val="18"/>
        <w:u w:val="single"/>
      </w:rPr>
      <w:t>0</w:t>
    </w:r>
    <w:r w:rsidR="00E015B4">
      <w:rPr>
        <w:rFonts w:ascii="Century Gothic" w:hAnsi="Century Gothic" w:cs="Arial"/>
        <w:bCs/>
        <w:sz w:val="18"/>
        <w:szCs w:val="18"/>
        <w:u w:val="single"/>
      </w:rPr>
      <w:t>1</w:t>
    </w:r>
    <w:r>
      <w:rPr>
        <w:rFonts w:ascii="Century Gothic" w:hAnsi="Century Gothic" w:cs="Arial"/>
        <w:bCs/>
        <w:sz w:val="18"/>
        <w:szCs w:val="18"/>
        <w:u w:val="single"/>
      </w:rPr>
      <w:t>/</w:t>
    </w:r>
    <w:r w:rsidR="00D55743">
      <w:rPr>
        <w:rFonts w:ascii="Century Gothic" w:hAnsi="Century Gothic" w:cs="Arial"/>
        <w:bCs/>
        <w:sz w:val="18"/>
        <w:szCs w:val="18"/>
        <w:u w:val="single"/>
      </w:rPr>
      <w:t>0</w:t>
    </w:r>
    <w:r w:rsidR="00E015B4">
      <w:rPr>
        <w:rFonts w:ascii="Century Gothic" w:hAnsi="Century Gothic" w:cs="Arial"/>
        <w:bCs/>
        <w:sz w:val="18"/>
        <w:szCs w:val="18"/>
        <w:u w:val="single"/>
      </w:rPr>
      <w:t>4</w:t>
    </w:r>
    <w:r>
      <w:rPr>
        <w:rFonts w:ascii="Century Gothic" w:hAnsi="Century Gothic" w:cs="Arial"/>
        <w:bCs/>
        <w:sz w:val="18"/>
        <w:szCs w:val="18"/>
        <w:u w:val="single"/>
      </w:rPr>
      <w:t>/202</w:t>
    </w:r>
    <w:r w:rsidR="00D55743">
      <w:rPr>
        <w:rFonts w:ascii="Century Gothic" w:hAnsi="Century Gothic" w:cs="Arial"/>
        <w:bCs/>
        <w:sz w:val="18"/>
        <w:szCs w:val="18"/>
        <w:u w:val="single"/>
      </w:rPr>
      <w:t>5</w:t>
    </w:r>
  </w:p>
  <w:p w14:paraId="606421F7" w14:textId="16B8EEFB" w:rsidR="007F4970" w:rsidRPr="004E48BB" w:rsidRDefault="007F4970" w:rsidP="001939DE">
    <w:pPr>
      <w:pStyle w:val="Encabezado"/>
      <w:jc w:val="right"/>
      <w:rPr>
        <w:rFonts w:ascii="Century Gothic" w:hAnsi="Century Gothic" w:cs="Arial"/>
        <w:bCs/>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EC"/>
    <w:multiLevelType w:val="hybridMultilevel"/>
    <w:tmpl w:val="84E24F9E"/>
    <w:lvl w:ilvl="0" w:tplc="DC64ABCE">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A401A6"/>
    <w:multiLevelType w:val="hybridMultilevel"/>
    <w:tmpl w:val="05B0711A"/>
    <w:lvl w:ilvl="0" w:tplc="6F7C5AE8">
      <w:start w:val="1"/>
      <w:numFmt w:val="upperRoman"/>
      <w:lvlText w:val="%1."/>
      <w:lvlJc w:val="right"/>
      <w:pPr>
        <w:tabs>
          <w:tab w:val="num" w:pos="720"/>
        </w:tabs>
        <w:ind w:left="720" w:hanging="363"/>
      </w:pPr>
      <w:rPr>
        <w:b/>
      </w:rPr>
    </w:lvl>
    <w:lvl w:ilvl="1" w:tplc="53729454">
      <w:start w:val="1"/>
      <w:numFmt w:val="upperRoman"/>
      <w:lvlText w:val="%2."/>
      <w:lvlJc w:val="right"/>
      <w:pPr>
        <w:tabs>
          <w:tab w:val="num" w:pos="720"/>
        </w:tabs>
        <w:ind w:left="720" w:hanging="363"/>
      </w:pPr>
      <w:rPr>
        <w:b/>
        <w:sz w:val="22"/>
      </w:rPr>
    </w:lvl>
    <w:lvl w:ilvl="2" w:tplc="89D68164">
      <w:start w:val="1"/>
      <w:numFmt w:val="lowerRoman"/>
      <w:lvlText w:val="%3."/>
      <w:lvlJc w:val="right"/>
      <w:pPr>
        <w:ind w:left="2160" w:hanging="180"/>
      </w:pPr>
    </w:lvl>
    <w:lvl w:ilvl="3" w:tplc="5FE692D0">
      <w:start w:val="1"/>
      <w:numFmt w:val="decimal"/>
      <w:lvlText w:val="%4."/>
      <w:lvlJc w:val="left"/>
      <w:pPr>
        <w:ind w:left="2880" w:hanging="360"/>
      </w:pPr>
    </w:lvl>
    <w:lvl w:ilvl="4" w:tplc="9DC287B8">
      <w:start w:val="1"/>
      <w:numFmt w:val="lowerLetter"/>
      <w:lvlText w:val="%5."/>
      <w:lvlJc w:val="left"/>
      <w:pPr>
        <w:ind w:left="3600" w:hanging="360"/>
      </w:pPr>
    </w:lvl>
    <w:lvl w:ilvl="5" w:tplc="257C8952">
      <w:start w:val="1"/>
      <w:numFmt w:val="lowerRoman"/>
      <w:lvlText w:val="%6."/>
      <w:lvlJc w:val="right"/>
      <w:pPr>
        <w:ind w:left="4320" w:hanging="180"/>
      </w:pPr>
    </w:lvl>
    <w:lvl w:ilvl="6" w:tplc="9E28020C">
      <w:start w:val="1"/>
      <w:numFmt w:val="decimal"/>
      <w:lvlText w:val="%7."/>
      <w:lvlJc w:val="left"/>
      <w:pPr>
        <w:ind w:left="5040" w:hanging="360"/>
      </w:pPr>
    </w:lvl>
    <w:lvl w:ilvl="7" w:tplc="D48C7D88">
      <w:start w:val="1"/>
      <w:numFmt w:val="lowerLetter"/>
      <w:lvlText w:val="%8."/>
      <w:lvlJc w:val="left"/>
      <w:pPr>
        <w:ind w:left="5760" w:hanging="360"/>
      </w:pPr>
    </w:lvl>
    <w:lvl w:ilvl="8" w:tplc="39083078">
      <w:start w:val="1"/>
      <w:numFmt w:val="lowerRoman"/>
      <w:lvlText w:val="%9."/>
      <w:lvlJc w:val="right"/>
      <w:pPr>
        <w:ind w:left="6480" w:hanging="180"/>
      </w:pPr>
    </w:lvl>
  </w:abstractNum>
  <w:abstractNum w:abstractNumId="2" w15:restartNumberingAfterBreak="0">
    <w:nsid w:val="08C23542"/>
    <w:multiLevelType w:val="multilevel"/>
    <w:tmpl w:val="AE8E11F2"/>
    <w:lvl w:ilvl="0">
      <w:start w:val="1"/>
      <w:numFmt w:val="decimal"/>
      <w:pStyle w:val="CONTMAN"/>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036550"/>
    <w:multiLevelType w:val="singleLevel"/>
    <w:tmpl w:val="495843B4"/>
    <w:lvl w:ilvl="0">
      <w:start w:val="1"/>
      <w:numFmt w:val="upperRoman"/>
      <w:lvlText w:val="%1."/>
      <w:legacy w:legacy="1" w:legacySpace="0" w:legacyIndent="120"/>
      <w:lvlJc w:val="left"/>
      <w:rPr>
        <w:rFonts w:ascii="Arial" w:hAnsi="Arial" w:cs="Arial" w:hint="default"/>
      </w:rPr>
    </w:lvl>
  </w:abstractNum>
  <w:abstractNum w:abstractNumId="4" w15:restartNumberingAfterBreak="0">
    <w:nsid w:val="09FD6500"/>
    <w:multiLevelType w:val="hybridMultilevel"/>
    <w:tmpl w:val="10446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04336"/>
    <w:multiLevelType w:val="hybridMultilevel"/>
    <w:tmpl w:val="743CB37C"/>
    <w:lvl w:ilvl="0" w:tplc="E53CD0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6F2974"/>
    <w:multiLevelType w:val="hybridMultilevel"/>
    <w:tmpl w:val="11CAE10A"/>
    <w:lvl w:ilvl="0" w:tplc="080A000F">
      <w:start w:val="1"/>
      <w:numFmt w:val="decimal"/>
      <w:pStyle w:val="TIT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E43BD5"/>
    <w:multiLevelType w:val="hybridMultilevel"/>
    <w:tmpl w:val="587C1A22"/>
    <w:lvl w:ilvl="0" w:tplc="94D4F866">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 w15:restartNumberingAfterBreak="0">
    <w:nsid w:val="0DB15FFD"/>
    <w:multiLevelType w:val="hybridMultilevel"/>
    <w:tmpl w:val="7BE0AC08"/>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 w15:restartNumberingAfterBreak="0">
    <w:nsid w:val="117D2A56"/>
    <w:multiLevelType w:val="hybridMultilevel"/>
    <w:tmpl w:val="8834A812"/>
    <w:lvl w:ilvl="0" w:tplc="5852B17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123F35C4"/>
    <w:multiLevelType w:val="hybridMultilevel"/>
    <w:tmpl w:val="B9FC7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AB4DEC"/>
    <w:multiLevelType w:val="hybridMultilevel"/>
    <w:tmpl w:val="579ECCF4"/>
    <w:lvl w:ilvl="0" w:tplc="8A4C1E8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EB75C3"/>
    <w:multiLevelType w:val="hybridMultilevel"/>
    <w:tmpl w:val="3C66A3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5" w15:restartNumberingAfterBreak="0">
    <w:nsid w:val="19EE7BAD"/>
    <w:multiLevelType w:val="hybridMultilevel"/>
    <w:tmpl w:val="790C3F6A"/>
    <w:lvl w:ilvl="0" w:tplc="4D3415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BA41C7"/>
    <w:multiLevelType w:val="hybridMultilevel"/>
    <w:tmpl w:val="596C0300"/>
    <w:lvl w:ilvl="0" w:tplc="495843B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5845E3"/>
    <w:multiLevelType w:val="hybridMultilevel"/>
    <w:tmpl w:val="068A185C"/>
    <w:lvl w:ilvl="0" w:tplc="E53CD0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15:restartNumberingAfterBreak="0">
    <w:nsid w:val="275C2D2A"/>
    <w:multiLevelType w:val="hybridMultilevel"/>
    <w:tmpl w:val="3AA8A4D0"/>
    <w:lvl w:ilvl="0" w:tplc="64186F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584C6E"/>
    <w:multiLevelType w:val="hybridMultilevel"/>
    <w:tmpl w:val="B48E32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A72F2F"/>
    <w:multiLevelType w:val="hybridMultilevel"/>
    <w:tmpl w:val="B5CE40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715D62"/>
    <w:multiLevelType w:val="hybridMultilevel"/>
    <w:tmpl w:val="9E943D0C"/>
    <w:lvl w:ilvl="0" w:tplc="4508A49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7E112E"/>
    <w:multiLevelType w:val="hybridMultilevel"/>
    <w:tmpl w:val="D3BEBB28"/>
    <w:lvl w:ilvl="0" w:tplc="8A4C1E8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CF5922"/>
    <w:multiLevelType w:val="hybridMultilevel"/>
    <w:tmpl w:val="D432433E"/>
    <w:lvl w:ilvl="0" w:tplc="033696B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6" w15:restartNumberingAfterBreak="0">
    <w:nsid w:val="32A34E53"/>
    <w:multiLevelType w:val="hybridMultilevel"/>
    <w:tmpl w:val="F61ACFE4"/>
    <w:lvl w:ilvl="0" w:tplc="15F0DA26">
      <w:start w:val="1"/>
      <w:numFmt w:val="decimal"/>
      <w:pStyle w:val="Style7"/>
      <w:lvlText w:val="2.%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33063AD5"/>
    <w:multiLevelType w:val="hybridMultilevel"/>
    <w:tmpl w:val="9710C536"/>
    <w:lvl w:ilvl="0" w:tplc="2A0C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144710"/>
    <w:multiLevelType w:val="hybridMultilevel"/>
    <w:tmpl w:val="DD46833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3DE0CC0"/>
    <w:multiLevelType w:val="hybridMultilevel"/>
    <w:tmpl w:val="5238A6F0"/>
    <w:lvl w:ilvl="0" w:tplc="F2148C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A94C10"/>
    <w:multiLevelType w:val="hybridMultilevel"/>
    <w:tmpl w:val="B89CB456"/>
    <w:lvl w:ilvl="0" w:tplc="374CD3D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4193B29"/>
    <w:multiLevelType w:val="hybridMultilevel"/>
    <w:tmpl w:val="CBAE5700"/>
    <w:lvl w:ilvl="0" w:tplc="29AAD9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8B5B1F"/>
    <w:multiLevelType w:val="hybridMultilevel"/>
    <w:tmpl w:val="E66204A6"/>
    <w:lvl w:ilvl="0" w:tplc="080A0013">
      <w:start w:val="1"/>
      <w:numFmt w:val="upperRoman"/>
      <w:lvlText w:val="%1."/>
      <w:lvlJc w:val="right"/>
      <w:pPr>
        <w:ind w:left="720" w:hanging="360"/>
      </w:pPr>
    </w:lvl>
    <w:lvl w:ilvl="1" w:tplc="90E06A0E">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1B5E4C"/>
    <w:multiLevelType w:val="hybridMultilevel"/>
    <w:tmpl w:val="C804F1D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6514517"/>
    <w:multiLevelType w:val="hybridMultilevel"/>
    <w:tmpl w:val="B9E8869C"/>
    <w:lvl w:ilvl="0" w:tplc="A3BE486C">
      <w:start w:val="1"/>
      <w:numFmt w:val="upperRoman"/>
      <w:lvlText w:val="%1."/>
      <w:lvlJc w:val="left"/>
      <w:pPr>
        <w:ind w:left="1080" w:hanging="720"/>
      </w:pPr>
      <w:rPr>
        <w:rFonts w:ascii="Century Gothic" w:hAnsi="Century Gothic"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083B76"/>
    <w:multiLevelType w:val="hybridMultilevel"/>
    <w:tmpl w:val="CBAE5700"/>
    <w:lvl w:ilvl="0" w:tplc="29AAD9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BA5D57"/>
    <w:multiLevelType w:val="hybridMultilevel"/>
    <w:tmpl w:val="B900D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9B43842"/>
    <w:multiLevelType w:val="hybridMultilevel"/>
    <w:tmpl w:val="D9726D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FA11A1"/>
    <w:multiLevelType w:val="hybridMultilevel"/>
    <w:tmpl w:val="D71C0E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BA94E6E"/>
    <w:multiLevelType w:val="hybridMultilevel"/>
    <w:tmpl w:val="18E8DA2E"/>
    <w:lvl w:ilvl="0" w:tplc="E904E06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0551C44"/>
    <w:multiLevelType w:val="hybridMultilevel"/>
    <w:tmpl w:val="47A4CDB6"/>
    <w:lvl w:ilvl="0" w:tplc="05EC6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0772492"/>
    <w:multiLevelType w:val="hybridMultilevel"/>
    <w:tmpl w:val="3AFAE6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520EA7"/>
    <w:multiLevelType w:val="hybridMultilevel"/>
    <w:tmpl w:val="98C2EB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1A57BC9"/>
    <w:multiLevelType w:val="hybridMultilevel"/>
    <w:tmpl w:val="385A2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52C3FDD"/>
    <w:multiLevelType w:val="hybridMultilevel"/>
    <w:tmpl w:val="06CAAF14"/>
    <w:lvl w:ilvl="0" w:tplc="F634C92A">
      <w:start w:val="1"/>
      <w:numFmt w:val="upperRoman"/>
      <w:lvlText w:val="%1."/>
      <w:lvlJc w:val="center"/>
      <w:pPr>
        <w:ind w:left="720" w:hanging="360"/>
      </w:pPr>
      <w:rPr>
        <w:rFonts w:ascii="Century Gothic" w:eastAsia="Times New Roman" w:hAnsi="Century Gothic"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7AE0434"/>
    <w:multiLevelType w:val="hybridMultilevel"/>
    <w:tmpl w:val="BE28B47A"/>
    <w:lvl w:ilvl="0" w:tplc="4508A496">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6" w15:restartNumberingAfterBreak="0">
    <w:nsid w:val="592C3913"/>
    <w:multiLevelType w:val="hybridMultilevel"/>
    <w:tmpl w:val="AAC83B0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9F30064"/>
    <w:multiLevelType w:val="hybridMultilevel"/>
    <w:tmpl w:val="4C7EF5C6"/>
    <w:lvl w:ilvl="0" w:tplc="819E17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A47185A"/>
    <w:multiLevelType w:val="hybridMultilevel"/>
    <w:tmpl w:val="36BE8AF2"/>
    <w:lvl w:ilvl="0" w:tplc="2862A1F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5B213AC9"/>
    <w:multiLevelType w:val="hybridMultilevel"/>
    <w:tmpl w:val="F9468292"/>
    <w:lvl w:ilvl="0" w:tplc="080A000F">
      <w:start w:val="1"/>
      <w:numFmt w:val="decimal"/>
      <w:lvlText w:val="%1."/>
      <w:lvlJc w:val="left"/>
      <w:pPr>
        <w:ind w:left="720" w:hanging="360"/>
      </w:pPr>
    </w:lvl>
    <w:lvl w:ilvl="1" w:tplc="B9CC4CC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B923B96"/>
    <w:multiLevelType w:val="hybridMultilevel"/>
    <w:tmpl w:val="956855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FF735E"/>
    <w:multiLevelType w:val="singleLevel"/>
    <w:tmpl w:val="CF523762"/>
    <w:lvl w:ilvl="0">
      <w:start w:val="3"/>
      <w:numFmt w:val="upperRoman"/>
      <w:lvlText w:val="%1."/>
      <w:legacy w:legacy="1" w:legacySpace="0" w:legacyIndent="240"/>
      <w:lvlJc w:val="left"/>
      <w:rPr>
        <w:rFonts w:ascii="Arial" w:hAnsi="Arial" w:cs="Arial" w:hint="default"/>
      </w:rPr>
    </w:lvl>
  </w:abstractNum>
  <w:abstractNum w:abstractNumId="52" w15:restartNumberingAfterBreak="0">
    <w:nsid w:val="5DC76744"/>
    <w:multiLevelType w:val="hybridMultilevel"/>
    <w:tmpl w:val="B95C713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15F3EF7"/>
    <w:multiLevelType w:val="hybridMultilevel"/>
    <w:tmpl w:val="8FBA7A3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2936D84"/>
    <w:multiLevelType w:val="multilevel"/>
    <w:tmpl w:val="686EA6C2"/>
    <w:lvl w:ilvl="0">
      <w:start w:val="6"/>
      <w:numFmt w:val="decimal"/>
      <w:pStyle w:val="SubMAN"/>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54C64FF"/>
    <w:multiLevelType w:val="hybridMultilevel"/>
    <w:tmpl w:val="B2528490"/>
    <w:lvl w:ilvl="0" w:tplc="B2421EC2">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656C2EF9"/>
    <w:multiLevelType w:val="hybridMultilevel"/>
    <w:tmpl w:val="7F02071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8E4338C"/>
    <w:multiLevelType w:val="hybridMultilevel"/>
    <w:tmpl w:val="70A4CE94"/>
    <w:lvl w:ilvl="0" w:tplc="98AEB518">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8" w15:restartNumberingAfterBreak="0">
    <w:nsid w:val="6C2818C5"/>
    <w:multiLevelType w:val="hybridMultilevel"/>
    <w:tmpl w:val="0AACC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F957F92"/>
    <w:multiLevelType w:val="singleLevel"/>
    <w:tmpl w:val="6FC08FBC"/>
    <w:lvl w:ilvl="0">
      <w:start w:val="8"/>
      <w:numFmt w:val="upperRoman"/>
      <w:lvlText w:val="%1."/>
      <w:legacy w:legacy="1" w:legacySpace="0" w:legacyIndent="283"/>
      <w:lvlJc w:val="left"/>
      <w:rPr>
        <w:rFonts w:ascii="Arial" w:hAnsi="Arial" w:cs="Arial" w:hint="default"/>
      </w:rPr>
    </w:lvl>
  </w:abstractNum>
  <w:abstractNum w:abstractNumId="60" w15:restartNumberingAfterBreak="0">
    <w:nsid w:val="70B759AC"/>
    <w:multiLevelType w:val="hybridMultilevel"/>
    <w:tmpl w:val="E64C8C62"/>
    <w:lvl w:ilvl="0" w:tplc="B2421E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305497B"/>
    <w:multiLevelType w:val="hybridMultilevel"/>
    <w:tmpl w:val="82322070"/>
    <w:lvl w:ilvl="0" w:tplc="080A0001">
      <w:start w:val="1"/>
      <w:numFmt w:val="bullet"/>
      <w:lvlText w:val=""/>
      <w:lvlJc w:val="left"/>
      <w:pPr>
        <w:ind w:left="1473" w:hanging="360"/>
      </w:pPr>
      <w:rPr>
        <w:rFonts w:ascii="Symbol" w:hAnsi="Symbol" w:hint="default"/>
      </w:rPr>
    </w:lvl>
    <w:lvl w:ilvl="1" w:tplc="080A0003" w:tentative="1">
      <w:start w:val="1"/>
      <w:numFmt w:val="bullet"/>
      <w:lvlText w:val="o"/>
      <w:lvlJc w:val="left"/>
      <w:pPr>
        <w:ind w:left="2193" w:hanging="360"/>
      </w:pPr>
      <w:rPr>
        <w:rFonts w:ascii="Courier New" w:hAnsi="Courier New" w:cs="Courier New" w:hint="default"/>
      </w:rPr>
    </w:lvl>
    <w:lvl w:ilvl="2" w:tplc="080A0005" w:tentative="1">
      <w:start w:val="1"/>
      <w:numFmt w:val="bullet"/>
      <w:lvlText w:val=""/>
      <w:lvlJc w:val="left"/>
      <w:pPr>
        <w:ind w:left="2913" w:hanging="360"/>
      </w:pPr>
      <w:rPr>
        <w:rFonts w:ascii="Wingdings" w:hAnsi="Wingdings" w:hint="default"/>
      </w:rPr>
    </w:lvl>
    <w:lvl w:ilvl="3" w:tplc="080A0001" w:tentative="1">
      <w:start w:val="1"/>
      <w:numFmt w:val="bullet"/>
      <w:lvlText w:val=""/>
      <w:lvlJc w:val="left"/>
      <w:pPr>
        <w:ind w:left="3633" w:hanging="360"/>
      </w:pPr>
      <w:rPr>
        <w:rFonts w:ascii="Symbol" w:hAnsi="Symbol" w:hint="default"/>
      </w:rPr>
    </w:lvl>
    <w:lvl w:ilvl="4" w:tplc="080A0003" w:tentative="1">
      <w:start w:val="1"/>
      <w:numFmt w:val="bullet"/>
      <w:lvlText w:val="o"/>
      <w:lvlJc w:val="left"/>
      <w:pPr>
        <w:ind w:left="4353" w:hanging="360"/>
      </w:pPr>
      <w:rPr>
        <w:rFonts w:ascii="Courier New" w:hAnsi="Courier New" w:cs="Courier New" w:hint="default"/>
      </w:rPr>
    </w:lvl>
    <w:lvl w:ilvl="5" w:tplc="080A0005" w:tentative="1">
      <w:start w:val="1"/>
      <w:numFmt w:val="bullet"/>
      <w:lvlText w:val=""/>
      <w:lvlJc w:val="left"/>
      <w:pPr>
        <w:ind w:left="5073" w:hanging="360"/>
      </w:pPr>
      <w:rPr>
        <w:rFonts w:ascii="Wingdings" w:hAnsi="Wingdings" w:hint="default"/>
      </w:rPr>
    </w:lvl>
    <w:lvl w:ilvl="6" w:tplc="080A0001" w:tentative="1">
      <w:start w:val="1"/>
      <w:numFmt w:val="bullet"/>
      <w:lvlText w:val=""/>
      <w:lvlJc w:val="left"/>
      <w:pPr>
        <w:ind w:left="5793" w:hanging="360"/>
      </w:pPr>
      <w:rPr>
        <w:rFonts w:ascii="Symbol" w:hAnsi="Symbol" w:hint="default"/>
      </w:rPr>
    </w:lvl>
    <w:lvl w:ilvl="7" w:tplc="080A0003" w:tentative="1">
      <w:start w:val="1"/>
      <w:numFmt w:val="bullet"/>
      <w:lvlText w:val="o"/>
      <w:lvlJc w:val="left"/>
      <w:pPr>
        <w:ind w:left="6513" w:hanging="360"/>
      </w:pPr>
      <w:rPr>
        <w:rFonts w:ascii="Courier New" w:hAnsi="Courier New" w:cs="Courier New" w:hint="default"/>
      </w:rPr>
    </w:lvl>
    <w:lvl w:ilvl="8" w:tplc="080A0005" w:tentative="1">
      <w:start w:val="1"/>
      <w:numFmt w:val="bullet"/>
      <w:lvlText w:val=""/>
      <w:lvlJc w:val="left"/>
      <w:pPr>
        <w:ind w:left="7233" w:hanging="360"/>
      </w:pPr>
      <w:rPr>
        <w:rFonts w:ascii="Wingdings" w:hAnsi="Wingdings" w:hint="default"/>
      </w:rPr>
    </w:lvl>
  </w:abstractNum>
  <w:abstractNum w:abstractNumId="62" w15:restartNumberingAfterBreak="0">
    <w:nsid w:val="766C62DF"/>
    <w:multiLevelType w:val="hybridMultilevel"/>
    <w:tmpl w:val="D2826374"/>
    <w:lvl w:ilvl="0" w:tplc="EAD0F2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838525B"/>
    <w:multiLevelType w:val="hybridMultilevel"/>
    <w:tmpl w:val="B48E32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AAD053C"/>
    <w:multiLevelType w:val="hybridMultilevel"/>
    <w:tmpl w:val="055AB7DC"/>
    <w:lvl w:ilvl="0" w:tplc="BFF252A2">
      <w:start w:val="1"/>
      <w:numFmt w:val="upperRoman"/>
      <w:lvlText w:val="%1."/>
      <w:lvlJc w:val="right"/>
      <w:pPr>
        <w:ind w:left="1730" w:hanging="87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5" w15:restartNumberingAfterBreak="0">
    <w:nsid w:val="7C5931A3"/>
    <w:multiLevelType w:val="hybridMultilevel"/>
    <w:tmpl w:val="E258F0B2"/>
    <w:lvl w:ilvl="0" w:tplc="495843B4">
      <w:start w:val="1"/>
      <w:numFmt w:val="upperRoman"/>
      <w:lvlText w:val="%1."/>
      <w:lvlJc w:val="left"/>
      <w:pPr>
        <w:ind w:left="1080" w:hanging="360"/>
      </w:pPr>
      <w:rPr>
        <w:rFonts w:ascii="Arial" w:hAnsi="Arial"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15:restartNumberingAfterBreak="0">
    <w:nsid w:val="7D7129F3"/>
    <w:multiLevelType w:val="hybridMultilevel"/>
    <w:tmpl w:val="015EDB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F792C3A"/>
    <w:multiLevelType w:val="hybridMultilevel"/>
    <w:tmpl w:val="0A14ED98"/>
    <w:lvl w:ilvl="0" w:tplc="016A7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F996378"/>
    <w:multiLevelType w:val="hybridMultilevel"/>
    <w:tmpl w:val="689C980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40401943">
    <w:abstractNumId w:val="46"/>
  </w:num>
  <w:num w:numId="2" w16cid:durableId="189224257">
    <w:abstractNumId w:val="38"/>
  </w:num>
  <w:num w:numId="3" w16cid:durableId="2064136468">
    <w:abstractNumId w:val="6"/>
  </w:num>
  <w:num w:numId="4" w16cid:durableId="2143843392">
    <w:abstractNumId w:val="54"/>
  </w:num>
  <w:num w:numId="5" w16cid:durableId="520163953">
    <w:abstractNumId w:val="2"/>
  </w:num>
  <w:num w:numId="6" w16cid:durableId="1711296948">
    <w:abstractNumId w:val="26"/>
  </w:num>
  <w:num w:numId="7" w16cid:durableId="661857712">
    <w:abstractNumId w:val="25"/>
  </w:num>
  <w:num w:numId="8" w16cid:durableId="1077481618">
    <w:abstractNumId w:val="14"/>
  </w:num>
  <w:num w:numId="9" w16cid:durableId="1634560179">
    <w:abstractNumId w:val="9"/>
  </w:num>
  <w:num w:numId="10" w16cid:durableId="1840803355">
    <w:abstractNumId w:val="18"/>
  </w:num>
  <w:num w:numId="11" w16cid:durableId="1557471812">
    <w:abstractNumId w:val="56"/>
  </w:num>
  <w:num w:numId="12" w16cid:durableId="158427165">
    <w:abstractNumId w:val="17"/>
  </w:num>
  <w:num w:numId="13" w16cid:durableId="787428153">
    <w:abstractNumId w:val="5"/>
  </w:num>
  <w:num w:numId="14" w16cid:durableId="1600797842">
    <w:abstractNumId w:val="0"/>
  </w:num>
  <w:num w:numId="15" w16cid:durableId="426076468">
    <w:abstractNumId w:val="47"/>
  </w:num>
  <w:num w:numId="16" w16cid:durableId="318074903">
    <w:abstractNumId w:val="24"/>
  </w:num>
  <w:num w:numId="17" w16cid:durableId="30618150">
    <w:abstractNumId w:val="35"/>
  </w:num>
  <w:num w:numId="18" w16cid:durableId="606892590">
    <w:abstractNumId w:val="31"/>
  </w:num>
  <w:num w:numId="19" w16cid:durableId="987442725">
    <w:abstractNumId w:val="29"/>
  </w:num>
  <w:num w:numId="20" w16cid:durableId="1998419823">
    <w:abstractNumId w:val="15"/>
  </w:num>
  <w:num w:numId="21" w16cid:durableId="2056345341">
    <w:abstractNumId w:val="57"/>
  </w:num>
  <w:num w:numId="22" w16cid:durableId="1805853912">
    <w:abstractNumId w:val="32"/>
  </w:num>
  <w:num w:numId="23" w16cid:durableId="240993498">
    <w:abstractNumId w:val="3"/>
  </w:num>
  <w:num w:numId="24" w16cid:durableId="1616062971">
    <w:abstractNumId w:val="51"/>
  </w:num>
  <w:num w:numId="25" w16cid:durableId="1072921785">
    <w:abstractNumId w:val="51"/>
    <w:lvlOverride w:ilvl="0">
      <w:lvl w:ilvl="0">
        <w:start w:val="3"/>
        <w:numFmt w:val="upperRoman"/>
        <w:lvlText w:val="%1."/>
        <w:legacy w:legacy="1" w:legacySpace="0" w:legacyIndent="220"/>
        <w:lvlJc w:val="left"/>
        <w:rPr>
          <w:rFonts w:ascii="Arial" w:hAnsi="Arial" w:cs="Arial" w:hint="default"/>
        </w:rPr>
      </w:lvl>
    </w:lvlOverride>
  </w:num>
  <w:num w:numId="26" w16cid:durableId="446241783">
    <w:abstractNumId w:val="51"/>
    <w:lvlOverride w:ilvl="0">
      <w:lvl w:ilvl="0">
        <w:start w:val="3"/>
        <w:numFmt w:val="upperRoman"/>
        <w:lvlText w:val="%1."/>
        <w:legacy w:legacy="1" w:legacySpace="0" w:legacyIndent="283"/>
        <w:lvlJc w:val="left"/>
        <w:rPr>
          <w:rFonts w:ascii="Arial" w:hAnsi="Arial" w:cs="Arial" w:hint="default"/>
        </w:rPr>
      </w:lvl>
    </w:lvlOverride>
  </w:num>
  <w:num w:numId="27" w16cid:durableId="996029084">
    <w:abstractNumId w:val="51"/>
    <w:lvlOverride w:ilvl="0">
      <w:lvl w:ilvl="0">
        <w:start w:val="3"/>
        <w:numFmt w:val="upperRoman"/>
        <w:lvlText w:val="%1."/>
        <w:legacy w:legacy="1" w:legacySpace="0" w:legacyIndent="341"/>
        <w:lvlJc w:val="left"/>
        <w:rPr>
          <w:rFonts w:ascii="Arial" w:hAnsi="Arial" w:cs="Arial" w:hint="default"/>
        </w:rPr>
      </w:lvl>
    </w:lvlOverride>
  </w:num>
  <w:num w:numId="28" w16cid:durableId="761679318">
    <w:abstractNumId w:val="59"/>
    <w:lvlOverride w:ilvl="0">
      <w:lvl w:ilvl="0">
        <w:start w:val="9"/>
        <w:numFmt w:val="upperRoman"/>
        <w:lvlText w:val="%1."/>
        <w:legacy w:legacy="1" w:legacySpace="0" w:legacyIndent="221"/>
        <w:lvlJc w:val="left"/>
        <w:rPr>
          <w:rFonts w:ascii="Arial" w:hAnsi="Arial" w:cs="Arial" w:hint="default"/>
          <w:b/>
        </w:rPr>
      </w:lvl>
    </w:lvlOverride>
  </w:num>
  <w:num w:numId="29" w16cid:durableId="643319334">
    <w:abstractNumId w:val="39"/>
  </w:num>
  <w:num w:numId="30" w16cid:durableId="1173884918">
    <w:abstractNumId w:val="49"/>
  </w:num>
  <w:num w:numId="31" w16cid:durableId="63914347">
    <w:abstractNumId w:val="62"/>
  </w:num>
  <w:num w:numId="32" w16cid:durableId="302740161">
    <w:abstractNumId w:val="19"/>
  </w:num>
  <w:num w:numId="33" w16cid:durableId="272398229">
    <w:abstractNumId w:val="1"/>
  </w:num>
  <w:num w:numId="34" w16cid:durableId="1727677557">
    <w:abstractNumId w:val="45"/>
  </w:num>
  <w:num w:numId="35" w16cid:durableId="1792164887">
    <w:abstractNumId w:val="7"/>
  </w:num>
  <w:num w:numId="36" w16cid:durableId="1187988500">
    <w:abstractNumId w:val="64"/>
  </w:num>
  <w:num w:numId="37" w16cid:durableId="562912989">
    <w:abstractNumId w:val="22"/>
  </w:num>
  <w:num w:numId="38" w16cid:durableId="1111976727">
    <w:abstractNumId w:val="23"/>
  </w:num>
  <w:num w:numId="39" w16cid:durableId="1145509651">
    <w:abstractNumId w:val="44"/>
  </w:num>
  <w:num w:numId="40" w16cid:durableId="940646715">
    <w:abstractNumId w:val="60"/>
  </w:num>
  <w:num w:numId="41" w16cid:durableId="484589029">
    <w:abstractNumId w:val="8"/>
  </w:num>
  <w:num w:numId="42" w16cid:durableId="41834940">
    <w:abstractNumId w:val="34"/>
  </w:num>
  <w:num w:numId="43" w16cid:durableId="1792279872">
    <w:abstractNumId w:val="55"/>
  </w:num>
  <w:num w:numId="44" w16cid:durableId="1559633629">
    <w:abstractNumId w:val="11"/>
  </w:num>
  <w:num w:numId="45" w16cid:durableId="1357534621">
    <w:abstractNumId w:val="30"/>
  </w:num>
  <w:num w:numId="46" w16cid:durableId="849030216">
    <w:abstractNumId w:val="48"/>
  </w:num>
  <w:num w:numId="47" w16cid:durableId="911623027">
    <w:abstractNumId w:val="10"/>
  </w:num>
  <w:num w:numId="48" w16cid:durableId="1634215963">
    <w:abstractNumId w:val="12"/>
  </w:num>
  <w:num w:numId="49" w16cid:durableId="1817797249">
    <w:abstractNumId w:val="65"/>
  </w:num>
  <w:num w:numId="50" w16cid:durableId="190412306">
    <w:abstractNumId w:val="16"/>
  </w:num>
  <w:num w:numId="51" w16cid:durableId="708914845">
    <w:abstractNumId w:val="21"/>
  </w:num>
  <w:num w:numId="52" w16cid:durableId="2090619583">
    <w:abstractNumId w:val="13"/>
  </w:num>
  <w:num w:numId="53" w16cid:durableId="1615405072">
    <w:abstractNumId w:val="43"/>
  </w:num>
  <w:num w:numId="54" w16cid:durableId="85686912">
    <w:abstractNumId w:val="68"/>
  </w:num>
  <w:num w:numId="55" w16cid:durableId="29379585">
    <w:abstractNumId w:val="20"/>
  </w:num>
  <w:num w:numId="56" w16cid:durableId="1652754473">
    <w:abstractNumId w:val="33"/>
  </w:num>
  <w:num w:numId="57" w16cid:durableId="22366175">
    <w:abstractNumId w:val="28"/>
  </w:num>
  <w:num w:numId="58" w16cid:durableId="205876499">
    <w:abstractNumId w:val="52"/>
  </w:num>
  <w:num w:numId="59" w16cid:durableId="2003270651">
    <w:abstractNumId w:val="50"/>
  </w:num>
  <w:num w:numId="60" w16cid:durableId="1694915082">
    <w:abstractNumId w:val="58"/>
  </w:num>
  <w:num w:numId="61" w16cid:durableId="1150562743">
    <w:abstractNumId w:val="4"/>
  </w:num>
  <w:num w:numId="62" w16cid:durableId="901063607">
    <w:abstractNumId w:val="40"/>
  </w:num>
  <w:num w:numId="63" w16cid:durableId="1345400296">
    <w:abstractNumId w:val="67"/>
  </w:num>
  <w:num w:numId="64" w16cid:durableId="312951252">
    <w:abstractNumId w:val="61"/>
  </w:num>
  <w:num w:numId="65" w16cid:durableId="27337447">
    <w:abstractNumId w:val="36"/>
  </w:num>
  <w:num w:numId="66" w16cid:durableId="1639912784">
    <w:abstractNumId w:val="27"/>
  </w:num>
  <w:num w:numId="67" w16cid:durableId="75978482">
    <w:abstractNumId w:val="63"/>
  </w:num>
  <w:num w:numId="68" w16cid:durableId="452527867">
    <w:abstractNumId w:val="37"/>
  </w:num>
  <w:num w:numId="69" w16cid:durableId="907614600">
    <w:abstractNumId w:val="66"/>
  </w:num>
  <w:num w:numId="70" w16cid:durableId="852185527">
    <w:abstractNumId w:val="53"/>
  </w:num>
  <w:num w:numId="71" w16cid:durableId="589430997">
    <w:abstractNumId w:val="42"/>
  </w:num>
  <w:num w:numId="72" w16cid:durableId="1294870489">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E4"/>
    <w:rsid w:val="00000444"/>
    <w:rsid w:val="0001223D"/>
    <w:rsid w:val="0001336E"/>
    <w:rsid w:val="00016AEC"/>
    <w:rsid w:val="0002493C"/>
    <w:rsid w:val="00024D23"/>
    <w:rsid w:val="00024DDD"/>
    <w:rsid w:val="00026345"/>
    <w:rsid w:val="00026BE2"/>
    <w:rsid w:val="00027987"/>
    <w:rsid w:val="00030008"/>
    <w:rsid w:val="00030B2B"/>
    <w:rsid w:val="00035036"/>
    <w:rsid w:val="00036054"/>
    <w:rsid w:val="00037F14"/>
    <w:rsid w:val="00047883"/>
    <w:rsid w:val="00050FE1"/>
    <w:rsid w:val="000512F4"/>
    <w:rsid w:val="00051C09"/>
    <w:rsid w:val="00052E67"/>
    <w:rsid w:val="00054894"/>
    <w:rsid w:val="0005555B"/>
    <w:rsid w:val="000574D8"/>
    <w:rsid w:val="000622AE"/>
    <w:rsid w:val="000628F2"/>
    <w:rsid w:val="00065A52"/>
    <w:rsid w:val="000668C7"/>
    <w:rsid w:val="00067315"/>
    <w:rsid w:val="0007091F"/>
    <w:rsid w:val="00071175"/>
    <w:rsid w:val="00071941"/>
    <w:rsid w:val="0007216B"/>
    <w:rsid w:val="0007289A"/>
    <w:rsid w:val="00072B97"/>
    <w:rsid w:val="0007397B"/>
    <w:rsid w:val="00075809"/>
    <w:rsid w:val="00077922"/>
    <w:rsid w:val="00080465"/>
    <w:rsid w:val="00081D9D"/>
    <w:rsid w:val="00082C2E"/>
    <w:rsid w:val="00087647"/>
    <w:rsid w:val="00090E3E"/>
    <w:rsid w:val="00095810"/>
    <w:rsid w:val="00096C5F"/>
    <w:rsid w:val="000A421F"/>
    <w:rsid w:val="000A7028"/>
    <w:rsid w:val="000B16F5"/>
    <w:rsid w:val="000B2B47"/>
    <w:rsid w:val="000B3729"/>
    <w:rsid w:val="000B7ED4"/>
    <w:rsid w:val="000C0FC2"/>
    <w:rsid w:val="000C2BA8"/>
    <w:rsid w:val="000C4598"/>
    <w:rsid w:val="000D01D1"/>
    <w:rsid w:val="000D0A9F"/>
    <w:rsid w:val="000D1E2A"/>
    <w:rsid w:val="000D3742"/>
    <w:rsid w:val="000D412E"/>
    <w:rsid w:val="000D6226"/>
    <w:rsid w:val="000D636A"/>
    <w:rsid w:val="000D731F"/>
    <w:rsid w:val="000E010B"/>
    <w:rsid w:val="000E06F0"/>
    <w:rsid w:val="000F006D"/>
    <w:rsid w:val="000F05CC"/>
    <w:rsid w:val="001007F3"/>
    <w:rsid w:val="00102B02"/>
    <w:rsid w:val="00103623"/>
    <w:rsid w:val="00110FD0"/>
    <w:rsid w:val="00111DC0"/>
    <w:rsid w:val="00112072"/>
    <w:rsid w:val="0011218B"/>
    <w:rsid w:val="001129E7"/>
    <w:rsid w:val="0011481E"/>
    <w:rsid w:val="001149BD"/>
    <w:rsid w:val="00114B1B"/>
    <w:rsid w:val="001167E1"/>
    <w:rsid w:val="00117B0B"/>
    <w:rsid w:val="00120B7C"/>
    <w:rsid w:val="00121285"/>
    <w:rsid w:val="00131C87"/>
    <w:rsid w:val="001353CC"/>
    <w:rsid w:val="00141A00"/>
    <w:rsid w:val="0014414C"/>
    <w:rsid w:val="00145FCF"/>
    <w:rsid w:val="0015056C"/>
    <w:rsid w:val="00154E2C"/>
    <w:rsid w:val="00160A19"/>
    <w:rsid w:val="00160EFE"/>
    <w:rsid w:val="0016162B"/>
    <w:rsid w:val="00163BDB"/>
    <w:rsid w:val="00167919"/>
    <w:rsid w:val="00175E86"/>
    <w:rsid w:val="00175F81"/>
    <w:rsid w:val="00176E51"/>
    <w:rsid w:val="001774F2"/>
    <w:rsid w:val="0018040F"/>
    <w:rsid w:val="001805BC"/>
    <w:rsid w:val="00181CB4"/>
    <w:rsid w:val="00185F97"/>
    <w:rsid w:val="001939DE"/>
    <w:rsid w:val="001941BB"/>
    <w:rsid w:val="00194511"/>
    <w:rsid w:val="00196ADC"/>
    <w:rsid w:val="001A65C2"/>
    <w:rsid w:val="001A7244"/>
    <w:rsid w:val="001A7C51"/>
    <w:rsid w:val="001B0138"/>
    <w:rsid w:val="001B01AE"/>
    <w:rsid w:val="001B0A34"/>
    <w:rsid w:val="001B0C11"/>
    <w:rsid w:val="001B11FD"/>
    <w:rsid w:val="001B14AA"/>
    <w:rsid w:val="001B227C"/>
    <w:rsid w:val="001B3E9C"/>
    <w:rsid w:val="001B43DB"/>
    <w:rsid w:val="001B5AEB"/>
    <w:rsid w:val="001C52DC"/>
    <w:rsid w:val="001C5993"/>
    <w:rsid w:val="001D03AF"/>
    <w:rsid w:val="001D108E"/>
    <w:rsid w:val="001D3153"/>
    <w:rsid w:val="001D3279"/>
    <w:rsid w:val="001D5896"/>
    <w:rsid w:val="001E0082"/>
    <w:rsid w:val="001E18E7"/>
    <w:rsid w:val="001E37F2"/>
    <w:rsid w:val="001E4F88"/>
    <w:rsid w:val="001E60CF"/>
    <w:rsid w:val="001E6C57"/>
    <w:rsid w:val="001F2140"/>
    <w:rsid w:val="001F2FED"/>
    <w:rsid w:val="001F4893"/>
    <w:rsid w:val="001F48E3"/>
    <w:rsid w:val="001F59F9"/>
    <w:rsid w:val="001F7775"/>
    <w:rsid w:val="002014BD"/>
    <w:rsid w:val="002015FD"/>
    <w:rsid w:val="00201EF8"/>
    <w:rsid w:val="002032B9"/>
    <w:rsid w:val="00203C2C"/>
    <w:rsid w:val="00211FC5"/>
    <w:rsid w:val="002122F2"/>
    <w:rsid w:val="002139D4"/>
    <w:rsid w:val="002140B8"/>
    <w:rsid w:val="002201EC"/>
    <w:rsid w:val="002226A1"/>
    <w:rsid w:val="00225189"/>
    <w:rsid w:val="00227A14"/>
    <w:rsid w:val="002318D4"/>
    <w:rsid w:val="00233B3C"/>
    <w:rsid w:val="00235E94"/>
    <w:rsid w:val="00235F46"/>
    <w:rsid w:val="002429A3"/>
    <w:rsid w:val="0024320F"/>
    <w:rsid w:val="00244581"/>
    <w:rsid w:val="002464EC"/>
    <w:rsid w:val="00247BE3"/>
    <w:rsid w:val="0025675E"/>
    <w:rsid w:val="00256A37"/>
    <w:rsid w:val="002610FF"/>
    <w:rsid w:val="002644AF"/>
    <w:rsid w:val="002704E2"/>
    <w:rsid w:val="0027615D"/>
    <w:rsid w:val="00277542"/>
    <w:rsid w:val="00277879"/>
    <w:rsid w:val="00277D52"/>
    <w:rsid w:val="00283B17"/>
    <w:rsid w:val="00284646"/>
    <w:rsid w:val="002904EF"/>
    <w:rsid w:val="00293032"/>
    <w:rsid w:val="00294BB6"/>
    <w:rsid w:val="00294E38"/>
    <w:rsid w:val="002A064C"/>
    <w:rsid w:val="002A2950"/>
    <w:rsid w:val="002A39EE"/>
    <w:rsid w:val="002A4521"/>
    <w:rsid w:val="002A4B53"/>
    <w:rsid w:val="002A4ECF"/>
    <w:rsid w:val="002A69F5"/>
    <w:rsid w:val="002A70F5"/>
    <w:rsid w:val="002B175B"/>
    <w:rsid w:val="002B7906"/>
    <w:rsid w:val="002C1D35"/>
    <w:rsid w:val="002C3C18"/>
    <w:rsid w:val="002C4423"/>
    <w:rsid w:val="002C69BA"/>
    <w:rsid w:val="002D1EAC"/>
    <w:rsid w:val="002D4B6F"/>
    <w:rsid w:val="002D7646"/>
    <w:rsid w:val="002E2BF3"/>
    <w:rsid w:val="002E4CE9"/>
    <w:rsid w:val="002E5EAD"/>
    <w:rsid w:val="002E61A6"/>
    <w:rsid w:val="002E636F"/>
    <w:rsid w:val="002F45A6"/>
    <w:rsid w:val="002F4827"/>
    <w:rsid w:val="002F50F4"/>
    <w:rsid w:val="002F6B8F"/>
    <w:rsid w:val="0030116C"/>
    <w:rsid w:val="003016FB"/>
    <w:rsid w:val="003026BA"/>
    <w:rsid w:val="0030405B"/>
    <w:rsid w:val="003062D4"/>
    <w:rsid w:val="00307197"/>
    <w:rsid w:val="003119AA"/>
    <w:rsid w:val="00311A42"/>
    <w:rsid w:val="00316B64"/>
    <w:rsid w:val="00317FCE"/>
    <w:rsid w:val="003212DE"/>
    <w:rsid w:val="00321744"/>
    <w:rsid w:val="00323D62"/>
    <w:rsid w:val="00333CB6"/>
    <w:rsid w:val="003354C1"/>
    <w:rsid w:val="00335F42"/>
    <w:rsid w:val="0033624E"/>
    <w:rsid w:val="003363C5"/>
    <w:rsid w:val="00336C64"/>
    <w:rsid w:val="003401FC"/>
    <w:rsid w:val="00341CA2"/>
    <w:rsid w:val="00343309"/>
    <w:rsid w:val="003469E7"/>
    <w:rsid w:val="00351B64"/>
    <w:rsid w:val="00351BE6"/>
    <w:rsid w:val="00355FB7"/>
    <w:rsid w:val="00370850"/>
    <w:rsid w:val="0037253F"/>
    <w:rsid w:val="00372F0A"/>
    <w:rsid w:val="00373812"/>
    <w:rsid w:val="00373D15"/>
    <w:rsid w:val="00376AC0"/>
    <w:rsid w:val="00380423"/>
    <w:rsid w:val="00382EE5"/>
    <w:rsid w:val="003848FC"/>
    <w:rsid w:val="003866A1"/>
    <w:rsid w:val="00387068"/>
    <w:rsid w:val="00393F19"/>
    <w:rsid w:val="00395233"/>
    <w:rsid w:val="003972D2"/>
    <w:rsid w:val="003A2295"/>
    <w:rsid w:val="003A3D29"/>
    <w:rsid w:val="003A6885"/>
    <w:rsid w:val="003B0630"/>
    <w:rsid w:val="003B0DF0"/>
    <w:rsid w:val="003B6D53"/>
    <w:rsid w:val="003B7503"/>
    <w:rsid w:val="003B76EE"/>
    <w:rsid w:val="003C347D"/>
    <w:rsid w:val="003C3B0B"/>
    <w:rsid w:val="003C55A9"/>
    <w:rsid w:val="003C6DF6"/>
    <w:rsid w:val="003D07A4"/>
    <w:rsid w:val="003D42FE"/>
    <w:rsid w:val="003D4A78"/>
    <w:rsid w:val="003D4B70"/>
    <w:rsid w:val="003D4F38"/>
    <w:rsid w:val="003D5A8C"/>
    <w:rsid w:val="003E184D"/>
    <w:rsid w:val="003F07D8"/>
    <w:rsid w:val="003F1939"/>
    <w:rsid w:val="003F2EED"/>
    <w:rsid w:val="003F4970"/>
    <w:rsid w:val="0040122E"/>
    <w:rsid w:val="0040272A"/>
    <w:rsid w:val="00403620"/>
    <w:rsid w:val="004059CD"/>
    <w:rsid w:val="00407CAB"/>
    <w:rsid w:val="0041084C"/>
    <w:rsid w:val="004123A6"/>
    <w:rsid w:val="00414BCA"/>
    <w:rsid w:val="0041603C"/>
    <w:rsid w:val="0042013F"/>
    <w:rsid w:val="00421E9A"/>
    <w:rsid w:val="0043048E"/>
    <w:rsid w:val="00430869"/>
    <w:rsid w:val="00435FAA"/>
    <w:rsid w:val="004369B1"/>
    <w:rsid w:val="00436B6F"/>
    <w:rsid w:val="004377E4"/>
    <w:rsid w:val="004378FB"/>
    <w:rsid w:val="00441B21"/>
    <w:rsid w:val="00442F63"/>
    <w:rsid w:val="00450279"/>
    <w:rsid w:val="004503CF"/>
    <w:rsid w:val="004505BB"/>
    <w:rsid w:val="00451215"/>
    <w:rsid w:val="004513FC"/>
    <w:rsid w:val="00451E5A"/>
    <w:rsid w:val="00455372"/>
    <w:rsid w:val="00460686"/>
    <w:rsid w:val="00460CF5"/>
    <w:rsid w:val="004612E2"/>
    <w:rsid w:val="004616AB"/>
    <w:rsid w:val="00464393"/>
    <w:rsid w:val="00464F66"/>
    <w:rsid w:val="0046612B"/>
    <w:rsid w:val="00466887"/>
    <w:rsid w:val="00470E09"/>
    <w:rsid w:val="004779E3"/>
    <w:rsid w:val="004802D5"/>
    <w:rsid w:val="00482792"/>
    <w:rsid w:val="0048296D"/>
    <w:rsid w:val="004841EC"/>
    <w:rsid w:val="004846AE"/>
    <w:rsid w:val="00486155"/>
    <w:rsid w:val="0049254F"/>
    <w:rsid w:val="00492CFF"/>
    <w:rsid w:val="00493A24"/>
    <w:rsid w:val="00493EE4"/>
    <w:rsid w:val="00495567"/>
    <w:rsid w:val="004963CE"/>
    <w:rsid w:val="00496490"/>
    <w:rsid w:val="0049653B"/>
    <w:rsid w:val="00496854"/>
    <w:rsid w:val="004A5F80"/>
    <w:rsid w:val="004A7339"/>
    <w:rsid w:val="004A7F02"/>
    <w:rsid w:val="004B030A"/>
    <w:rsid w:val="004B0611"/>
    <w:rsid w:val="004B07F6"/>
    <w:rsid w:val="004B3799"/>
    <w:rsid w:val="004B481B"/>
    <w:rsid w:val="004B7612"/>
    <w:rsid w:val="004C0CC9"/>
    <w:rsid w:val="004C26C0"/>
    <w:rsid w:val="004C2FE6"/>
    <w:rsid w:val="004C382C"/>
    <w:rsid w:val="004C3995"/>
    <w:rsid w:val="004D0A30"/>
    <w:rsid w:val="004D26CB"/>
    <w:rsid w:val="004D2BF3"/>
    <w:rsid w:val="004D3287"/>
    <w:rsid w:val="004D599C"/>
    <w:rsid w:val="004D5D6E"/>
    <w:rsid w:val="004D730B"/>
    <w:rsid w:val="004E24B8"/>
    <w:rsid w:val="004E48BB"/>
    <w:rsid w:val="004F282C"/>
    <w:rsid w:val="004F2D23"/>
    <w:rsid w:val="004F379C"/>
    <w:rsid w:val="004F453E"/>
    <w:rsid w:val="0050297C"/>
    <w:rsid w:val="00502A2B"/>
    <w:rsid w:val="00505666"/>
    <w:rsid w:val="00510BEC"/>
    <w:rsid w:val="00510F58"/>
    <w:rsid w:val="005127E0"/>
    <w:rsid w:val="00516F1E"/>
    <w:rsid w:val="00517472"/>
    <w:rsid w:val="0052409B"/>
    <w:rsid w:val="00524188"/>
    <w:rsid w:val="00527F83"/>
    <w:rsid w:val="00533C1F"/>
    <w:rsid w:val="005364B2"/>
    <w:rsid w:val="005402A6"/>
    <w:rsid w:val="0054248A"/>
    <w:rsid w:val="00546A8A"/>
    <w:rsid w:val="005475D9"/>
    <w:rsid w:val="00550AE6"/>
    <w:rsid w:val="005513AE"/>
    <w:rsid w:val="00556E16"/>
    <w:rsid w:val="00560F39"/>
    <w:rsid w:val="0056407D"/>
    <w:rsid w:val="00566742"/>
    <w:rsid w:val="00576896"/>
    <w:rsid w:val="005804FE"/>
    <w:rsid w:val="00581D93"/>
    <w:rsid w:val="00583B21"/>
    <w:rsid w:val="00591AC6"/>
    <w:rsid w:val="00592E3B"/>
    <w:rsid w:val="00593CB3"/>
    <w:rsid w:val="005A3AEA"/>
    <w:rsid w:val="005A55F6"/>
    <w:rsid w:val="005A7701"/>
    <w:rsid w:val="005B7851"/>
    <w:rsid w:val="005C54DE"/>
    <w:rsid w:val="005D4D28"/>
    <w:rsid w:val="005D51AC"/>
    <w:rsid w:val="005D7441"/>
    <w:rsid w:val="005E1205"/>
    <w:rsid w:val="005E1A7B"/>
    <w:rsid w:val="005E3132"/>
    <w:rsid w:val="005E3317"/>
    <w:rsid w:val="005E33F7"/>
    <w:rsid w:val="005E4464"/>
    <w:rsid w:val="005E5835"/>
    <w:rsid w:val="005E6A24"/>
    <w:rsid w:val="005E773A"/>
    <w:rsid w:val="005F23FC"/>
    <w:rsid w:val="005F2516"/>
    <w:rsid w:val="005F554F"/>
    <w:rsid w:val="005F72C8"/>
    <w:rsid w:val="00600C6C"/>
    <w:rsid w:val="00600F96"/>
    <w:rsid w:val="0060211C"/>
    <w:rsid w:val="006030EC"/>
    <w:rsid w:val="006058BF"/>
    <w:rsid w:val="0061359F"/>
    <w:rsid w:val="006223D4"/>
    <w:rsid w:val="006234B1"/>
    <w:rsid w:val="006301E9"/>
    <w:rsid w:val="00630CA6"/>
    <w:rsid w:val="00634414"/>
    <w:rsid w:val="0063501F"/>
    <w:rsid w:val="00637889"/>
    <w:rsid w:val="00640443"/>
    <w:rsid w:val="0064159D"/>
    <w:rsid w:val="00643193"/>
    <w:rsid w:val="00643D02"/>
    <w:rsid w:val="00643D9F"/>
    <w:rsid w:val="006459D7"/>
    <w:rsid w:val="006459F2"/>
    <w:rsid w:val="00647860"/>
    <w:rsid w:val="00647B07"/>
    <w:rsid w:val="006507B5"/>
    <w:rsid w:val="00650E13"/>
    <w:rsid w:val="0065145C"/>
    <w:rsid w:val="006525B0"/>
    <w:rsid w:val="00655808"/>
    <w:rsid w:val="00656AF6"/>
    <w:rsid w:val="006642F9"/>
    <w:rsid w:val="00665BA4"/>
    <w:rsid w:val="00667823"/>
    <w:rsid w:val="00671C5E"/>
    <w:rsid w:val="00672EAF"/>
    <w:rsid w:val="00673D55"/>
    <w:rsid w:val="006811B9"/>
    <w:rsid w:val="00687AF2"/>
    <w:rsid w:val="00690145"/>
    <w:rsid w:val="00690157"/>
    <w:rsid w:val="00693737"/>
    <w:rsid w:val="006A6D60"/>
    <w:rsid w:val="006A73F4"/>
    <w:rsid w:val="006B1DAF"/>
    <w:rsid w:val="006B39B3"/>
    <w:rsid w:val="006B512C"/>
    <w:rsid w:val="006B71AC"/>
    <w:rsid w:val="006C0C4D"/>
    <w:rsid w:val="006C2FB7"/>
    <w:rsid w:val="006D2D38"/>
    <w:rsid w:val="006D598D"/>
    <w:rsid w:val="006D65D4"/>
    <w:rsid w:val="006E6E62"/>
    <w:rsid w:val="006E773C"/>
    <w:rsid w:val="006F19ED"/>
    <w:rsid w:val="006F4395"/>
    <w:rsid w:val="006F4C9B"/>
    <w:rsid w:val="006F591C"/>
    <w:rsid w:val="00701681"/>
    <w:rsid w:val="00703DB4"/>
    <w:rsid w:val="00705DBF"/>
    <w:rsid w:val="00710D36"/>
    <w:rsid w:val="00715588"/>
    <w:rsid w:val="00715ACB"/>
    <w:rsid w:val="00717C9E"/>
    <w:rsid w:val="00717F60"/>
    <w:rsid w:val="00720A3E"/>
    <w:rsid w:val="0072506F"/>
    <w:rsid w:val="00726B0A"/>
    <w:rsid w:val="007351AE"/>
    <w:rsid w:val="007363CC"/>
    <w:rsid w:val="007378DF"/>
    <w:rsid w:val="00740495"/>
    <w:rsid w:val="007416A2"/>
    <w:rsid w:val="0074242A"/>
    <w:rsid w:val="00742532"/>
    <w:rsid w:val="00747FDA"/>
    <w:rsid w:val="00751FB5"/>
    <w:rsid w:val="00755432"/>
    <w:rsid w:val="00757805"/>
    <w:rsid w:val="00760235"/>
    <w:rsid w:val="00761885"/>
    <w:rsid w:val="00762C49"/>
    <w:rsid w:val="00765845"/>
    <w:rsid w:val="0076660E"/>
    <w:rsid w:val="0077053B"/>
    <w:rsid w:val="00773B3F"/>
    <w:rsid w:val="00773CDC"/>
    <w:rsid w:val="00776EFD"/>
    <w:rsid w:val="00780B5E"/>
    <w:rsid w:val="0078201A"/>
    <w:rsid w:val="00782940"/>
    <w:rsid w:val="007840E3"/>
    <w:rsid w:val="00786E7D"/>
    <w:rsid w:val="00787571"/>
    <w:rsid w:val="00787819"/>
    <w:rsid w:val="00787A03"/>
    <w:rsid w:val="007901D8"/>
    <w:rsid w:val="00790582"/>
    <w:rsid w:val="00790906"/>
    <w:rsid w:val="00790F0A"/>
    <w:rsid w:val="0079192C"/>
    <w:rsid w:val="007A29F4"/>
    <w:rsid w:val="007A51C4"/>
    <w:rsid w:val="007B08B1"/>
    <w:rsid w:val="007B1A03"/>
    <w:rsid w:val="007B4283"/>
    <w:rsid w:val="007B490C"/>
    <w:rsid w:val="007B6486"/>
    <w:rsid w:val="007B79B3"/>
    <w:rsid w:val="007C0151"/>
    <w:rsid w:val="007C0383"/>
    <w:rsid w:val="007C0654"/>
    <w:rsid w:val="007C073D"/>
    <w:rsid w:val="007C3E14"/>
    <w:rsid w:val="007C3FF6"/>
    <w:rsid w:val="007C44ED"/>
    <w:rsid w:val="007C5C50"/>
    <w:rsid w:val="007C5EC5"/>
    <w:rsid w:val="007C73CE"/>
    <w:rsid w:val="007C7A97"/>
    <w:rsid w:val="007D1E0A"/>
    <w:rsid w:val="007D3D8E"/>
    <w:rsid w:val="007D423D"/>
    <w:rsid w:val="007D727C"/>
    <w:rsid w:val="007D7A1C"/>
    <w:rsid w:val="007E0FA7"/>
    <w:rsid w:val="007E5AAC"/>
    <w:rsid w:val="007E5CF6"/>
    <w:rsid w:val="007E5EDF"/>
    <w:rsid w:val="007E60F7"/>
    <w:rsid w:val="007F0ACC"/>
    <w:rsid w:val="007F0DB4"/>
    <w:rsid w:val="007F0E84"/>
    <w:rsid w:val="007F2FFA"/>
    <w:rsid w:val="007F381F"/>
    <w:rsid w:val="007F4970"/>
    <w:rsid w:val="007F4D3E"/>
    <w:rsid w:val="007F5839"/>
    <w:rsid w:val="008003AD"/>
    <w:rsid w:val="00805FD8"/>
    <w:rsid w:val="00806695"/>
    <w:rsid w:val="00807752"/>
    <w:rsid w:val="0081378E"/>
    <w:rsid w:val="00813C0E"/>
    <w:rsid w:val="008160B1"/>
    <w:rsid w:val="00816127"/>
    <w:rsid w:val="008168F9"/>
    <w:rsid w:val="00820965"/>
    <w:rsid w:val="00821AD0"/>
    <w:rsid w:val="00822389"/>
    <w:rsid w:val="00823027"/>
    <w:rsid w:val="00826849"/>
    <w:rsid w:val="008314D6"/>
    <w:rsid w:val="008356EA"/>
    <w:rsid w:val="0083692E"/>
    <w:rsid w:val="008428F5"/>
    <w:rsid w:val="00843C1B"/>
    <w:rsid w:val="00843FD8"/>
    <w:rsid w:val="00847EB1"/>
    <w:rsid w:val="00852245"/>
    <w:rsid w:val="00854475"/>
    <w:rsid w:val="0085509B"/>
    <w:rsid w:val="00862DB0"/>
    <w:rsid w:val="00863874"/>
    <w:rsid w:val="0086626F"/>
    <w:rsid w:val="00866432"/>
    <w:rsid w:val="008667FE"/>
    <w:rsid w:val="00867B86"/>
    <w:rsid w:val="00874A26"/>
    <w:rsid w:val="00875F09"/>
    <w:rsid w:val="00880F0D"/>
    <w:rsid w:val="008833FF"/>
    <w:rsid w:val="00883B1A"/>
    <w:rsid w:val="00886957"/>
    <w:rsid w:val="00891748"/>
    <w:rsid w:val="008A3360"/>
    <w:rsid w:val="008A3899"/>
    <w:rsid w:val="008A7C85"/>
    <w:rsid w:val="008B14DD"/>
    <w:rsid w:val="008B3829"/>
    <w:rsid w:val="008B7704"/>
    <w:rsid w:val="008C310E"/>
    <w:rsid w:val="008C327C"/>
    <w:rsid w:val="008C45BB"/>
    <w:rsid w:val="008C5B34"/>
    <w:rsid w:val="008C5ECB"/>
    <w:rsid w:val="008D2EC4"/>
    <w:rsid w:val="008D664F"/>
    <w:rsid w:val="008D6A23"/>
    <w:rsid w:val="008E3B2C"/>
    <w:rsid w:val="008E5ACA"/>
    <w:rsid w:val="008E64E1"/>
    <w:rsid w:val="008F2AF9"/>
    <w:rsid w:val="008F312B"/>
    <w:rsid w:val="0090124F"/>
    <w:rsid w:val="00902EFD"/>
    <w:rsid w:val="00906212"/>
    <w:rsid w:val="00913B08"/>
    <w:rsid w:val="00914047"/>
    <w:rsid w:val="00914733"/>
    <w:rsid w:val="00922B20"/>
    <w:rsid w:val="00930594"/>
    <w:rsid w:val="00932F8F"/>
    <w:rsid w:val="009357FE"/>
    <w:rsid w:val="00935FD8"/>
    <w:rsid w:val="0093697A"/>
    <w:rsid w:val="00936A0C"/>
    <w:rsid w:val="0094251C"/>
    <w:rsid w:val="00942EAE"/>
    <w:rsid w:val="00943018"/>
    <w:rsid w:val="00943774"/>
    <w:rsid w:val="00944A79"/>
    <w:rsid w:val="0094574D"/>
    <w:rsid w:val="00945C38"/>
    <w:rsid w:val="00945D63"/>
    <w:rsid w:val="00946A71"/>
    <w:rsid w:val="009479E9"/>
    <w:rsid w:val="00947C22"/>
    <w:rsid w:val="0095093A"/>
    <w:rsid w:val="0095196C"/>
    <w:rsid w:val="009531A1"/>
    <w:rsid w:val="0095586D"/>
    <w:rsid w:val="00960CEE"/>
    <w:rsid w:val="00963C5E"/>
    <w:rsid w:val="00966DD8"/>
    <w:rsid w:val="009721DE"/>
    <w:rsid w:val="009728A6"/>
    <w:rsid w:val="00973372"/>
    <w:rsid w:val="00973CEC"/>
    <w:rsid w:val="00974B5A"/>
    <w:rsid w:val="00977F8B"/>
    <w:rsid w:val="00983B3E"/>
    <w:rsid w:val="00984E5B"/>
    <w:rsid w:val="00985BD3"/>
    <w:rsid w:val="00985E2F"/>
    <w:rsid w:val="00991077"/>
    <w:rsid w:val="00992172"/>
    <w:rsid w:val="00993123"/>
    <w:rsid w:val="009975B9"/>
    <w:rsid w:val="009976F1"/>
    <w:rsid w:val="009A333A"/>
    <w:rsid w:val="009A717B"/>
    <w:rsid w:val="009B1EC3"/>
    <w:rsid w:val="009B51E8"/>
    <w:rsid w:val="009C0F29"/>
    <w:rsid w:val="009C1EE6"/>
    <w:rsid w:val="009C6FF3"/>
    <w:rsid w:val="009D14F4"/>
    <w:rsid w:val="009D6341"/>
    <w:rsid w:val="009D6534"/>
    <w:rsid w:val="009D71C0"/>
    <w:rsid w:val="009D7BBA"/>
    <w:rsid w:val="009D7C46"/>
    <w:rsid w:val="009E01A0"/>
    <w:rsid w:val="009E16CD"/>
    <w:rsid w:val="009E7BE2"/>
    <w:rsid w:val="009F0D3D"/>
    <w:rsid w:val="009F1F09"/>
    <w:rsid w:val="009F446E"/>
    <w:rsid w:val="009F5A65"/>
    <w:rsid w:val="00A02A2A"/>
    <w:rsid w:val="00A02D6F"/>
    <w:rsid w:val="00A03141"/>
    <w:rsid w:val="00A046A4"/>
    <w:rsid w:val="00A063E3"/>
    <w:rsid w:val="00A076BF"/>
    <w:rsid w:val="00A07AA0"/>
    <w:rsid w:val="00A138A4"/>
    <w:rsid w:val="00A14A69"/>
    <w:rsid w:val="00A1507B"/>
    <w:rsid w:val="00A15EA5"/>
    <w:rsid w:val="00A16304"/>
    <w:rsid w:val="00A227B3"/>
    <w:rsid w:val="00A23137"/>
    <w:rsid w:val="00A31318"/>
    <w:rsid w:val="00A32E97"/>
    <w:rsid w:val="00A33295"/>
    <w:rsid w:val="00A360FE"/>
    <w:rsid w:val="00A36BCA"/>
    <w:rsid w:val="00A40559"/>
    <w:rsid w:val="00A42B83"/>
    <w:rsid w:val="00A4329D"/>
    <w:rsid w:val="00A43DF2"/>
    <w:rsid w:val="00A440FA"/>
    <w:rsid w:val="00A441C9"/>
    <w:rsid w:val="00A4612C"/>
    <w:rsid w:val="00A47357"/>
    <w:rsid w:val="00A47B98"/>
    <w:rsid w:val="00A52F50"/>
    <w:rsid w:val="00A52FE6"/>
    <w:rsid w:val="00A603B6"/>
    <w:rsid w:val="00A620D4"/>
    <w:rsid w:val="00A62E2D"/>
    <w:rsid w:val="00A630C0"/>
    <w:rsid w:val="00A644C9"/>
    <w:rsid w:val="00A656BB"/>
    <w:rsid w:val="00A6590A"/>
    <w:rsid w:val="00A67564"/>
    <w:rsid w:val="00A703EC"/>
    <w:rsid w:val="00A7054A"/>
    <w:rsid w:val="00A72666"/>
    <w:rsid w:val="00A760C4"/>
    <w:rsid w:val="00A76742"/>
    <w:rsid w:val="00A7690C"/>
    <w:rsid w:val="00A8005C"/>
    <w:rsid w:val="00A800E9"/>
    <w:rsid w:val="00A84F3B"/>
    <w:rsid w:val="00A917EB"/>
    <w:rsid w:val="00A953EF"/>
    <w:rsid w:val="00AA1A41"/>
    <w:rsid w:val="00AA6353"/>
    <w:rsid w:val="00AA7D6C"/>
    <w:rsid w:val="00AA7E1C"/>
    <w:rsid w:val="00AB008E"/>
    <w:rsid w:val="00AB06F7"/>
    <w:rsid w:val="00AB07FE"/>
    <w:rsid w:val="00AB2B11"/>
    <w:rsid w:val="00AB34FA"/>
    <w:rsid w:val="00AB59CD"/>
    <w:rsid w:val="00AB75BC"/>
    <w:rsid w:val="00AC08DA"/>
    <w:rsid w:val="00AC20C6"/>
    <w:rsid w:val="00AC3E00"/>
    <w:rsid w:val="00AC55DF"/>
    <w:rsid w:val="00AC641C"/>
    <w:rsid w:val="00AD0F56"/>
    <w:rsid w:val="00AD5695"/>
    <w:rsid w:val="00AD5BD9"/>
    <w:rsid w:val="00AD6D54"/>
    <w:rsid w:val="00AE303A"/>
    <w:rsid w:val="00AE7324"/>
    <w:rsid w:val="00AE7A0D"/>
    <w:rsid w:val="00AF3676"/>
    <w:rsid w:val="00AF4010"/>
    <w:rsid w:val="00AF5AEA"/>
    <w:rsid w:val="00B009DE"/>
    <w:rsid w:val="00B06213"/>
    <w:rsid w:val="00B12567"/>
    <w:rsid w:val="00B1418C"/>
    <w:rsid w:val="00B1576F"/>
    <w:rsid w:val="00B17877"/>
    <w:rsid w:val="00B178F1"/>
    <w:rsid w:val="00B228EB"/>
    <w:rsid w:val="00B22920"/>
    <w:rsid w:val="00B233BC"/>
    <w:rsid w:val="00B2347B"/>
    <w:rsid w:val="00B26161"/>
    <w:rsid w:val="00B306AE"/>
    <w:rsid w:val="00B3299C"/>
    <w:rsid w:val="00B33F70"/>
    <w:rsid w:val="00B33FA8"/>
    <w:rsid w:val="00B349AD"/>
    <w:rsid w:val="00B360BF"/>
    <w:rsid w:val="00B42F0B"/>
    <w:rsid w:val="00B439EB"/>
    <w:rsid w:val="00B45C5F"/>
    <w:rsid w:val="00B602A4"/>
    <w:rsid w:val="00B6061E"/>
    <w:rsid w:val="00B63A61"/>
    <w:rsid w:val="00B645EA"/>
    <w:rsid w:val="00B64C8D"/>
    <w:rsid w:val="00B732AF"/>
    <w:rsid w:val="00B775AA"/>
    <w:rsid w:val="00B80E5D"/>
    <w:rsid w:val="00B83916"/>
    <w:rsid w:val="00B86AA3"/>
    <w:rsid w:val="00B86E57"/>
    <w:rsid w:val="00B949A6"/>
    <w:rsid w:val="00BA0AAB"/>
    <w:rsid w:val="00BA15C8"/>
    <w:rsid w:val="00BA28DE"/>
    <w:rsid w:val="00BA28DF"/>
    <w:rsid w:val="00BA6A40"/>
    <w:rsid w:val="00BA727E"/>
    <w:rsid w:val="00BA7328"/>
    <w:rsid w:val="00BB490B"/>
    <w:rsid w:val="00BB504B"/>
    <w:rsid w:val="00BB7BE9"/>
    <w:rsid w:val="00BC1133"/>
    <w:rsid w:val="00BC1538"/>
    <w:rsid w:val="00BC279E"/>
    <w:rsid w:val="00BC3DD4"/>
    <w:rsid w:val="00BC7543"/>
    <w:rsid w:val="00BD132E"/>
    <w:rsid w:val="00BD17A7"/>
    <w:rsid w:val="00BD1BD9"/>
    <w:rsid w:val="00BD3835"/>
    <w:rsid w:val="00BD40B7"/>
    <w:rsid w:val="00BD4120"/>
    <w:rsid w:val="00BD51D8"/>
    <w:rsid w:val="00BD540D"/>
    <w:rsid w:val="00BD6610"/>
    <w:rsid w:val="00BD736E"/>
    <w:rsid w:val="00BE3D25"/>
    <w:rsid w:val="00BE4582"/>
    <w:rsid w:val="00BE4B8D"/>
    <w:rsid w:val="00BE4E48"/>
    <w:rsid w:val="00BE510F"/>
    <w:rsid w:val="00BF0EA7"/>
    <w:rsid w:val="00BF1302"/>
    <w:rsid w:val="00BF1C92"/>
    <w:rsid w:val="00BF36D3"/>
    <w:rsid w:val="00BF58DD"/>
    <w:rsid w:val="00BF7363"/>
    <w:rsid w:val="00C01A86"/>
    <w:rsid w:val="00C02310"/>
    <w:rsid w:val="00C06A97"/>
    <w:rsid w:val="00C11FF0"/>
    <w:rsid w:val="00C12519"/>
    <w:rsid w:val="00C144C0"/>
    <w:rsid w:val="00C21C1A"/>
    <w:rsid w:val="00C22D14"/>
    <w:rsid w:val="00C244A1"/>
    <w:rsid w:val="00C317B8"/>
    <w:rsid w:val="00C347B5"/>
    <w:rsid w:val="00C37370"/>
    <w:rsid w:val="00C42C93"/>
    <w:rsid w:val="00C43BED"/>
    <w:rsid w:val="00C51D03"/>
    <w:rsid w:val="00C53F5E"/>
    <w:rsid w:val="00C5435B"/>
    <w:rsid w:val="00C5604E"/>
    <w:rsid w:val="00C61F91"/>
    <w:rsid w:val="00C6252E"/>
    <w:rsid w:val="00C637C2"/>
    <w:rsid w:val="00C64BC8"/>
    <w:rsid w:val="00C667AB"/>
    <w:rsid w:val="00C67473"/>
    <w:rsid w:val="00C67D98"/>
    <w:rsid w:val="00C702AA"/>
    <w:rsid w:val="00C74B00"/>
    <w:rsid w:val="00C75258"/>
    <w:rsid w:val="00C84CC8"/>
    <w:rsid w:val="00C867F9"/>
    <w:rsid w:val="00C86D4D"/>
    <w:rsid w:val="00C873C4"/>
    <w:rsid w:val="00C929DA"/>
    <w:rsid w:val="00C939BE"/>
    <w:rsid w:val="00C94705"/>
    <w:rsid w:val="00C95014"/>
    <w:rsid w:val="00C95791"/>
    <w:rsid w:val="00C95F7D"/>
    <w:rsid w:val="00C964F1"/>
    <w:rsid w:val="00CA11F0"/>
    <w:rsid w:val="00CA2135"/>
    <w:rsid w:val="00CA2448"/>
    <w:rsid w:val="00CA4D97"/>
    <w:rsid w:val="00CA5729"/>
    <w:rsid w:val="00CA5EAE"/>
    <w:rsid w:val="00CA6663"/>
    <w:rsid w:val="00CB0303"/>
    <w:rsid w:val="00CB437C"/>
    <w:rsid w:val="00CB5E05"/>
    <w:rsid w:val="00CB650F"/>
    <w:rsid w:val="00CB6858"/>
    <w:rsid w:val="00CB6C36"/>
    <w:rsid w:val="00CB7783"/>
    <w:rsid w:val="00CC2E4C"/>
    <w:rsid w:val="00CC3B55"/>
    <w:rsid w:val="00CC6EEF"/>
    <w:rsid w:val="00CD2495"/>
    <w:rsid w:val="00CD33A3"/>
    <w:rsid w:val="00CD3DD8"/>
    <w:rsid w:val="00CD51B6"/>
    <w:rsid w:val="00CD678B"/>
    <w:rsid w:val="00CD7058"/>
    <w:rsid w:val="00CE0314"/>
    <w:rsid w:val="00CE35F9"/>
    <w:rsid w:val="00CE5F91"/>
    <w:rsid w:val="00CE6E17"/>
    <w:rsid w:val="00CF2227"/>
    <w:rsid w:val="00CF2512"/>
    <w:rsid w:val="00CF2B21"/>
    <w:rsid w:val="00D014A9"/>
    <w:rsid w:val="00D02EC2"/>
    <w:rsid w:val="00D05041"/>
    <w:rsid w:val="00D10CBF"/>
    <w:rsid w:val="00D1153A"/>
    <w:rsid w:val="00D137EC"/>
    <w:rsid w:val="00D20241"/>
    <w:rsid w:val="00D20306"/>
    <w:rsid w:val="00D20C02"/>
    <w:rsid w:val="00D221C4"/>
    <w:rsid w:val="00D22BA0"/>
    <w:rsid w:val="00D22CAD"/>
    <w:rsid w:val="00D23EDD"/>
    <w:rsid w:val="00D2445A"/>
    <w:rsid w:val="00D31230"/>
    <w:rsid w:val="00D31A8B"/>
    <w:rsid w:val="00D31C3E"/>
    <w:rsid w:val="00D334C6"/>
    <w:rsid w:val="00D33E41"/>
    <w:rsid w:val="00D3426D"/>
    <w:rsid w:val="00D346F4"/>
    <w:rsid w:val="00D35A3C"/>
    <w:rsid w:val="00D433F0"/>
    <w:rsid w:val="00D4501C"/>
    <w:rsid w:val="00D45AAA"/>
    <w:rsid w:val="00D46280"/>
    <w:rsid w:val="00D4694B"/>
    <w:rsid w:val="00D47445"/>
    <w:rsid w:val="00D47563"/>
    <w:rsid w:val="00D479BB"/>
    <w:rsid w:val="00D53219"/>
    <w:rsid w:val="00D544A3"/>
    <w:rsid w:val="00D55743"/>
    <w:rsid w:val="00D55793"/>
    <w:rsid w:val="00D563DF"/>
    <w:rsid w:val="00D571EE"/>
    <w:rsid w:val="00D573BC"/>
    <w:rsid w:val="00D60481"/>
    <w:rsid w:val="00D6111C"/>
    <w:rsid w:val="00D61206"/>
    <w:rsid w:val="00D62C3E"/>
    <w:rsid w:val="00D72167"/>
    <w:rsid w:val="00D77874"/>
    <w:rsid w:val="00D80A7E"/>
    <w:rsid w:val="00D82638"/>
    <w:rsid w:val="00D834A7"/>
    <w:rsid w:val="00D92454"/>
    <w:rsid w:val="00D94153"/>
    <w:rsid w:val="00D95AF8"/>
    <w:rsid w:val="00DA0D1E"/>
    <w:rsid w:val="00DA12CA"/>
    <w:rsid w:val="00DA35FD"/>
    <w:rsid w:val="00DA39BE"/>
    <w:rsid w:val="00DA4B18"/>
    <w:rsid w:val="00DB1926"/>
    <w:rsid w:val="00DB24AD"/>
    <w:rsid w:val="00DB2E21"/>
    <w:rsid w:val="00DB3B56"/>
    <w:rsid w:val="00DB7941"/>
    <w:rsid w:val="00DC2490"/>
    <w:rsid w:val="00DC2B35"/>
    <w:rsid w:val="00DC48EF"/>
    <w:rsid w:val="00DC56CC"/>
    <w:rsid w:val="00DC65A0"/>
    <w:rsid w:val="00DD1C01"/>
    <w:rsid w:val="00DE20C0"/>
    <w:rsid w:val="00DE55C0"/>
    <w:rsid w:val="00DE7530"/>
    <w:rsid w:val="00DF036D"/>
    <w:rsid w:val="00DF1400"/>
    <w:rsid w:val="00E009AC"/>
    <w:rsid w:val="00E015B4"/>
    <w:rsid w:val="00E03386"/>
    <w:rsid w:val="00E03AF1"/>
    <w:rsid w:val="00E05840"/>
    <w:rsid w:val="00E13D78"/>
    <w:rsid w:val="00E15831"/>
    <w:rsid w:val="00E15DB4"/>
    <w:rsid w:val="00E16547"/>
    <w:rsid w:val="00E23EB7"/>
    <w:rsid w:val="00E2626F"/>
    <w:rsid w:val="00E31628"/>
    <w:rsid w:val="00E327B2"/>
    <w:rsid w:val="00E40CF2"/>
    <w:rsid w:val="00E4287F"/>
    <w:rsid w:val="00E479C1"/>
    <w:rsid w:val="00E50198"/>
    <w:rsid w:val="00E56B04"/>
    <w:rsid w:val="00E56F28"/>
    <w:rsid w:val="00E605E3"/>
    <w:rsid w:val="00E60B1F"/>
    <w:rsid w:val="00E61714"/>
    <w:rsid w:val="00E65151"/>
    <w:rsid w:val="00E66A63"/>
    <w:rsid w:val="00E66EEE"/>
    <w:rsid w:val="00E70237"/>
    <w:rsid w:val="00E70595"/>
    <w:rsid w:val="00E71D36"/>
    <w:rsid w:val="00E76715"/>
    <w:rsid w:val="00E77A3E"/>
    <w:rsid w:val="00E90C81"/>
    <w:rsid w:val="00E93291"/>
    <w:rsid w:val="00E95363"/>
    <w:rsid w:val="00EA0F49"/>
    <w:rsid w:val="00EA1DE5"/>
    <w:rsid w:val="00EA220D"/>
    <w:rsid w:val="00EA2D1C"/>
    <w:rsid w:val="00EA41DC"/>
    <w:rsid w:val="00EA48CA"/>
    <w:rsid w:val="00EA4C99"/>
    <w:rsid w:val="00EA6576"/>
    <w:rsid w:val="00EA7B63"/>
    <w:rsid w:val="00EB1026"/>
    <w:rsid w:val="00EB140D"/>
    <w:rsid w:val="00EB1D9A"/>
    <w:rsid w:val="00EB25DA"/>
    <w:rsid w:val="00EB4424"/>
    <w:rsid w:val="00EB4C4F"/>
    <w:rsid w:val="00EB55E6"/>
    <w:rsid w:val="00EB7EC9"/>
    <w:rsid w:val="00EC44BD"/>
    <w:rsid w:val="00EC53B7"/>
    <w:rsid w:val="00EC5479"/>
    <w:rsid w:val="00ED0BAB"/>
    <w:rsid w:val="00ED1A72"/>
    <w:rsid w:val="00ED2178"/>
    <w:rsid w:val="00ED2E19"/>
    <w:rsid w:val="00ED4457"/>
    <w:rsid w:val="00EE026F"/>
    <w:rsid w:val="00EE428F"/>
    <w:rsid w:val="00EF0C21"/>
    <w:rsid w:val="00EF1ABB"/>
    <w:rsid w:val="00EF4A97"/>
    <w:rsid w:val="00EF51BA"/>
    <w:rsid w:val="00F02690"/>
    <w:rsid w:val="00F0299A"/>
    <w:rsid w:val="00F03816"/>
    <w:rsid w:val="00F052ED"/>
    <w:rsid w:val="00F0535B"/>
    <w:rsid w:val="00F055CE"/>
    <w:rsid w:val="00F05BE3"/>
    <w:rsid w:val="00F066B3"/>
    <w:rsid w:val="00F068F8"/>
    <w:rsid w:val="00F06D00"/>
    <w:rsid w:val="00F077B7"/>
    <w:rsid w:val="00F11B60"/>
    <w:rsid w:val="00F1302E"/>
    <w:rsid w:val="00F1390B"/>
    <w:rsid w:val="00F13937"/>
    <w:rsid w:val="00F175BA"/>
    <w:rsid w:val="00F17AAD"/>
    <w:rsid w:val="00F2151E"/>
    <w:rsid w:val="00F216B8"/>
    <w:rsid w:val="00F27A97"/>
    <w:rsid w:val="00F27D07"/>
    <w:rsid w:val="00F306EF"/>
    <w:rsid w:val="00F30A7D"/>
    <w:rsid w:val="00F30FF8"/>
    <w:rsid w:val="00F353E4"/>
    <w:rsid w:val="00F3574C"/>
    <w:rsid w:val="00F371E4"/>
    <w:rsid w:val="00F40476"/>
    <w:rsid w:val="00F4227B"/>
    <w:rsid w:val="00F422E2"/>
    <w:rsid w:val="00F459BD"/>
    <w:rsid w:val="00F4622B"/>
    <w:rsid w:val="00F462FF"/>
    <w:rsid w:val="00F46E2D"/>
    <w:rsid w:val="00F511FD"/>
    <w:rsid w:val="00F5207C"/>
    <w:rsid w:val="00F52567"/>
    <w:rsid w:val="00F5555D"/>
    <w:rsid w:val="00F5579B"/>
    <w:rsid w:val="00F56222"/>
    <w:rsid w:val="00F57350"/>
    <w:rsid w:val="00F57689"/>
    <w:rsid w:val="00F640EA"/>
    <w:rsid w:val="00F66897"/>
    <w:rsid w:val="00F674C0"/>
    <w:rsid w:val="00F74B5F"/>
    <w:rsid w:val="00F761DC"/>
    <w:rsid w:val="00F7799C"/>
    <w:rsid w:val="00F80AAE"/>
    <w:rsid w:val="00F80DF4"/>
    <w:rsid w:val="00F81AB3"/>
    <w:rsid w:val="00F821D4"/>
    <w:rsid w:val="00F825B6"/>
    <w:rsid w:val="00F848D3"/>
    <w:rsid w:val="00F87EF1"/>
    <w:rsid w:val="00F916A4"/>
    <w:rsid w:val="00F96EB6"/>
    <w:rsid w:val="00FA0D71"/>
    <w:rsid w:val="00FA1149"/>
    <w:rsid w:val="00FA1F9A"/>
    <w:rsid w:val="00FA206A"/>
    <w:rsid w:val="00FA3D6D"/>
    <w:rsid w:val="00FA4761"/>
    <w:rsid w:val="00FA5150"/>
    <w:rsid w:val="00FA7753"/>
    <w:rsid w:val="00FA7D02"/>
    <w:rsid w:val="00FA7F60"/>
    <w:rsid w:val="00FB1F7D"/>
    <w:rsid w:val="00FB2B77"/>
    <w:rsid w:val="00FB32F8"/>
    <w:rsid w:val="00FB3683"/>
    <w:rsid w:val="00FB5A59"/>
    <w:rsid w:val="00FB76A4"/>
    <w:rsid w:val="00FC276E"/>
    <w:rsid w:val="00FC280B"/>
    <w:rsid w:val="00FC5FBD"/>
    <w:rsid w:val="00FD0198"/>
    <w:rsid w:val="00FD4812"/>
    <w:rsid w:val="00FD728E"/>
    <w:rsid w:val="00FD74E8"/>
    <w:rsid w:val="00FE10FB"/>
    <w:rsid w:val="00FE31E4"/>
    <w:rsid w:val="00FE5742"/>
    <w:rsid w:val="00FE78AA"/>
    <w:rsid w:val="00FF031D"/>
    <w:rsid w:val="00FF0BDF"/>
    <w:rsid w:val="00FF3E3C"/>
    <w:rsid w:val="00FF4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67F6"/>
  <w15:docId w15:val="{1A64C195-14F9-4D0B-B3AC-016A24CC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6A1"/>
    <w:rPr>
      <w:lang w:val="es-ES_tradnl" w:eastAsia="es-ES"/>
    </w:rPr>
  </w:style>
  <w:style w:type="paragraph" w:styleId="Ttulo1">
    <w:name w:val="heading 1"/>
    <w:basedOn w:val="Normal"/>
    <w:next w:val="Normal"/>
    <w:link w:val="Ttulo1Car"/>
    <w:uiPriority w:val="9"/>
    <w:qFormat/>
    <w:pPr>
      <w:keepNext/>
      <w:jc w:val="center"/>
      <w:outlineLvl w:val="0"/>
    </w:pPr>
    <w:rPr>
      <w:sz w:val="24"/>
    </w:rPr>
  </w:style>
  <w:style w:type="paragraph" w:styleId="Ttulo2">
    <w:name w:val="heading 2"/>
    <w:basedOn w:val="Normal"/>
    <w:next w:val="Normal"/>
    <w:link w:val="Ttulo2Car"/>
    <w:uiPriority w:val="9"/>
    <w:qFormat/>
    <w:pPr>
      <w:keepNext/>
      <w:jc w:val="center"/>
      <w:outlineLvl w:val="1"/>
    </w:pPr>
    <w:rPr>
      <w:b/>
      <w:sz w:val="24"/>
    </w:rPr>
  </w:style>
  <w:style w:type="paragraph" w:styleId="Ttulo3">
    <w:name w:val="heading 3"/>
    <w:basedOn w:val="Normal"/>
    <w:next w:val="Normal"/>
    <w:link w:val="Ttulo3Car"/>
    <w:uiPriority w:val="9"/>
    <w:qFormat/>
    <w:pPr>
      <w:keepNext/>
      <w:ind w:left="-353"/>
      <w:jc w:val="right"/>
      <w:outlineLvl w:val="2"/>
    </w:pPr>
    <w:rPr>
      <w:b/>
      <w:sz w:val="24"/>
    </w:rPr>
  </w:style>
  <w:style w:type="paragraph" w:styleId="Ttulo4">
    <w:name w:val="heading 4"/>
    <w:basedOn w:val="Normal"/>
    <w:next w:val="Normal"/>
    <w:qFormat/>
    <w:pPr>
      <w:keepNext/>
      <w:jc w:val="center"/>
      <w:outlineLvl w:val="3"/>
    </w:pPr>
    <w:rPr>
      <w:b/>
      <w:bCs/>
      <w:sz w:val="28"/>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sz w:val="28"/>
    </w:rPr>
  </w:style>
  <w:style w:type="paragraph" w:styleId="Ttulo7">
    <w:name w:val="heading 7"/>
    <w:basedOn w:val="Normal"/>
    <w:next w:val="Normal"/>
    <w:qFormat/>
    <w:pPr>
      <w:keepNext/>
      <w:jc w:val="center"/>
      <w:outlineLvl w:val="6"/>
    </w:pPr>
    <w:rPr>
      <w:color w:val="FFFFFF"/>
      <w:sz w:val="24"/>
    </w:rPr>
  </w:style>
  <w:style w:type="paragraph" w:styleId="Ttulo8">
    <w:name w:val="heading 8"/>
    <w:basedOn w:val="Normal"/>
    <w:next w:val="Normal"/>
    <w:qFormat/>
    <w:pPr>
      <w:keepNext/>
      <w:jc w:val="right"/>
      <w:outlineLvl w:val="7"/>
    </w:pPr>
    <w:rPr>
      <w:sz w:val="24"/>
    </w:rPr>
  </w:style>
  <w:style w:type="paragraph" w:styleId="Ttulo9">
    <w:name w:val="heading 9"/>
    <w:basedOn w:val="Normal"/>
    <w:next w:val="Normal"/>
    <w:qFormat/>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5555B"/>
    <w:rPr>
      <w:sz w:val="24"/>
      <w:lang w:val="es-ES_tradnl" w:eastAsia="es-ES"/>
    </w:rPr>
  </w:style>
  <w:style w:type="character" w:customStyle="1" w:styleId="Ttulo2Car">
    <w:name w:val="Título 2 Car"/>
    <w:link w:val="Ttulo2"/>
    <w:uiPriority w:val="9"/>
    <w:rsid w:val="0005555B"/>
    <w:rPr>
      <w:b/>
      <w:sz w:val="24"/>
      <w:lang w:val="es-ES_tradnl" w:eastAsia="es-ES"/>
    </w:rPr>
  </w:style>
  <w:style w:type="character" w:customStyle="1" w:styleId="Ttulo3Car">
    <w:name w:val="Título 3 Car"/>
    <w:link w:val="Ttulo3"/>
    <w:uiPriority w:val="9"/>
    <w:rsid w:val="0005555B"/>
    <w:rPr>
      <w:b/>
      <w:sz w:val="24"/>
      <w:lang w:val="es-ES_tradnl"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05555B"/>
    <w:rPr>
      <w:lang w:val="es-ES_tradnl" w:eastAsia="es-ES"/>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5555B"/>
    <w:rPr>
      <w:lang w:val="es-ES_tradnl" w:eastAsia="es-ES"/>
    </w:rPr>
  </w:style>
  <w:style w:type="character" w:styleId="Nmerodepgina">
    <w:name w:val="page number"/>
    <w:basedOn w:val="Fuentedeprrafopredeter"/>
  </w:style>
  <w:style w:type="paragraph" w:styleId="Textoindependiente">
    <w:name w:val="Body Text"/>
    <w:basedOn w:val="Normal"/>
    <w:rPr>
      <w:b/>
      <w:sz w:val="24"/>
    </w:rPr>
  </w:style>
  <w:style w:type="paragraph" w:styleId="Textoindependiente2">
    <w:name w:val="Body Text 2"/>
    <w:basedOn w:val="Normal"/>
    <w:rPr>
      <w:bCs/>
      <w:sz w:val="24"/>
    </w:rPr>
  </w:style>
  <w:style w:type="paragraph" w:styleId="Textoindependiente3">
    <w:name w:val="Body Text 3"/>
    <w:basedOn w:val="Normal"/>
    <w:pPr>
      <w:jc w:val="both"/>
    </w:pPr>
    <w:rPr>
      <w:bCs/>
      <w:sz w:val="24"/>
    </w:rPr>
  </w:style>
  <w:style w:type="paragraph" w:styleId="Descripcin">
    <w:name w:val="caption"/>
    <w:basedOn w:val="Normal"/>
    <w:next w:val="Normal"/>
    <w:qFormat/>
    <w:pPr>
      <w:jc w:val="right"/>
    </w:pPr>
    <w:rPr>
      <w:sz w:val="24"/>
    </w:rPr>
  </w:style>
  <w:style w:type="paragraph" w:customStyle="1" w:styleId="xl24">
    <w:name w:val="xl24"/>
    <w:basedOn w:val="Normal"/>
    <w:pPr>
      <w:pBdr>
        <w:top w:val="single" w:sz="8" w:space="0" w:color="auto"/>
        <w:right w:val="single" w:sz="8" w:space="0" w:color="auto"/>
      </w:pBdr>
      <w:spacing w:before="100" w:beforeAutospacing="1" w:after="100" w:afterAutospacing="1"/>
    </w:pPr>
    <w:rPr>
      <w:sz w:val="24"/>
      <w:szCs w:val="24"/>
      <w:lang w:val="en-US" w:eastAsia="en-US"/>
    </w:rPr>
  </w:style>
  <w:style w:type="paragraph" w:customStyle="1" w:styleId="xl25">
    <w:name w:val="xl25"/>
    <w:basedOn w:val="Normal"/>
    <w:pPr>
      <w:pBdr>
        <w:left w:val="single" w:sz="8" w:space="0" w:color="auto"/>
      </w:pBdr>
      <w:spacing w:before="100" w:beforeAutospacing="1" w:after="100" w:afterAutospacing="1"/>
    </w:pPr>
    <w:rPr>
      <w:sz w:val="24"/>
      <w:szCs w:val="24"/>
      <w:lang w:val="en-US" w:eastAsia="en-US"/>
    </w:rPr>
  </w:style>
  <w:style w:type="paragraph" w:customStyle="1" w:styleId="xl26">
    <w:name w:val="xl26"/>
    <w:basedOn w:val="Normal"/>
    <w:pPr>
      <w:pBdr>
        <w:right w:val="single" w:sz="8" w:space="0" w:color="auto"/>
      </w:pBdr>
      <w:spacing w:before="100" w:beforeAutospacing="1" w:after="100" w:afterAutospacing="1"/>
    </w:pPr>
    <w:rPr>
      <w:sz w:val="24"/>
      <w:szCs w:val="24"/>
      <w:lang w:val="en-US" w:eastAsia="en-US"/>
    </w:rPr>
  </w:style>
  <w:style w:type="paragraph" w:customStyle="1" w:styleId="xl27">
    <w:name w:val="xl27"/>
    <w:basedOn w:val="Normal"/>
    <w:pPr>
      <w:pBdr>
        <w:left w:val="single" w:sz="8" w:space="0" w:color="auto"/>
        <w:bottom w:val="single" w:sz="8" w:space="0" w:color="auto"/>
      </w:pBdr>
      <w:spacing w:before="100" w:beforeAutospacing="1" w:after="100" w:afterAutospacing="1"/>
    </w:pPr>
    <w:rPr>
      <w:sz w:val="24"/>
      <w:szCs w:val="24"/>
      <w:lang w:val="en-US" w:eastAsia="en-US"/>
    </w:rPr>
  </w:style>
  <w:style w:type="paragraph" w:customStyle="1" w:styleId="xl28">
    <w:name w:val="xl28"/>
    <w:basedOn w:val="Normal"/>
    <w:pPr>
      <w:pBdr>
        <w:bottom w:val="single" w:sz="8" w:space="0" w:color="auto"/>
      </w:pBdr>
      <w:spacing w:before="100" w:beforeAutospacing="1" w:after="100" w:afterAutospacing="1"/>
    </w:pPr>
    <w:rPr>
      <w:sz w:val="24"/>
      <w:szCs w:val="24"/>
      <w:lang w:val="en-US" w:eastAsia="en-US"/>
    </w:rPr>
  </w:style>
  <w:style w:type="paragraph" w:customStyle="1" w:styleId="xl29">
    <w:name w:val="xl29"/>
    <w:basedOn w:val="Normal"/>
    <w:pPr>
      <w:pBdr>
        <w:bottom w:val="single" w:sz="8" w:space="0" w:color="auto"/>
        <w:right w:val="single" w:sz="8" w:space="0" w:color="auto"/>
      </w:pBdr>
      <w:spacing w:before="100" w:beforeAutospacing="1" w:after="100" w:afterAutospacing="1"/>
    </w:pPr>
    <w:rPr>
      <w:sz w:val="24"/>
      <w:szCs w:val="24"/>
      <w:lang w:val="en-US" w:eastAsia="en-US"/>
    </w:rPr>
  </w:style>
  <w:style w:type="paragraph" w:customStyle="1" w:styleId="xl30">
    <w:name w:val="xl30"/>
    <w:basedOn w:val="Normal"/>
    <w:pPr>
      <w:pBdr>
        <w:top w:val="single" w:sz="8" w:space="0" w:color="auto"/>
        <w:left w:val="single" w:sz="8" w:space="0" w:color="auto"/>
        <w:bottom w:val="single" w:sz="8" w:space="0" w:color="auto"/>
      </w:pBdr>
      <w:spacing w:before="100" w:beforeAutospacing="1" w:after="100" w:afterAutospacing="1"/>
    </w:pPr>
    <w:rPr>
      <w:sz w:val="24"/>
      <w:szCs w:val="24"/>
      <w:lang w:val="en-US" w:eastAsia="en-US"/>
    </w:rPr>
  </w:style>
  <w:style w:type="paragraph" w:customStyle="1" w:styleId="xl31">
    <w:name w:val="xl31"/>
    <w:basedOn w:val="Normal"/>
    <w:pPr>
      <w:pBdr>
        <w:top w:val="single" w:sz="8" w:space="0" w:color="auto"/>
        <w:bottom w:val="single" w:sz="8" w:space="0" w:color="auto"/>
      </w:pBdr>
      <w:spacing w:before="100" w:beforeAutospacing="1" w:after="100" w:afterAutospacing="1"/>
    </w:pPr>
    <w:rPr>
      <w:sz w:val="24"/>
      <w:szCs w:val="24"/>
      <w:lang w:val="en-US" w:eastAsia="en-US"/>
    </w:rPr>
  </w:style>
  <w:style w:type="paragraph" w:customStyle="1" w:styleId="xl32">
    <w:name w:val="xl32"/>
    <w:basedOn w:val="Normal"/>
    <w:pPr>
      <w:pBdr>
        <w:top w:val="single" w:sz="8" w:space="0" w:color="auto"/>
        <w:bottom w:val="single" w:sz="8" w:space="0" w:color="auto"/>
        <w:right w:val="single" w:sz="8" w:space="0" w:color="auto"/>
      </w:pBdr>
      <w:spacing w:before="100" w:beforeAutospacing="1" w:after="100" w:afterAutospacing="1"/>
    </w:pPr>
    <w:rPr>
      <w:sz w:val="24"/>
      <w:szCs w:val="24"/>
      <w:lang w:val="en-US" w:eastAsia="en-US"/>
    </w:rPr>
  </w:style>
  <w:style w:type="paragraph" w:customStyle="1" w:styleId="xl33">
    <w:name w:val="xl33"/>
    <w:basedOn w:val="Normal"/>
    <w:pPr>
      <w:pBdr>
        <w:bottom w:val="single" w:sz="8" w:space="0" w:color="auto"/>
        <w:righ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4">
    <w:name w:val="xl34"/>
    <w:basedOn w:val="Normal"/>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5">
    <w:name w:val="xl35"/>
    <w:basedOn w:val="Normal"/>
    <w:pPr>
      <w:pBdr>
        <w:left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6">
    <w:name w:val="xl36"/>
    <w:basedOn w:val="Normal"/>
    <w:pPr>
      <w:pBdr>
        <w:top w:val="single" w:sz="8" w:space="0" w:color="auto"/>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7">
    <w:name w:val="xl37"/>
    <w:basedOn w:val="Normal"/>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8">
    <w:name w:val="xl38"/>
    <w:basedOn w:val="Normal"/>
    <w:pPr>
      <w:pBdr>
        <w:bottom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39">
    <w:name w:val="xl39"/>
    <w:basedOn w:val="Normal"/>
    <w:pPr>
      <w:pBdr>
        <w:left w:val="single" w:sz="8" w:space="0" w:color="auto"/>
      </w:pBdr>
      <w:spacing w:before="100" w:beforeAutospacing="1" w:after="100" w:afterAutospacing="1"/>
    </w:pPr>
    <w:rPr>
      <w:rFonts w:ascii="Arial" w:hAnsi="Arial" w:cs="Arial"/>
      <w:b/>
      <w:bCs/>
      <w:sz w:val="24"/>
      <w:szCs w:val="24"/>
      <w:lang w:val="en-US" w:eastAsia="en-US"/>
    </w:rPr>
  </w:style>
  <w:style w:type="paragraph" w:customStyle="1" w:styleId="xl40">
    <w:name w:val="xl40"/>
    <w:basedOn w:val="Normal"/>
    <w:pPr>
      <w:spacing w:before="100" w:beforeAutospacing="1" w:after="100" w:afterAutospacing="1"/>
    </w:pPr>
    <w:rPr>
      <w:rFonts w:ascii="Arial" w:hAnsi="Arial" w:cs="Arial"/>
      <w:b/>
      <w:bCs/>
      <w:sz w:val="24"/>
      <w:szCs w:val="24"/>
      <w:lang w:val="en-US" w:eastAsia="en-US"/>
    </w:rPr>
  </w:style>
  <w:style w:type="paragraph" w:customStyle="1" w:styleId="xl41">
    <w:name w:val="xl41"/>
    <w:basedOn w:val="Normal"/>
    <w:pPr>
      <w:pBdr>
        <w:left w:val="single" w:sz="8" w:space="0" w:color="auto"/>
      </w:pBdr>
      <w:spacing w:before="100" w:beforeAutospacing="1" w:after="100" w:afterAutospacing="1"/>
      <w:jc w:val="right"/>
    </w:pPr>
    <w:rPr>
      <w:sz w:val="24"/>
      <w:szCs w:val="24"/>
      <w:lang w:val="en-US" w:eastAsia="en-US"/>
    </w:rPr>
  </w:style>
  <w:style w:type="paragraph" w:customStyle="1" w:styleId="xl42">
    <w:name w:val="xl42"/>
    <w:basedOn w:val="Normal"/>
    <w:pPr>
      <w:pBdr>
        <w:left w:val="single" w:sz="8" w:space="0" w:color="auto"/>
        <w:bottom w:val="single" w:sz="8" w:space="0" w:color="auto"/>
      </w:pBdr>
      <w:spacing w:before="100" w:beforeAutospacing="1" w:after="100" w:afterAutospacing="1"/>
      <w:jc w:val="right"/>
    </w:pPr>
    <w:rPr>
      <w:sz w:val="24"/>
      <w:szCs w:val="24"/>
      <w:lang w:val="en-US" w:eastAsia="en-US"/>
    </w:rPr>
  </w:style>
  <w:style w:type="paragraph" w:customStyle="1" w:styleId="xl43">
    <w:name w:val="xl43"/>
    <w:basedOn w:val="Normal"/>
    <w:pPr>
      <w:spacing w:before="100" w:beforeAutospacing="1" w:after="100" w:afterAutospacing="1"/>
      <w:jc w:val="right"/>
    </w:pPr>
    <w:rPr>
      <w:sz w:val="24"/>
      <w:szCs w:val="24"/>
      <w:lang w:val="en-US" w:eastAsia="en-US"/>
    </w:rPr>
  </w:style>
  <w:style w:type="paragraph" w:customStyle="1" w:styleId="xl44">
    <w:name w:val="xl44"/>
    <w:basedOn w:val="Normal"/>
    <w:pPr>
      <w:pBdr>
        <w:bottom w:val="single" w:sz="8" w:space="0" w:color="auto"/>
      </w:pBdr>
      <w:spacing w:before="100" w:beforeAutospacing="1" w:after="100" w:afterAutospacing="1"/>
      <w:jc w:val="right"/>
    </w:pPr>
    <w:rPr>
      <w:sz w:val="24"/>
      <w:szCs w:val="24"/>
      <w:lang w:val="en-US" w:eastAsia="en-US"/>
    </w:rPr>
  </w:style>
  <w:style w:type="paragraph" w:customStyle="1" w:styleId="xl45">
    <w:name w:val="xl45"/>
    <w:basedOn w:val="Normal"/>
    <w:pPr>
      <w:pBdr>
        <w:left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6">
    <w:name w:val="xl46"/>
    <w:basedOn w:val="Normal"/>
    <w:pPr>
      <w:pBdr>
        <w:bottom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7">
    <w:name w:val="xl47"/>
    <w:basedOn w:val="Normal"/>
    <w:pPr>
      <w:pBdr>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48">
    <w:name w:val="xl48"/>
    <w:basedOn w:val="Normal"/>
    <w:pPr>
      <w:pBdr>
        <w:left w:val="single" w:sz="8" w:space="0" w:color="auto"/>
        <w:bottom w:val="single" w:sz="8" w:space="0" w:color="auto"/>
      </w:pBdr>
      <w:spacing w:before="100" w:beforeAutospacing="1" w:after="100" w:afterAutospacing="1"/>
      <w:jc w:val="center"/>
    </w:pPr>
    <w:rPr>
      <w:sz w:val="24"/>
      <w:szCs w:val="24"/>
      <w:lang w:val="en-US" w:eastAsia="en-US"/>
    </w:rPr>
  </w:style>
  <w:style w:type="paragraph" w:customStyle="1" w:styleId="xl49">
    <w:name w:val="xl49"/>
    <w:basedOn w:val="Normal"/>
    <w:pPr>
      <w:pBdr>
        <w:bottom w:val="single" w:sz="8" w:space="0" w:color="auto"/>
      </w:pBdr>
      <w:spacing w:before="100" w:beforeAutospacing="1" w:after="100" w:afterAutospacing="1"/>
      <w:jc w:val="center"/>
    </w:pPr>
    <w:rPr>
      <w:sz w:val="24"/>
      <w:szCs w:val="24"/>
      <w:lang w:val="en-US" w:eastAsia="en-US"/>
    </w:rPr>
  </w:style>
  <w:style w:type="paragraph" w:customStyle="1" w:styleId="xl50">
    <w:name w:val="xl50"/>
    <w:basedOn w:val="Normal"/>
    <w:pPr>
      <w:pBdr>
        <w:bottom w:val="single" w:sz="8" w:space="0" w:color="auto"/>
        <w:right w:val="single" w:sz="8" w:space="0" w:color="auto"/>
      </w:pBdr>
      <w:spacing w:before="100" w:beforeAutospacing="1" w:after="100" w:afterAutospacing="1"/>
      <w:jc w:val="center"/>
    </w:pPr>
    <w:rPr>
      <w:sz w:val="24"/>
      <w:szCs w:val="24"/>
      <w:lang w:val="en-US" w:eastAsia="en-US"/>
    </w:rPr>
  </w:style>
  <w:style w:type="paragraph" w:customStyle="1" w:styleId="xl51">
    <w:name w:val="xl51"/>
    <w:basedOn w:val="Normal"/>
    <w:pPr>
      <w:pBdr>
        <w:top w:val="single" w:sz="8" w:space="0" w:color="auto"/>
        <w:lef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2">
    <w:name w:val="xl52"/>
    <w:basedOn w:val="Normal"/>
    <w:pPr>
      <w:pBdr>
        <w:top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3">
    <w:name w:val="xl53"/>
    <w:basedOn w:val="Normal"/>
    <w:pPr>
      <w:pBdr>
        <w:top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4">
    <w:name w:val="xl54"/>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5">
    <w:name w:val="xl55"/>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6">
    <w:name w:val="xl56"/>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57">
    <w:name w:val="xl57"/>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58">
    <w:name w:val="xl58"/>
    <w:basedOn w:val="Normal"/>
    <w:pPr>
      <w:pBdr>
        <w:top w:val="single" w:sz="8" w:space="0" w:color="auto"/>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59">
    <w:name w:val="xl59"/>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0">
    <w:name w:val="xl60"/>
    <w:basedOn w:val="Normal"/>
    <w:pPr>
      <w:pBdr>
        <w:top w:val="single" w:sz="8" w:space="0" w:color="auto"/>
        <w:left w:val="single" w:sz="8" w:space="0" w:color="auto"/>
      </w:pBdr>
      <w:spacing w:before="100" w:beforeAutospacing="1" w:after="100" w:afterAutospacing="1"/>
      <w:jc w:val="center"/>
    </w:pPr>
    <w:rPr>
      <w:sz w:val="24"/>
      <w:szCs w:val="24"/>
      <w:lang w:val="en-US" w:eastAsia="en-US"/>
    </w:rPr>
  </w:style>
  <w:style w:type="paragraph" w:customStyle="1" w:styleId="xl61">
    <w:name w:val="xl61"/>
    <w:basedOn w:val="Normal"/>
    <w:pPr>
      <w:pBdr>
        <w:top w:val="single" w:sz="8" w:space="0" w:color="auto"/>
      </w:pBdr>
      <w:spacing w:before="100" w:beforeAutospacing="1" w:after="100" w:afterAutospacing="1"/>
      <w:jc w:val="center"/>
    </w:pPr>
    <w:rPr>
      <w:sz w:val="24"/>
      <w:szCs w:val="24"/>
      <w:lang w:val="en-US" w:eastAsia="en-US"/>
    </w:rPr>
  </w:style>
  <w:style w:type="paragraph" w:customStyle="1" w:styleId="xl62">
    <w:name w:val="xl62"/>
    <w:basedOn w:val="Normal"/>
    <w:pPr>
      <w:pBdr>
        <w:top w:val="single" w:sz="8" w:space="0" w:color="auto"/>
        <w:right w:val="single" w:sz="8" w:space="0" w:color="auto"/>
      </w:pBdr>
      <w:spacing w:before="100" w:beforeAutospacing="1" w:after="100" w:afterAutospacing="1"/>
      <w:jc w:val="center"/>
    </w:pPr>
    <w:rPr>
      <w:sz w:val="24"/>
      <w:szCs w:val="24"/>
      <w:lang w:val="en-US" w:eastAsia="en-US"/>
    </w:rPr>
  </w:style>
  <w:style w:type="paragraph" w:customStyle="1" w:styleId="xl63">
    <w:name w:val="xl63"/>
    <w:basedOn w:val="Normal"/>
    <w:pPr>
      <w:pBdr>
        <w:bottom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4">
    <w:name w:val="xl64"/>
    <w:basedOn w:val="Normal"/>
    <w:pPr>
      <w:pBdr>
        <w:bottom w:val="single" w:sz="8" w:space="0" w:color="auto"/>
        <w:right w:val="single" w:sz="8" w:space="0" w:color="auto"/>
      </w:pBdr>
      <w:spacing w:before="100" w:beforeAutospacing="1" w:after="100" w:afterAutospacing="1"/>
      <w:jc w:val="center"/>
    </w:pPr>
    <w:rPr>
      <w:rFonts w:ascii="Arial" w:hAnsi="Arial" w:cs="Arial"/>
      <w:b/>
      <w:bCs/>
      <w:sz w:val="28"/>
      <w:szCs w:val="28"/>
      <w:lang w:val="en-US" w:eastAsia="en-US"/>
    </w:rPr>
  </w:style>
  <w:style w:type="paragraph" w:customStyle="1" w:styleId="xl65">
    <w:name w:val="xl65"/>
    <w:basedOn w:val="Normal"/>
    <w:pPr>
      <w:pBdr>
        <w:top w:val="single" w:sz="8" w:space="0" w:color="auto"/>
        <w:left w:val="single" w:sz="8" w:space="0" w:color="auto"/>
        <w:bottom w:val="double" w:sz="6"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6">
    <w:name w:val="xl66"/>
    <w:basedOn w:val="Normal"/>
    <w:pPr>
      <w:pBdr>
        <w:top w:val="single" w:sz="8" w:space="0" w:color="auto"/>
        <w:bottom w:val="double" w:sz="6"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7">
    <w:name w:val="xl67"/>
    <w:basedOn w:val="Normal"/>
    <w:pPr>
      <w:pBdr>
        <w:top w:val="single" w:sz="8" w:space="0" w:color="auto"/>
        <w:bottom w:val="double" w:sz="6" w:space="0" w:color="auto"/>
        <w:right w:val="single" w:sz="8" w:space="0" w:color="auto"/>
      </w:pBdr>
      <w:shd w:val="clear" w:color="auto" w:fill="000000"/>
      <w:spacing w:before="100" w:beforeAutospacing="1" w:after="100" w:afterAutospacing="1"/>
      <w:jc w:val="center"/>
    </w:pPr>
    <w:rPr>
      <w:rFonts w:ascii="Arial" w:hAnsi="Arial" w:cs="Arial"/>
      <w:b/>
      <w:bCs/>
      <w:color w:val="FFFFFF"/>
      <w:sz w:val="24"/>
      <w:szCs w:val="24"/>
      <w:lang w:val="en-US" w:eastAsia="en-US"/>
    </w:rPr>
  </w:style>
  <w:style w:type="paragraph" w:customStyle="1" w:styleId="xl68">
    <w:name w:val="xl68"/>
    <w:basedOn w:val="Normal"/>
    <w:pPr>
      <w:pBdr>
        <w:top w:val="double" w:sz="6" w:space="0" w:color="auto"/>
        <w:left w:val="single" w:sz="8" w:space="0" w:color="auto"/>
        <w:bottom w:val="double" w:sz="6" w:space="0" w:color="auto"/>
      </w:pBdr>
      <w:shd w:val="clear" w:color="auto" w:fill="969696"/>
      <w:spacing w:before="100" w:beforeAutospacing="1" w:after="100" w:afterAutospacing="1"/>
    </w:pPr>
    <w:rPr>
      <w:sz w:val="24"/>
      <w:szCs w:val="24"/>
      <w:lang w:val="en-US" w:eastAsia="en-US"/>
    </w:rPr>
  </w:style>
  <w:style w:type="paragraph" w:customStyle="1" w:styleId="xl69">
    <w:name w:val="xl69"/>
    <w:basedOn w:val="Normal"/>
    <w:pPr>
      <w:pBdr>
        <w:top w:val="double" w:sz="6" w:space="0" w:color="auto"/>
        <w:bottom w:val="double" w:sz="6" w:space="0" w:color="auto"/>
      </w:pBdr>
      <w:shd w:val="clear" w:color="auto" w:fill="969696"/>
      <w:spacing w:before="100" w:beforeAutospacing="1" w:after="100" w:afterAutospacing="1"/>
    </w:pPr>
    <w:rPr>
      <w:sz w:val="24"/>
      <w:szCs w:val="24"/>
      <w:lang w:val="en-US" w:eastAsia="en-US"/>
    </w:rPr>
  </w:style>
  <w:style w:type="paragraph" w:customStyle="1" w:styleId="xl70">
    <w:name w:val="xl70"/>
    <w:basedOn w:val="Normal"/>
    <w:pPr>
      <w:pBdr>
        <w:top w:val="double" w:sz="6" w:space="0" w:color="auto"/>
        <w:bottom w:val="double" w:sz="6" w:space="0" w:color="auto"/>
        <w:right w:val="single" w:sz="8" w:space="0" w:color="auto"/>
      </w:pBdr>
      <w:shd w:val="clear" w:color="auto" w:fill="969696"/>
      <w:spacing w:before="100" w:beforeAutospacing="1" w:after="100" w:afterAutospacing="1"/>
    </w:pPr>
    <w:rPr>
      <w:sz w:val="24"/>
      <w:szCs w:val="24"/>
      <w:lang w:val="en-US" w:eastAsia="en-US"/>
    </w:rPr>
  </w:style>
  <w:style w:type="paragraph" w:customStyle="1" w:styleId="font5">
    <w:name w:val="font5"/>
    <w:basedOn w:val="Normal"/>
    <w:pPr>
      <w:spacing w:before="100" w:beforeAutospacing="1" w:after="100" w:afterAutospacing="1"/>
    </w:pPr>
    <w:rPr>
      <w:b/>
      <w:bCs/>
      <w:color w:val="000000"/>
      <w:sz w:val="48"/>
      <w:szCs w:val="48"/>
      <w:lang w:val="en-US" w:eastAsia="en-US"/>
    </w:rPr>
  </w:style>
  <w:style w:type="paragraph" w:styleId="Textodebloque">
    <w:name w:val="Block Text"/>
    <w:basedOn w:val="Normal"/>
    <w:pPr>
      <w:ind w:left="360" w:right="51"/>
      <w:jc w:val="both"/>
    </w:pPr>
    <w:rPr>
      <w:rFonts w:ascii="Tahoma" w:hAnsi="Tahoma" w:cs="Tahoma"/>
    </w:rPr>
  </w:style>
  <w:style w:type="table" w:styleId="Tablaconcuadrcula">
    <w:name w:val="Table Grid"/>
    <w:basedOn w:val="Tablanormal"/>
    <w:uiPriority w:val="39"/>
    <w:rsid w:val="005C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D2D38"/>
    <w:rPr>
      <w:rFonts w:ascii="Tahoma" w:hAnsi="Tahoma" w:cs="Tahoma"/>
      <w:sz w:val="16"/>
      <w:szCs w:val="16"/>
    </w:rPr>
  </w:style>
  <w:style w:type="character" w:customStyle="1" w:styleId="TextodegloboCar">
    <w:name w:val="Texto de globo Car"/>
    <w:link w:val="Textodeglobo"/>
    <w:uiPriority w:val="99"/>
    <w:semiHidden/>
    <w:rsid w:val="0005555B"/>
    <w:rPr>
      <w:rFonts w:ascii="Tahoma" w:hAnsi="Tahoma" w:cs="Tahoma"/>
      <w:sz w:val="16"/>
      <w:szCs w:val="16"/>
      <w:lang w:val="es-ES_tradnl" w:eastAsia="es-ES"/>
    </w:rPr>
  </w:style>
  <w:style w:type="character" w:styleId="Hipervnculo">
    <w:name w:val="Hyperlink"/>
    <w:uiPriority w:val="99"/>
    <w:rsid w:val="00787A03"/>
    <w:rPr>
      <w:color w:val="0000FF"/>
      <w:u w:val="single"/>
    </w:rPr>
  </w:style>
  <w:style w:type="paragraph" w:customStyle="1" w:styleId="Default">
    <w:name w:val="Default"/>
    <w:rsid w:val="0005555B"/>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link w:val="PrrafodelistaCar"/>
    <w:uiPriority w:val="34"/>
    <w:qFormat/>
    <w:rsid w:val="0005555B"/>
    <w:pPr>
      <w:spacing w:after="200" w:line="276" w:lineRule="auto"/>
      <w:ind w:left="720"/>
      <w:contextualSpacing/>
    </w:pPr>
    <w:rPr>
      <w:rFonts w:ascii="Calibri" w:eastAsia="Calibri" w:hAnsi="Calibri"/>
      <w:sz w:val="22"/>
      <w:szCs w:val="22"/>
      <w:lang w:val="es-MX" w:eastAsia="en-US"/>
    </w:rPr>
  </w:style>
  <w:style w:type="character" w:customStyle="1" w:styleId="PrrafodelistaCar">
    <w:name w:val="Párrafo de lista Car"/>
    <w:link w:val="Prrafodelista"/>
    <w:uiPriority w:val="34"/>
    <w:locked/>
    <w:rsid w:val="0005555B"/>
    <w:rPr>
      <w:rFonts w:ascii="Calibri" w:eastAsia="Calibri" w:hAnsi="Calibri"/>
      <w:sz w:val="22"/>
      <w:szCs w:val="22"/>
      <w:lang w:eastAsia="en-US"/>
    </w:rPr>
  </w:style>
  <w:style w:type="character" w:customStyle="1" w:styleId="FontStyle28">
    <w:name w:val="Font Style28"/>
    <w:uiPriority w:val="99"/>
    <w:rsid w:val="0005555B"/>
    <w:rPr>
      <w:rFonts w:ascii="Arial" w:hAnsi="Arial" w:cs="Arial"/>
      <w:color w:val="000000"/>
      <w:sz w:val="20"/>
      <w:szCs w:val="20"/>
    </w:rPr>
  </w:style>
  <w:style w:type="paragraph" w:styleId="Textonotapie">
    <w:name w:val="footnote text"/>
    <w:basedOn w:val="Normal"/>
    <w:link w:val="TextonotapieCar"/>
    <w:uiPriority w:val="99"/>
    <w:unhideWhenUsed/>
    <w:rsid w:val="0005555B"/>
    <w:rPr>
      <w:rFonts w:ascii="Calibri" w:eastAsia="Calibri" w:hAnsi="Calibri"/>
      <w:lang w:val="es-MX" w:eastAsia="en-US"/>
    </w:rPr>
  </w:style>
  <w:style w:type="character" w:customStyle="1" w:styleId="TextonotapieCar">
    <w:name w:val="Texto nota pie Car"/>
    <w:link w:val="Textonotapie"/>
    <w:uiPriority w:val="99"/>
    <w:rsid w:val="0005555B"/>
    <w:rPr>
      <w:rFonts w:ascii="Calibri" w:eastAsia="Calibri" w:hAnsi="Calibri"/>
      <w:lang w:eastAsia="en-US"/>
    </w:rPr>
  </w:style>
  <w:style w:type="character" w:styleId="Refdenotaalpie">
    <w:name w:val="footnote reference"/>
    <w:uiPriority w:val="99"/>
    <w:unhideWhenUsed/>
    <w:rsid w:val="0005555B"/>
    <w:rPr>
      <w:vertAlign w:val="superscript"/>
    </w:rPr>
  </w:style>
  <w:style w:type="paragraph" w:styleId="Sinespaciado">
    <w:name w:val="No Spacing"/>
    <w:link w:val="SinespaciadoCar"/>
    <w:uiPriority w:val="1"/>
    <w:qFormat/>
    <w:rsid w:val="0005555B"/>
    <w:rPr>
      <w:rFonts w:ascii="Calibri" w:hAnsi="Calibri"/>
      <w:sz w:val="22"/>
      <w:szCs w:val="22"/>
    </w:rPr>
  </w:style>
  <w:style w:type="character" w:customStyle="1" w:styleId="SinespaciadoCar">
    <w:name w:val="Sin espaciado Car"/>
    <w:link w:val="Sinespaciado"/>
    <w:uiPriority w:val="1"/>
    <w:rsid w:val="0005555B"/>
    <w:rPr>
      <w:rFonts w:ascii="Calibri" w:hAnsi="Calibri"/>
      <w:sz w:val="22"/>
      <w:szCs w:val="22"/>
    </w:rPr>
  </w:style>
  <w:style w:type="character" w:styleId="Refdecomentario">
    <w:name w:val="annotation reference"/>
    <w:uiPriority w:val="99"/>
    <w:unhideWhenUsed/>
    <w:rsid w:val="0005555B"/>
    <w:rPr>
      <w:sz w:val="16"/>
      <w:szCs w:val="16"/>
    </w:rPr>
  </w:style>
  <w:style w:type="paragraph" w:styleId="Textocomentario">
    <w:name w:val="annotation text"/>
    <w:basedOn w:val="Normal"/>
    <w:link w:val="TextocomentarioCar"/>
    <w:uiPriority w:val="99"/>
    <w:unhideWhenUsed/>
    <w:rsid w:val="0005555B"/>
    <w:pPr>
      <w:spacing w:after="160"/>
    </w:pPr>
    <w:rPr>
      <w:rFonts w:ascii="Calibri" w:eastAsia="Calibri" w:hAnsi="Calibri"/>
      <w:lang w:val="es-MX" w:eastAsia="en-US"/>
    </w:rPr>
  </w:style>
  <w:style w:type="character" w:customStyle="1" w:styleId="TextocomentarioCar">
    <w:name w:val="Texto comentario Car"/>
    <w:link w:val="Textocomentario"/>
    <w:uiPriority w:val="99"/>
    <w:rsid w:val="0005555B"/>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05555B"/>
    <w:rPr>
      <w:b/>
      <w:bCs/>
    </w:rPr>
  </w:style>
  <w:style w:type="character" w:customStyle="1" w:styleId="AsuntodelcomentarioCar">
    <w:name w:val="Asunto del comentario Car"/>
    <w:link w:val="Asuntodelcomentario"/>
    <w:uiPriority w:val="99"/>
    <w:rsid w:val="0005555B"/>
    <w:rPr>
      <w:rFonts w:ascii="Calibri" w:eastAsia="Calibri" w:hAnsi="Calibri"/>
      <w:b/>
      <w:bCs/>
      <w:lang w:eastAsia="en-US"/>
    </w:rPr>
  </w:style>
  <w:style w:type="paragraph" w:styleId="TtuloTDC">
    <w:name w:val="TOC Heading"/>
    <w:basedOn w:val="Ttulo1"/>
    <w:next w:val="Normal"/>
    <w:uiPriority w:val="39"/>
    <w:unhideWhenUsed/>
    <w:qFormat/>
    <w:rsid w:val="0005555B"/>
    <w:pPr>
      <w:keepLines/>
      <w:spacing w:before="240" w:line="259" w:lineRule="auto"/>
      <w:jc w:val="left"/>
      <w:outlineLvl w:val="9"/>
    </w:pPr>
    <w:rPr>
      <w:rFonts w:ascii="Calibri Light" w:hAnsi="Calibri Light"/>
      <w:color w:val="2E74B5"/>
      <w:sz w:val="32"/>
      <w:szCs w:val="32"/>
      <w:lang w:val="es-MX" w:eastAsia="es-MX"/>
    </w:rPr>
  </w:style>
  <w:style w:type="paragraph" w:styleId="TDC1">
    <w:name w:val="toc 1"/>
    <w:basedOn w:val="Normal"/>
    <w:next w:val="Normal"/>
    <w:autoRedefine/>
    <w:uiPriority w:val="39"/>
    <w:unhideWhenUsed/>
    <w:rsid w:val="00E23EB7"/>
    <w:pPr>
      <w:tabs>
        <w:tab w:val="right" w:leader="dot" w:pos="10206"/>
      </w:tabs>
      <w:spacing w:after="100" w:line="259" w:lineRule="auto"/>
      <w:ind w:left="426" w:hanging="142"/>
    </w:pPr>
    <w:rPr>
      <w:rFonts w:ascii="Century Gothic" w:eastAsia="Calibri" w:hAnsi="Century Gothic"/>
      <w:noProof/>
      <w:sz w:val="18"/>
      <w:szCs w:val="18"/>
      <w:lang w:val="es-MX" w:eastAsia="en-US"/>
    </w:rPr>
  </w:style>
  <w:style w:type="paragraph" w:styleId="TDC2">
    <w:name w:val="toc 2"/>
    <w:basedOn w:val="Normal"/>
    <w:next w:val="Normal"/>
    <w:autoRedefine/>
    <w:uiPriority w:val="39"/>
    <w:unhideWhenUsed/>
    <w:rsid w:val="0005555B"/>
    <w:pPr>
      <w:tabs>
        <w:tab w:val="right" w:leader="dot" w:pos="8828"/>
      </w:tabs>
      <w:spacing w:after="100" w:line="259" w:lineRule="auto"/>
      <w:ind w:left="1418" w:hanging="567"/>
    </w:pPr>
    <w:rPr>
      <w:rFonts w:ascii="Calibri" w:eastAsia="Calibri" w:hAnsi="Calibri"/>
      <w:sz w:val="22"/>
      <w:szCs w:val="22"/>
      <w:lang w:val="es-MX" w:eastAsia="en-US"/>
    </w:rPr>
  </w:style>
  <w:style w:type="paragraph" w:styleId="Subttulo">
    <w:name w:val="Subtitle"/>
    <w:basedOn w:val="Normal"/>
    <w:next w:val="Normal"/>
    <w:link w:val="SubttuloCar"/>
    <w:uiPriority w:val="11"/>
    <w:qFormat/>
    <w:rsid w:val="0005555B"/>
    <w:pPr>
      <w:numPr>
        <w:ilvl w:val="1"/>
      </w:numPr>
      <w:spacing w:after="160" w:line="259" w:lineRule="auto"/>
    </w:pPr>
    <w:rPr>
      <w:rFonts w:ascii="Calibri" w:hAnsi="Calibri"/>
      <w:color w:val="5A5A5A"/>
      <w:spacing w:val="15"/>
      <w:sz w:val="22"/>
      <w:szCs w:val="22"/>
      <w:lang w:val="es-MX" w:eastAsia="en-US"/>
    </w:rPr>
  </w:style>
  <w:style w:type="character" w:customStyle="1" w:styleId="SubttuloCar">
    <w:name w:val="Subtítulo Car"/>
    <w:link w:val="Subttulo"/>
    <w:uiPriority w:val="11"/>
    <w:rsid w:val="0005555B"/>
    <w:rPr>
      <w:rFonts w:ascii="Calibri" w:hAnsi="Calibri"/>
      <w:color w:val="5A5A5A"/>
      <w:spacing w:val="15"/>
      <w:sz w:val="22"/>
      <w:szCs w:val="22"/>
      <w:lang w:eastAsia="en-US"/>
    </w:rPr>
  </w:style>
  <w:style w:type="paragraph" w:styleId="TDC3">
    <w:name w:val="toc 3"/>
    <w:basedOn w:val="Normal"/>
    <w:next w:val="Normal"/>
    <w:autoRedefine/>
    <w:uiPriority w:val="39"/>
    <w:unhideWhenUsed/>
    <w:rsid w:val="0005555B"/>
    <w:pPr>
      <w:spacing w:after="100" w:line="259" w:lineRule="auto"/>
      <w:ind w:left="440"/>
    </w:pPr>
    <w:rPr>
      <w:rFonts w:ascii="Calibri" w:eastAsia="Calibri" w:hAnsi="Calibri"/>
      <w:sz w:val="22"/>
      <w:szCs w:val="22"/>
      <w:lang w:val="es-MX" w:eastAsia="en-US"/>
    </w:rPr>
  </w:style>
  <w:style w:type="table" w:customStyle="1" w:styleId="ListTable31">
    <w:name w:val="List Table 31"/>
    <w:basedOn w:val="Tablanormal"/>
    <w:uiPriority w:val="48"/>
    <w:rsid w:val="0005555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Ttulo">
    <w:name w:val="Title"/>
    <w:basedOn w:val="Normal"/>
    <w:next w:val="Normal"/>
    <w:link w:val="TtuloCar"/>
    <w:uiPriority w:val="10"/>
    <w:qFormat/>
    <w:rsid w:val="0005555B"/>
    <w:pPr>
      <w:spacing w:line="216" w:lineRule="auto"/>
      <w:contextualSpacing/>
    </w:pPr>
    <w:rPr>
      <w:rFonts w:ascii="Calibri Light" w:hAnsi="Calibri Light"/>
      <w:color w:val="404040"/>
      <w:spacing w:val="-10"/>
      <w:kern w:val="28"/>
      <w:sz w:val="56"/>
      <w:szCs w:val="56"/>
      <w:lang w:val="es-MX" w:eastAsia="es-MX"/>
    </w:rPr>
  </w:style>
  <w:style w:type="character" w:customStyle="1" w:styleId="TtuloCar">
    <w:name w:val="Título Car"/>
    <w:link w:val="Ttulo"/>
    <w:uiPriority w:val="10"/>
    <w:rsid w:val="0005555B"/>
    <w:rPr>
      <w:rFonts w:ascii="Calibri Light" w:hAnsi="Calibri Light"/>
      <w:color w:val="404040"/>
      <w:spacing w:val="-10"/>
      <w:kern w:val="28"/>
      <w:sz w:val="56"/>
      <w:szCs w:val="56"/>
    </w:rPr>
  </w:style>
  <w:style w:type="paragraph" w:customStyle="1" w:styleId="TITMAN">
    <w:name w:val="TITMAN"/>
    <w:basedOn w:val="Prrafodelista"/>
    <w:next w:val="Ttulo1"/>
    <w:qFormat/>
    <w:rsid w:val="0005555B"/>
    <w:pPr>
      <w:numPr>
        <w:numId w:val="3"/>
      </w:numPr>
      <w:spacing w:after="0" w:line="360" w:lineRule="auto"/>
      <w:ind w:left="0" w:firstLine="0"/>
      <w:jc w:val="both"/>
    </w:pPr>
    <w:rPr>
      <w:rFonts w:ascii="Century Gothic" w:hAnsi="Century Gothic"/>
      <w:b/>
      <w:sz w:val="24"/>
    </w:rPr>
  </w:style>
  <w:style w:type="paragraph" w:customStyle="1" w:styleId="CONTMAN">
    <w:name w:val="CONTMAN"/>
    <w:basedOn w:val="Normal"/>
    <w:qFormat/>
    <w:rsid w:val="0005555B"/>
    <w:pPr>
      <w:numPr>
        <w:numId w:val="5"/>
      </w:numPr>
      <w:spacing w:after="160" w:line="360" w:lineRule="auto"/>
      <w:ind w:left="0" w:firstLine="0"/>
      <w:jc w:val="both"/>
    </w:pPr>
    <w:rPr>
      <w:rFonts w:ascii="Century Gothic" w:eastAsia="Calibri" w:hAnsi="Century Gothic"/>
      <w:szCs w:val="22"/>
      <w:lang w:val="es-MX" w:eastAsia="en-US"/>
    </w:rPr>
  </w:style>
  <w:style w:type="paragraph" w:customStyle="1" w:styleId="SubMAN">
    <w:name w:val="SubMAN"/>
    <w:basedOn w:val="TITMAN"/>
    <w:qFormat/>
    <w:rsid w:val="0005555B"/>
    <w:pPr>
      <w:numPr>
        <w:numId w:val="4"/>
      </w:numPr>
      <w:ind w:left="360"/>
    </w:pPr>
  </w:style>
  <w:style w:type="paragraph" w:customStyle="1" w:styleId="Style7">
    <w:name w:val="Style7"/>
    <w:basedOn w:val="Normal"/>
    <w:uiPriority w:val="99"/>
    <w:rsid w:val="0005555B"/>
    <w:pPr>
      <w:widowControl w:val="0"/>
      <w:numPr>
        <w:numId w:val="6"/>
      </w:numPr>
      <w:autoSpaceDE w:val="0"/>
      <w:autoSpaceDN w:val="0"/>
      <w:adjustRightInd w:val="0"/>
      <w:spacing w:line="226" w:lineRule="exact"/>
      <w:ind w:left="0" w:firstLine="0"/>
      <w:jc w:val="both"/>
    </w:pPr>
    <w:rPr>
      <w:rFonts w:ascii="Arial" w:hAnsi="Arial" w:cs="Arial"/>
      <w:sz w:val="24"/>
      <w:szCs w:val="24"/>
      <w:lang w:val="es-MX" w:eastAsia="es-MX"/>
    </w:rPr>
  </w:style>
  <w:style w:type="character" w:customStyle="1" w:styleId="FontStyle13">
    <w:name w:val="Font Style13"/>
    <w:uiPriority w:val="99"/>
    <w:rsid w:val="0005555B"/>
    <w:rPr>
      <w:rFonts w:ascii="Arial" w:hAnsi="Arial" w:cs="Arial"/>
      <w:color w:val="000000"/>
      <w:sz w:val="18"/>
      <w:szCs w:val="18"/>
    </w:rPr>
  </w:style>
  <w:style w:type="paragraph" w:customStyle="1" w:styleId="Style9">
    <w:name w:val="Style9"/>
    <w:basedOn w:val="Normal"/>
    <w:uiPriority w:val="99"/>
    <w:rsid w:val="0005555B"/>
    <w:pPr>
      <w:widowControl w:val="0"/>
      <w:autoSpaceDE w:val="0"/>
      <w:autoSpaceDN w:val="0"/>
      <w:adjustRightInd w:val="0"/>
      <w:spacing w:line="254" w:lineRule="exact"/>
      <w:ind w:firstLine="696"/>
      <w:jc w:val="both"/>
    </w:pPr>
    <w:rPr>
      <w:rFonts w:ascii="Arial" w:hAnsi="Arial" w:cs="Arial"/>
      <w:sz w:val="24"/>
      <w:szCs w:val="24"/>
      <w:lang w:val="es-MX" w:eastAsia="es-MX"/>
    </w:rPr>
  </w:style>
  <w:style w:type="character" w:customStyle="1" w:styleId="FontStyle27">
    <w:name w:val="Font Style27"/>
    <w:uiPriority w:val="99"/>
    <w:rsid w:val="0005555B"/>
    <w:rPr>
      <w:rFonts w:ascii="Arial" w:hAnsi="Arial" w:cs="Arial"/>
      <w:b/>
      <w:bCs/>
      <w:color w:val="000000"/>
      <w:sz w:val="20"/>
      <w:szCs w:val="20"/>
    </w:rPr>
  </w:style>
  <w:style w:type="table" w:customStyle="1" w:styleId="ListTable4-Accent31">
    <w:name w:val="List Table 4 - Accent 31"/>
    <w:basedOn w:val="Tablanormal"/>
    <w:uiPriority w:val="49"/>
    <w:rsid w:val="0005555B"/>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DC4">
    <w:name w:val="toc 4"/>
    <w:basedOn w:val="Normal"/>
    <w:next w:val="Normal"/>
    <w:autoRedefine/>
    <w:uiPriority w:val="39"/>
    <w:unhideWhenUsed/>
    <w:rsid w:val="0005555B"/>
    <w:pPr>
      <w:spacing w:line="259" w:lineRule="auto"/>
      <w:ind w:left="660"/>
    </w:pPr>
    <w:rPr>
      <w:rFonts w:ascii="Calibri" w:eastAsia="Calibri" w:hAnsi="Calibri" w:cs="Calibri"/>
      <w:sz w:val="18"/>
      <w:szCs w:val="18"/>
      <w:lang w:val="es-MX" w:eastAsia="en-US"/>
    </w:rPr>
  </w:style>
  <w:style w:type="paragraph" w:styleId="TDC5">
    <w:name w:val="toc 5"/>
    <w:basedOn w:val="Normal"/>
    <w:next w:val="Normal"/>
    <w:autoRedefine/>
    <w:uiPriority w:val="39"/>
    <w:unhideWhenUsed/>
    <w:rsid w:val="0005555B"/>
    <w:pPr>
      <w:spacing w:line="259" w:lineRule="auto"/>
      <w:ind w:left="880"/>
    </w:pPr>
    <w:rPr>
      <w:rFonts w:ascii="Calibri" w:eastAsia="Calibri" w:hAnsi="Calibri" w:cs="Calibri"/>
      <w:sz w:val="18"/>
      <w:szCs w:val="18"/>
      <w:lang w:val="es-MX" w:eastAsia="en-US"/>
    </w:rPr>
  </w:style>
  <w:style w:type="paragraph" w:styleId="TDC6">
    <w:name w:val="toc 6"/>
    <w:basedOn w:val="Normal"/>
    <w:next w:val="Normal"/>
    <w:autoRedefine/>
    <w:uiPriority w:val="39"/>
    <w:unhideWhenUsed/>
    <w:rsid w:val="0005555B"/>
    <w:pPr>
      <w:spacing w:line="259" w:lineRule="auto"/>
      <w:ind w:left="1100"/>
    </w:pPr>
    <w:rPr>
      <w:rFonts w:ascii="Calibri" w:eastAsia="Calibri" w:hAnsi="Calibri" w:cs="Calibri"/>
      <w:sz w:val="18"/>
      <w:szCs w:val="18"/>
      <w:lang w:val="es-MX" w:eastAsia="en-US"/>
    </w:rPr>
  </w:style>
  <w:style w:type="paragraph" w:styleId="TDC7">
    <w:name w:val="toc 7"/>
    <w:basedOn w:val="Normal"/>
    <w:next w:val="Normal"/>
    <w:autoRedefine/>
    <w:uiPriority w:val="39"/>
    <w:unhideWhenUsed/>
    <w:rsid w:val="0005555B"/>
    <w:pPr>
      <w:spacing w:line="259" w:lineRule="auto"/>
      <w:ind w:left="1320"/>
    </w:pPr>
    <w:rPr>
      <w:rFonts w:ascii="Calibri" w:eastAsia="Calibri" w:hAnsi="Calibri" w:cs="Calibri"/>
      <w:sz w:val="18"/>
      <w:szCs w:val="18"/>
      <w:lang w:val="es-MX" w:eastAsia="en-US"/>
    </w:rPr>
  </w:style>
  <w:style w:type="paragraph" w:styleId="TDC8">
    <w:name w:val="toc 8"/>
    <w:basedOn w:val="Normal"/>
    <w:next w:val="Normal"/>
    <w:autoRedefine/>
    <w:uiPriority w:val="39"/>
    <w:unhideWhenUsed/>
    <w:rsid w:val="0005555B"/>
    <w:pPr>
      <w:spacing w:line="259" w:lineRule="auto"/>
      <w:ind w:left="1540"/>
    </w:pPr>
    <w:rPr>
      <w:rFonts w:ascii="Calibri" w:eastAsia="Calibri" w:hAnsi="Calibri" w:cs="Calibri"/>
      <w:sz w:val="18"/>
      <w:szCs w:val="18"/>
      <w:lang w:val="es-MX" w:eastAsia="en-US"/>
    </w:rPr>
  </w:style>
  <w:style w:type="paragraph" w:styleId="TDC9">
    <w:name w:val="toc 9"/>
    <w:basedOn w:val="Normal"/>
    <w:next w:val="Normal"/>
    <w:autoRedefine/>
    <w:uiPriority w:val="39"/>
    <w:unhideWhenUsed/>
    <w:rsid w:val="0005555B"/>
    <w:pPr>
      <w:spacing w:line="259" w:lineRule="auto"/>
      <w:ind w:left="1760"/>
    </w:pPr>
    <w:rPr>
      <w:rFonts w:ascii="Calibri" w:eastAsia="Calibri" w:hAnsi="Calibri" w:cs="Calibri"/>
      <w:sz w:val="18"/>
      <w:szCs w:val="18"/>
      <w:lang w:val="es-MX" w:eastAsia="en-US"/>
    </w:rPr>
  </w:style>
  <w:style w:type="paragraph" w:customStyle="1" w:styleId="Prrafodelista1">
    <w:name w:val="Párrafo de lista1"/>
    <w:basedOn w:val="Normal"/>
    <w:rsid w:val="00EA0F49"/>
    <w:pPr>
      <w:spacing w:after="200" w:line="276" w:lineRule="auto"/>
      <w:ind w:left="720"/>
    </w:pPr>
    <w:rPr>
      <w:rFonts w:ascii="Calibri" w:hAnsi="Calibri"/>
      <w:sz w:val="22"/>
      <w:szCs w:val="22"/>
      <w:lang w:val="es-ES" w:eastAsia="en-US"/>
    </w:rPr>
  </w:style>
  <w:style w:type="paragraph" w:styleId="Textonotaalfinal">
    <w:name w:val="endnote text"/>
    <w:basedOn w:val="Normal"/>
    <w:link w:val="TextonotaalfinalCar"/>
    <w:rsid w:val="00BA28DE"/>
  </w:style>
  <w:style w:type="character" w:customStyle="1" w:styleId="TextonotaalfinalCar">
    <w:name w:val="Texto nota al final Car"/>
    <w:link w:val="Textonotaalfinal"/>
    <w:rsid w:val="00BA28DE"/>
    <w:rPr>
      <w:lang w:val="es-ES_tradnl" w:eastAsia="es-ES"/>
    </w:rPr>
  </w:style>
  <w:style w:type="character" w:styleId="Refdenotaalfinal">
    <w:name w:val="endnote reference"/>
    <w:rsid w:val="00BA28DE"/>
    <w:rPr>
      <w:vertAlign w:val="superscript"/>
    </w:rPr>
  </w:style>
  <w:style w:type="paragraph" w:styleId="NormalWeb">
    <w:name w:val="Normal (Web)"/>
    <w:basedOn w:val="Normal"/>
    <w:uiPriority w:val="99"/>
    <w:unhideWhenUsed/>
    <w:rsid w:val="00BC279E"/>
    <w:pPr>
      <w:spacing w:before="100" w:beforeAutospacing="1" w:after="100" w:afterAutospacing="1"/>
    </w:pPr>
    <w:rPr>
      <w:sz w:val="24"/>
      <w:szCs w:val="24"/>
      <w:lang w:val="es-MX" w:eastAsia="es-MX"/>
    </w:rPr>
  </w:style>
  <w:style w:type="character" w:customStyle="1" w:styleId="UnresolvedMention1">
    <w:name w:val="Unresolved Mention1"/>
    <w:uiPriority w:val="99"/>
    <w:semiHidden/>
    <w:unhideWhenUsed/>
    <w:rsid w:val="000512F4"/>
    <w:rPr>
      <w:color w:val="605E5C"/>
      <w:shd w:val="clear" w:color="auto" w:fill="E1DFDD"/>
    </w:rPr>
  </w:style>
  <w:style w:type="character" w:styleId="Hipervnculovisitado">
    <w:name w:val="FollowedHyperlink"/>
    <w:rsid w:val="00A760C4"/>
    <w:rPr>
      <w:color w:val="954F72"/>
      <w:u w:val="single"/>
    </w:rPr>
  </w:style>
  <w:style w:type="character" w:styleId="nfasis">
    <w:name w:val="Emphasis"/>
    <w:basedOn w:val="Fuentedeprrafopredeter"/>
    <w:qFormat/>
    <w:rsid w:val="00470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8479">
      <w:bodyDiv w:val="1"/>
      <w:marLeft w:val="0"/>
      <w:marRight w:val="0"/>
      <w:marTop w:val="0"/>
      <w:marBottom w:val="0"/>
      <w:divBdr>
        <w:top w:val="none" w:sz="0" w:space="0" w:color="auto"/>
        <w:left w:val="none" w:sz="0" w:space="0" w:color="auto"/>
        <w:bottom w:val="none" w:sz="0" w:space="0" w:color="auto"/>
        <w:right w:val="none" w:sz="0" w:space="0" w:color="auto"/>
      </w:divBdr>
    </w:div>
    <w:div w:id="726296090">
      <w:bodyDiv w:val="1"/>
      <w:marLeft w:val="0"/>
      <w:marRight w:val="0"/>
      <w:marTop w:val="0"/>
      <w:marBottom w:val="0"/>
      <w:divBdr>
        <w:top w:val="none" w:sz="0" w:space="0" w:color="auto"/>
        <w:left w:val="none" w:sz="0" w:space="0" w:color="auto"/>
        <w:bottom w:val="none" w:sz="0" w:space="0" w:color="auto"/>
        <w:right w:val="none" w:sz="0" w:space="0" w:color="auto"/>
      </w:divBdr>
    </w:div>
    <w:div w:id="744835594">
      <w:bodyDiv w:val="1"/>
      <w:marLeft w:val="0"/>
      <w:marRight w:val="0"/>
      <w:marTop w:val="0"/>
      <w:marBottom w:val="0"/>
      <w:divBdr>
        <w:top w:val="none" w:sz="0" w:space="0" w:color="auto"/>
        <w:left w:val="none" w:sz="0" w:space="0" w:color="auto"/>
        <w:bottom w:val="none" w:sz="0" w:space="0" w:color="auto"/>
        <w:right w:val="none" w:sz="0" w:space="0" w:color="auto"/>
      </w:divBdr>
    </w:div>
    <w:div w:id="1011377357">
      <w:bodyDiv w:val="1"/>
      <w:marLeft w:val="0"/>
      <w:marRight w:val="0"/>
      <w:marTop w:val="0"/>
      <w:marBottom w:val="0"/>
      <w:divBdr>
        <w:top w:val="none" w:sz="0" w:space="0" w:color="auto"/>
        <w:left w:val="none" w:sz="0" w:space="0" w:color="auto"/>
        <w:bottom w:val="none" w:sz="0" w:space="0" w:color="auto"/>
        <w:right w:val="none" w:sz="0" w:space="0" w:color="auto"/>
      </w:divBdr>
    </w:div>
    <w:div w:id="184158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79EB80A318D949B260053EF7BD7A34" ma:contentTypeVersion="6" ma:contentTypeDescription="Crear nuevo documento." ma:contentTypeScope="" ma:versionID="e15f3e6bafdd008e306106036c2463e7">
  <xsd:schema xmlns:xsd="http://www.w3.org/2001/XMLSchema" xmlns:xs="http://www.w3.org/2001/XMLSchema" xmlns:p="http://schemas.microsoft.com/office/2006/metadata/properties" xmlns:ns2="b7ddc9d2-d38f-4df2-b4ba-031230473142" xmlns:ns3="df09de5f-0ee9-4ebc-8a05-cb8e356aaf9c" targetNamespace="http://schemas.microsoft.com/office/2006/metadata/properties" ma:root="true" ma:fieldsID="454f1d0bb7150bf4852f5e10850432fb" ns2:_="" ns3:_="">
    <xsd:import namespace="b7ddc9d2-d38f-4df2-b4ba-031230473142"/>
    <xsd:import namespace="df09de5f-0ee9-4ebc-8a05-cb8e356aaf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dc9d2-d38f-4df2-b4ba-03123047314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9de5f-0ee9-4ebc-8a05-cb8e356aa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C818A-AA14-4214-AC7D-1D596B4F2E7B}">
  <ds:schemaRefs>
    <ds:schemaRef ds:uri="http://schemas.openxmlformats.org/officeDocument/2006/bibliography"/>
  </ds:schemaRefs>
</ds:datastoreItem>
</file>

<file path=customXml/itemProps2.xml><?xml version="1.0" encoding="utf-8"?>
<ds:datastoreItem xmlns:ds="http://schemas.openxmlformats.org/officeDocument/2006/customXml" ds:itemID="{716284C4-BD12-4431-B6C0-EB34B7CB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dc9d2-d38f-4df2-b4ba-031230473142"/>
    <ds:schemaRef ds:uri="df09de5f-0ee9-4ebc-8a05-cb8e356aa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219FC-3A5C-4FE0-9BE6-3988C2848403}">
  <ds:schemaRefs>
    <ds:schemaRef ds:uri="http://schemas.microsoft.com/sharepoint/v3/contenttype/forms"/>
  </ds:schemaRefs>
</ds:datastoreItem>
</file>

<file path=customXml/itemProps4.xml><?xml version="1.0" encoding="utf-8"?>
<ds:datastoreItem xmlns:ds="http://schemas.openxmlformats.org/officeDocument/2006/customXml" ds:itemID="{F17A2875-63A1-40A1-8F43-6DA993EE6551}">
  <ds:schemaRefs>
    <ds:schemaRef ds:uri="http://purl.org/dc/terms/"/>
    <ds:schemaRef ds:uri="http://schemas.openxmlformats.org/package/2006/metadata/core-properties"/>
    <ds:schemaRef ds:uri="df09de5f-0ee9-4ebc-8a05-cb8e356aaf9c"/>
    <ds:schemaRef ds:uri="http://purl.org/dc/dcmitype/"/>
    <ds:schemaRef ds:uri="b7ddc9d2-d38f-4df2-b4ba-031230473142"/>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22060</Words>
  <Characters>121336</Characters>
  <Application>Microsoft Office Word</Application>
  <DocSecurity>0</DocSecurity>
  <Lines>1011</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Hewlett-Packard Company</Company>
  <LinksUpToDate>false</LinksUpToDate>
  <CharactersWithSpaces>143110</CharactersWithSpaces>
  <SharedDoc>false</SharedDoc>
  <HLinks>
    <vt:vector size="258" baseType="variant">
      <vt:variant>
        <vt:i4>2097153</vt:i4>
      </vt:variant>
      <vt:variant>
        <vt:i4>254</vt:i4>
      </vt:variant>
      <vt:variant>
        <vt:i4>0</vt:i4>
      </vt:variant>
      <vt:variant>
        <vt:i4>5</vt:i4>
      </vt:variant>
      <vt:variant>
        <vt:lpwstr/>
      </vt:variant>
      <vt:variant>
        <vt:lpwstr>_Toc2767579</vt:lpwstr>
      </vt:variant>
      <vt:variant>
        <vt:i4>2097153</vt:i4>
      </vt:variant>
      <vt:variant>
        <vt:i4>248</vt:i4>
      </vt:variant>
      <vt:variant>
        <vt:i4>0</vt:i4>
      </vt:variant>
      <vt:variant>
        <vt:i4>5</vt:i4>
      </vt:variant>
      <vt:variant>
        <vt:lpwstr/>
      </vt:variant>
      <vt:variant>
        <vt:lpwstr>_Toc2767575</vt:lpwstr>
      </vt:variant>
      <vt:variant>
        <vt:i4>2097153</vt:i4>
      </vt:variant>
      <vt:variant>
        <vt:i4>242</vt:i4>
      </vt:variant>
      <vt:variant>
        <vt:i4>0</vt:i4>
      </vt:variant>
      <vt:variant>
        <vt:i4>5</vt:i4>
      </vt:variant>
      <vt:variant>
        <vt:lpwstr/>
      </vt:variant>
      <vt:variant>
        <vt:lpwstr>_Toc2767571</vt:lpwstr>
      </vt:variant>
      <vt:variant>
        <vt:i4>2162689</vt:i4>
      </vt:variant>
      <vt:variant>
        <vt:i4>236</vt:i4>
      </vt:variant>
      <vt:variant>
        <vt:i4>0</vt:i4>
      </vt:variant>
      <vt:variant>
        <vt:i4>5</vt:i4>
      </vt:variant>
      <vt:variant>
        <vt:lpwstr/>
      </vt:variant>
      <vt:variant>
        <vt:lpwstr>_Toc2767567</vt:lpwstr>
      </vt:variant>
      <vt:variant>
        <vt:i4>2162689</vt:i4>
      </vt:variant>
      <vt:variant>
        <vt:i4>230</vt:i4>
      </vt:variant>
      <vt:variant>
        <vt:i4>0</vt:i4>
      </vt:variant>
      <vt:variant>
        <vt:i4>5</vt:i4>
      </vt:variant>
      <vt:variant>
        <vt:lpwstr/>
      </vt:variant>
      <vt:variant>
        <vt:lpwstr>_Toc2767563</vt:lpwstr>
      </vt:variant>
      <vt:variant>
        <vt:i4>2228225</vt:i4>
      </vt:variant>
      <vt:variant>
        <vt:i4>224</vt:i4>
      </vt:variant>
      <vt:variant>
        <vt:i4>0</vt:i4>
      </vt:variant>
      <vt:variant>
        <vt:i4>5</vt:i4>
      </vt:variant>
      <vt:variant>
        <vt:lpwstr/>
      </vt:variant>
      <vt:variant>
        <vt:lpwstr>_Toc2767559</vt:lpwstr>
      </vt:variant>
      <vt:variant>
        <vt:i4>2228225</vt:i4>
      </vt:variant>
      <vt:variant>
        <vt:i4>218</vt:i4>
      </vt:variant>
      <vt:variant>
        <vt:i4>0</vt:i4>
      </vt:variant>
      <vt:variant>
        <vt:i4>5</vt:i4>
      </vt:variant>
      <vt:variant>
        <vt:lpwstr/>
      </vt:variant>
      <vt:variant>
        <vt:lpwstr>_Toc2767555</vt:lpwstr>
      </vt:variant>
      <vt:variant>
        <vt:i4>2228225</vt:i4>
      </vt:variant>
      <vt:variant>
        <vt:i4>212</vt:i4>
      </vt:variant>
      <vt:variant>
        <vt:i4>0</vt:i4>
      </vt:variant>
      <vt:variant>
        <vt:i4>5</vt:i4>
      </vt:variant>
      <vt:variant>
        <vt:lpwstr/>
      </vt:variant>
      <vt:variant>
        <vt:lpwstr>_Toc2767551</vt:lpwstr>
      </vt:variant>
      <vt:variant>
        <vt:i4>2293761</vt:i4>
      </vt:variant>
      <vt:variant>
        <vt:i4>206</vt:i4>
      </vt:variant>
      <vt:variant>
        <vt:i4>0</vt:i4>
      </vt:variant>
      <vt:variant>
        <vt:i4>5</vt:i4>
      </vt:variant>
      <vt:variant>
        <vt:lpwstr/>
      </vt:variant>
      <vt:variant>
        <vt:lpwstr>_Toc2767547</vt:lpwstr>
      </vt:variant>
      <vt:variant>
        <vt:i4>2293761</vt:i4>
      </vt:variant>
      <vt:variant>
        <vt:i4>200</vt:i4>
      </vt:variant>
      <vt:variant>
        <vt:i4>0</vt:i4>
      </vt:variant>
      <vt:variant>
        <vt:i4>5</vt:i4>
      </vt:variant>
      <vt:variant>
        <vt:lpwstr/>
      </vt:variant>
      <vt:variant>
        <vt:lpwstr>_Toc2767543</vt:lpwstr>
      </vt:variant>
      <vt:variant>
        <vt:i4>2359297</vt:i4>
      </vt:variant>
      <vt:variant>
        <vt:i4>194</vt:i4>
      </vt:variant>
      <vt:variant>
        <vt:i4>0</vt:i4>
      </vt:variant>
      <vt:variant>
        <vt:i4>5</vt:i4>
      </vt:variant>
      <vt:variant>
        <vt:lpwstr/>
      </vt:variant>
      <vt:variant>
        <vt:lpwstr>_Toc2767539</vt:lpwstr>
      </vt:variant>
      <vt:variant>
        <vt:i4>2359297</vt:i4>
      </vt:variant>
      <vt:variant>
        <vt:i4>188</vt:i4>
      </vt:variant>
      <vt:variant>
        <vt:i4>0</vt:i4>
      </vt:variant>
      <vt:variant>
        <vt:i4>5</vt:i4>
      </vt:variant>
      <vt:variant>
        <vt:lpwstr/>
      </vt:variant>
      <vt:variant>
        <vt:lpwstr>_Toc2767535</vt:lpwstr>
      </vt:variant>
      <vt:variant>
        <vt:i4>2359297</vt:i4>
      </vt:variant>
      <vt:variant>
        <vt:i4>182</vt:i4>
      </vt:variant>
      <vt:variant>
        <vt:i4>0</vt:i4>
      </vt:variant>
      <vt:variant>
        <vt:i4>5</vt:i4>
      </vt:variant>
      <vt:variant>
        <vt:lpwstr/>
      </vt:variant>
      <vt:variant>
        <vt:lpwstr>_Toc2767531</vt:lpwstr>
      </vt:variant>
      <vt:variant>
        <vt:i4>2424833</vt:i4>
      </vt:variant>
      <vt:variant>
        <vt:i4>176</vt:i4>
      </vt:variant>
      <vt:variant>
        <vt:i4>0</vt:i4>
      </vt:variant>
      <vt:variant>
        <vt:i4>5</vt:i4>
      </vt:variant>
      <vt:variant>
        <vt:lpwstr/>
      </vt:variant>
      <vt:variant>
        <vt:lpwstr>_Toc2767527</vt:lpwstr>
      </vt:variant>
      <vt:variant>
        <vt:i4>2424833</vt:i4>
      </vt:variant>
      <vt:variant>
        <vt:i4>170</vt:i4>
      </vt:variant>
      <vt:variant>
        <vt:i4>0</vt:i4>
      </vt:variant>
      <vt:variant>
        <vt:i4>5</vt:i4>
      </vt:variant>
      <vt:variant>
        <vt:lpwstr/>
      </vt:variant>
      <vt:variant>
        <vt:lpwstr>_Toc2767523</vt:lpwstr>
      </vt:variant>
      <vt:variant>
        <vt:i4>2490369</vt:i4>
      </vt:variant>
      <vt:variant>
        <vt:i4>164</vt:i4>
      </vt:variant>
      <vt:variant>
        <vt:i4>0</vt:i4>
      </vt:variant>
      <vt:variant>
        <vt:i4>5</vt:i4>
      </vt:variant>
      <vt:variant>
        <vt:lpwstr/>
      </vt:variant>
      <vt:variant>
        <vt:lpwstr>_Toc2767519</vt:lpwstr>
      </vt:variant>
      <vt:variant>
        <vt:i4>2490369</vt:i4>
      </vt:variant>
      <vt:variant>
        <vt:i4>158</vt:i4>
      </vt:variant>
      <vt:variant>
        <vt:i4>0</vt:i4>
      </vt:variant>
      <vt:variant>
        <vt:i4>5</vt:i4>
      </vt:variant>
      <vt:variant>
        <vt:lpwstr/>
      </vt:variant>
      <vt:variant>
        <vt:lpwstr>_Toc2767515</vt:lpwstr>
      </vt:variant>
      <vt:variant>
        <vt:i4>2490369</vt:i4>
      </vt:variant>
      <vt:variant>
        <vt:i4>152</vt:i4>
      </vt:variant>
      <vt:variant>
        <vt:i4>0</vt:i4>
      </vt:variant>
      <vt:variant>
        <vt:i4>5</vt:i4>
      </vt:variant>
      <vt:variant>
        <vt:lpwstr/>
      </vt:variant>
      <vt:variant>
        <vt:lpwstr>_Toc2767511</vt:lpwstr>
      </vt:variant>
      <vt:variant>
        <vt:i4>2555905</vt:i4>
      </vt:variant>
      <vt:variant>
        <vt:i4>146</vt:i4>
      </vt:variant>
      <vt:variant>
        <vt:i4>0</vt:i4>
      </vt:variant>
      <vt:variant>
        <vt:i4>5</vt:i4>
      </vt:variant>
      <vt:variant>
        <vt:lpwstr/>
      </vt:variant>
      <vt:variant>
        <vt:lpwstr>_Toc2767507</vt:lpwstr>
      </vt:variant>
      <vt:variant>
        <vt:i4>2555905</vt:i4>
      </vt:variant>
      <vt:variant>
        <vt:i4>140</vt:i4>
      </vt:variant>
      <vt:variant>
        <vt:i4>0</vt:i4>
      </vt:variant>
      <vt:variant>
        <vt:i4>5</vt:i4>
      </vt:variant>
      <vt:variant>
        <vt:lpwstr/>
      </vt:variant>
      <vt:variant>
        <vt:lpwstr>_Toc2767503</vt:lpwstr>
      </vt:variant>
      <vt:variant>
        <vt:i4>3014656</vt:i4>
      </vt:variant>
      <vt:variant>
        <vt:i4>134</vt:i4>
      </vt:variant>
      <vt:variant>
        <vt:i4>0</vt:i4>
      </vt:variant>
      <vt:variant>
        <vt:i4>5</vt:i4>
      </vt:variant>
      <vt:variant>
        <vt:lpwstr/>
      </vt:variant>
      <vt:variant>
        <vt:lpwstr>_Toc2767496</vt:lpwstr>
      </vt:variant>
      <vt:variant>
        <vt:i4>3014656</vt:i4>
      </vt:variant>
      <vt:variant>
        <vt:i4>128</vt:i4>
      </vt:variant>
      <vt:variant>
        <vt:i4>0</vt:i4>
      </vt:variant>
      <vt:variant>
        <vt:i4>5</vt:i4>
      </vt:variant>
      <vt:variant>
        <vt:lpwstr/>
      </vt:variant>
      <vt:variant>
        <vt:lpwstr>_Toc2767492</vt:lpwstr>
      </vt:variant>
      <vt:variant>
        <vt:i4>3080192</vt:i4>
      </vt:variant>
      <vt:variant>
        <vt:i4>122</vt:i4>
      </vt:variant>
      <vt:variant>
        <vt:i4>0</vt:i4>
      </vt:variant>
      <vt:variant>
        <vt:i4>5</vt:i4>
      </vt:variant>
      <vt:variant>
        <vt:lpwstr/>
      </vt:variant>
      <vt:variant>
        <vt:lpwstr>_Toc2767488</vt:lpwstr>
      </vt:variant>
      <vt:variant>
        <vt:i4>3080192</vt:i4>
      </vt:variant>
      <vt:variant>
        <vt:i4>116</vt:i4>
      </vt:variant>
      <vt:variant>
        <vt:i4>0</vt:i4>
      </vt:variant>
      <vt:variant>
        <vt:i4>5</vt:i4>
      </vt:variant>
      <vt:variant>
        <vt:lpwstr/>
      </vt:variant>
      <vt:variant>
        <vt:lpwstr>_Toc2767484</vt:lpwstr>
      </vt:variant>
      <vt:variant>
        <vt:i4>3080192</vt:i4>
      </vt:variant>
      <vt:variant>
        <vt:i4>110</vt:i4>
      </vt:variant>
      <vt:variant>
        <vt:i4>0</vt:i4>
      </vt:variant>
      <vt:variant>
        <vt:i4>5</vt:i4>
      </vt:variant>
      <vt:variant>
        <vt:lpwstr/>
      </vt:variant>
      <vt:variant>
        <vt:lpwstr>_Toc2767480</vt:lpwstr>
      </vt:variant>
      <vt:variant>
        <vt:i4>2097152</vt:i4>
      </vt:variant>
      <vt:variant>
        <vt:i4>104</vt:i4>
      </vt:variant>
      <vt:variant>
        <vt:i4>0</vt:i4>
      </vt:variant>
      <vt:variant>
        <vt:i4>5</vt:i4>
      </vt:variant>
      <vt:variant>
        <vt:lpwstr/>
      </vt:variant>
      <vt:variant>
        <vt:lpwstr>_Toc2767476</vt:lpwstr>
      </vt:variant>
      <vt:variant>
        <vt:i4>2097152</vt:i4>
      </vt:variant>
      <vt:variant>
        <vt:i4>98</vt:i4>
      </vt:variant>
      <vt:variant>
        <vt:i4>0</vt:i4>
      </vt:variant>
      <vt:variant>
        <vt:i4>5</vt:i4>
      </vt:variant>
      <vt:variant>
        <vt:lpwstr/>
      </vt:variant>
      <vt:variant>
        <vt:lpwstr>_Toc2767472</vt:lpwstr>
      </vt:variant>
      <vt:variant>
        <vt:i4>2162688</vt:i4>
      </vt:variant>
      <vt:variant>
        <vt:i4>92</vt:i4>
      </vt:variant>
      <vt:variant>
        <vt:i4>0</vt:i4>
      </vt:variant>
      <vt:variant>
        <vt:i4>5</vt:i4>
      </vt:variant>
      <vt:variant>
        <vt:lpwstr/>
      </vt:variant>
      <vt:variant>
        <vt:lpwstr>_Toc2767468</vt:lpwstr>
      </vt:variant>
      <vt:variant>
        <vt:i4>2162688</vt:i4>
      </vt:variant>
      <vt:variant>
        <vt:i4>86</vt:i4>
      </vt:variant>
      <vt:variant>
        <vt:i4>0</vt:i4>
      </vt:variant>
      <vt:variant>
        <vt:i4>5</vt:i4>
      </vt:variant>
      <vt:variant>
        <vt:lpwstr/>
      </vt:variant>
      <vt:variant>
        <vt:lpwstr>_Toc2767464</vt:lpwstr>
      </vt:variant>
      <vt:variant>
        <vt:i4>2162688</vt:i4>
      </vt:variant>
      <vt:variant>
        <vt:i4>80</vt:i4>
      </vt:variant>
      <vt:variant>
        <vt:i4>0</vt:i4>
      </vt:variant>
      <vt:variant>
        <vt:i4>5</vt:i4>
      </vt:variant>
      <vt:variant>
        <vt:lpwstr/>
      </vt:variant>
      <vt:variant>
        <vt:lpwstr>_Toc2767460</vt:lpwstr>
      </vt:variant>
      <vt:variant>
        <vt:i4>2228224</vt:i4>
      </vt:variant>
      <vt:variant>
        <vt:i4>74</vt:i4>
      </vt:variant>
      <vt:variant>
        <vt:i4>0</vt:i4>
      </vt:variant>
      <vt:variant>
        <vt:i4>5</vt:i4>
      </vt:variant>
      <vt:variant>
        <vt:lpwstr/>
      </vt:variant>
      <vt:variant>
        <vt:lpwstr>_Toc2767456</vt:lpwstr>
      </vt:variant>
      <vt:variant>
        <vt:i4>2228224</vt:i4>
      </vt:variant>
      <vt:variant>
        <vt:i4>68</vt:i4>
      </vt:variant>
      <vt:variant>
        <vt:i4>0</vt:i4>
      </vt:variant>
      <vt:variant>
        <vt:i4>5</vt:i4>
      </vt:variant>
      <vt:variant>
        <vt:lpwstr/>
      </vt:variant>
      <vt:variant>
        <vt:lpwstr>_Toc2767454</vt:lpwstr>
      </vt:variant>
      <vt:variant>
        <vt:i4>2228224</vt:i4>
      </vt:variant>
      <vt:variant>
        <vt:i4>62</vt:i4>
      </vt:variant>
      <vt:variant>
        <vt:i4>0</vt:i4>
      </vt:variant>
      <vt:variant>
        <vt:i4>5</vt:i4>
      </vt:variant>
      <vt:variant>
        <vt:lpwstr/>
      </vt:variant>
      <vt:variant>
        <vt:lpwstr>_Toc2767452</vt:lpwstr>
      </vt:variant>
      <vt:variant>
        <vt:i4>2293760</vt:i4>
      </vt:variant>
      <vt:variant>
        <vt:i4>56</vt:i4>
      </vt:variant>
      <vt:variant>
        <vt:i4>0</vt:i4>
      </vt:variant>
      <vt:variant>
        <vt:i4>5</vt:i4>
      </vt:variant>
      <vt:variant>
        <vt:lpwstr/>
      </vt:variant>
      <vt:variant>
        <vt:lpwstr>_Toc2767448</vt:lpwstr>
      </vt:variant>
      <vt:variant>
        <vt:i4>2293760</vt:i4>
      </vt:variant>
      <vt:variant>
        <vt:i4>50</vt:i4>
      </vt:variant>
      <vt:variant>
        <vt:i4>0</vt:i4>
      </vt:variant>
      <vt:variant>
        <vt:i4>5</vt:i4>
      </vt:variant>
      <vt:variant>
        <vt:lpwstr/>
      </vt:variant>
      <vt:variant>
        <vt:lpwstr>_Toc2767444</vt:lpwstr>
      </vt:variant>
      <vt:variant>
        <vt:i4>2293760</vt:i4>
      </vt:variant>
      <vt:variant>
        <vt:i4>44</vt:i4>
      </vt:variant>
      <vt:variant>
        <vt:i4>0</vt:i4>
      </vt:variant>
      <vt:variant>
        <vt:i4>5</vt:i4>
      </vt:variant>
      <vt:variant>
        <vt:lpwstr/>
      </vt:variant>
      <vt:variant>
        <vt:lpwstr>_Toc2767440</vt:lpwstr>
      </vt:variant>
      <vt:variant>
        <vt:i4>2359296</vt:i4>
      </vt:variant>
      <vt:variant>
        <vt:i4>38</vt:i4>
      </vt:variant>
      <vt:variant>
        <vt:i4>0</vt:i4>
      </vt:variant>
      <vt:variant>
        <vt:i4>5</vt:i4>
      </vt:variant>
      <vt:variant>
        <vt:lpwstr/>
      </vt:variant>
      <vt:variant>
        <vt:lpwstr>_Toc2767436</vt:lpwstr>
      </vt:variant>
      <vt:variant>
        <vt:i4>2359296</vt:i4>
      </vt:variant>
      <vt:variant>
        <vt:i4>32</vt:i4>
      </vt:variant>
      <vt:variant>
        <vt:i4>0</vt:i4>
      </vt:variant>
      <vt:variant>
        <vt:i4>5</vt:i4>
      </vt:variant>
      <vt:variant>
        <vt:lpwstr/>
      </vt:variant>
      <vt:variant>
        <vt:lpwstr>_Toc2767432</vt:lpwstr>
      </vt:variant>
      <vt:variant>
        <vt:i4>2424832</vt:i4>
      </vt:variant>
      <vt:variant>
        <vt:i4>26</vt:i4>
      </vt:variant>
      <vt:variant>
        <vt:i4>0</vt:i4>
      </vt:variant>
      <vt:variant>
        <vt:i4>5</vt:i4>
      </vt:variant>
      <vt:variant>
        <vt:lpwstr/>
      </vt:variant>
      <vt:variant>
        <vt:lpwstr>_Toc2767428</vt:lpwstr>
      </vt:variant>
      <vt:variant>
        <vt:i4>2424832</vt:i4>
      </vt:variant>
      <vt:variant>
        <vt:i4>20</vt:i4>
      </vt:variant>
      <vt:variant>
        <vt:i4>0</vt:i4>
      </vt:variant>
      <vt:variant>
        <vt:i4>5</vt:i4>
      </vt:variant>
      <vt:variant>
        <vt:lpwstr/>
      </vt:variant>
      <vt:variant>
        <vt:lpwstr>_Toc2767424</vt:lpwstr>
      </vt:variant>
      <vt:variant>
        <vt:i4>2424832</vt:i4>
      </vt:variant>
      <vt:variant>
        <vt:i4>14</vt:i4>
      </vt:variant>
      <vt:variant>
        <vt:i4>0</vt:i4>
      </vt:variant>
      <vt:variant>
        <vt:i4>5</vt:i4>
      </vt:variant>
      <vt:variant>
        <vt:lpwstr/>
      </vt:variant>
      <vt:variant>
        <vt:lpwstr>_Toc2767421</vt:lpwstr>
      </vt:variant>
      <vt:variant>
        <vt:i4>2490368</vt:i4>
      </vt:variant>
      <vt:variant>
        <vt:i4>8</vt:i4>
      </vt:variant>
      <vt:variant>
        <vt:i4>0</vt:i4>
      </vt:variant>
      <vt:variant>
        <vt:i4>5</vt:i4>
      </vt:variant>
      <vt:variant>
        <vt:lpwstr/>
      </vt:variant>
      <vt:variant>
        <vt:lpwstr>_Toc2767419</vt:lpwstr>
      </vt:variant>
      <vt:variant>
        <vt:i4>2490368</vt:i4>
      </vt:variant>
      <vt:variant>
        <vt:i4>2</vt:i4>
      </vt:variant>
      <vt:variant>
        <vt:i4>0</vt:i4>
      </vt:variant>
      <vt:variant>
        <vt:i4>5</vt:i4>
      </vt:variant>
      <vt:variant>
        <vt:lpwstr/>
      </vt:variant>
      <vt:variant>
        <vt:lpwstr>_Toc2767417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Arturo Cortes</dc:creator>
  <cp:keywords/>
  <dc:description/>
  <cp:lastModifiedBy>Marcela Liliana Aguirre Guerrero</cp:lastModifiedBy>
  <cp:revision>4</cp:revision>
  <cp:lastPrinted>2025-04-04T17:55:00Z</cp:lastPrinted>
  <dcterms:created xsi:type="dcterms:W3CDTF">2025-04-04T17:52:00Z</dcterms:created>
  <dcterms:modified xsi:type="dcterms:W3CDTF">2025-04-04T17:55:00Z</dcterms:modified>
</cp:coreProperties>
</file>