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66E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ARTÍCULO 21</w:t>
      </w:r>
    </w:p>
    <w:p w14:paraId="7ABA9F15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FRACCIÓN VII</w:t>
      </w:r>
    </w:p>
    <w:p w14:paraId="6475E083" w14:textId="77777777" w:rsidR="001F3596" w:rsidRPr="00E00DF2" w:rsidRDefault="001F3596" w:rsidP="001F3596">
      <w:pPr>
        <w:tabs>
          <w:tab w:val="left" w:pos="1830"/>
          <w:tab w:val="center" w:pos="4322"/>
        </w:tabs>
        <w:rPr>
          <w:rFonts w:ascii="Avenir Next LT Pro" w:hAnsi="Avenir Next LT Pro" w:cs="Arial"/>
          <w:sz w:val="20"/>
          <w:szCs w:val="20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Ind w:w="-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1F3596" w:rsidRPr="00E00DF2" w14:paraId="1D2D83E7" w14:textId="77777777" w:rsidTr="001F359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32F369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B0B33F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D96940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A7B5A3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EFEB94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D94AC2" w:rsidRPr="00E00DF2" w14:paraId="624E9C8C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A0769" w14:textId="4438042C" w:rsidR="00D94AC2" w:rsidRPr="00E00DF2" w:rsidRDefault="00D94AC2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6B46D3" w14:textId="3404F1AA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B7CCE4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23C2144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7D879DA" w14:textId="07D510C3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F0C16A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638B84E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BBD4A2F" w14:textId="1903560A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31 de enero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4E1FE" w14:textId="30087EF9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$2,164.00</w:t>
            </w:r>
          </w:p>
        </w:tc>
      </w:tr>
      <w:tr w:rsidR="00D94AC2" w:rsidRPr="00E00DF2" w14:paraId="05B2D959" w14:textId="77777777" w:rsidTr="00D55B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AD61B" w14:textId="55B5F658" w:rsidR="00D94AC2" w:rsidRDefault="00E9736A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Dafne Elizabeth Gonz</w:t>
            </w:r>
            <w:r w:rsidR="00467E02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á</w:t>
            </w: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lez Franco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4C152" w14:textId="39B93ECA" w:rsidR="00D94AC2" w:rsidRDefault="008B04E8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ED5CC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77F15CF" w14:textId="77777777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6E935C3" w14:textId="553A2FDB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B565A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BD0083F" w14:textId="77777777" w:rsidR="007C675F" w:rsidRDefault="007C675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BC064EA" w14:textId="526F32E4" w:rsidR="007C675F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y 05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2E23" w14:textId="350F5FC9" w:rsidR="00D94AC2" w:rsidRDefault="00725D6E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A24A3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6,583.98</w:t>
            </w:r>
          </w:p>
        </w:tc>
      </w:tr>
      <w:tr w:rsidR="00D94AC2" w:rsidRPr="00E00DF2" w14:paraId="48C214C6" w14:textId="77777777" w:rsidTr="00D94AC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15C23F" w14:textId="6DFD0411" w:rsidR="00D94AC2" w:rsidRDefault="00467E02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Estefania Montalvo de Koster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9CCD2" w14:textId="7962984D" w:rsidR="00D94AC2" w:rsidRDefault="004520E0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A6E231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F805150" w14:textId="77777777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2C35747" w14:textId="68BC3DAE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65C758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D0F52C7" w14:textId="77777777" w:rsidR="0047270A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AF8011B" w14:textId="4FE7A543" w:rsidR="0047270A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y 05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F5022" w14:textId="1F81FCA6" w:rsidR="00D94AC2" w:rsidRDefault="00A24A37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$2,218.00</w:t>
            </w:r>
          </w:p>
        </w:tc>
      </w:tr>
      <w:tr w:rsidR="007C675F" w:rsidRPr="00E00DF2" w14:paraId="30DD3E5F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C8A19" w14:textId="3E7E63F4" w:rsidR="007C675F" w:rsidRDefault="007C675F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AA9B0" w14:textId="11CD605C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65F4C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CB2B117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26C9F26" w14:textId="0E4087F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980EF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41C8C66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C226951" w14:textId="5A0D3DAF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19 y 20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F33A6" w14:textId="687A47FD" w:rsidR="007C675F" w:rsidRDefault="00A24A37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$2,079.17</w:t>
            </w:r>
          </w:p>
        </w:tc>
      </w:tr>
      <w:tr w:rsidR="005E51ED" w:rsidRPr="00E00DF2" w14:paraId="69BD5D2C" w14:textId="77777777" w:rsidTr="0029554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9E520B" w14:textId="6EF8F41B" w:rsidR="005E51ED" w:rsidRDefault="00F63A2D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BE2438" w14:textId="4C350775" w:rsidR="005E51E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EF57E31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BD28AEE" w14:textId="77777777" w:rsidR="00F63A2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1806955" w14:textId="4E111794" w:rsidR="00F63A2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San Pedro, </w:t>
            </w:r>
            <w:r w:rsidR="00E60326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D059DB4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3D75912" w14:textId="77777777" w:rsidR="00E60326" w:rsidRDefault="00E60326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655DECA" w14:textId="2A931ACF" w:rsidR="00E60326" w:rsidRDefault="006C7A12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5096FD" w14:textId="0835E893" w:rsidR="005E51ED" w:rsidRDefault="0037739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CE500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552.50</w:t>
            </w:r>
          </w:p>
        </w:tc>
      </w:tr>
      <w:tr w:rsidR="00295548" w:rsidRPr="00E00DF2" w14:paraId="7E9ADDAE" w14:textId="77777777" w:rsidTr="0029554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A924" w14:textId="7B0D1322" w:rsidR="00295548" w:rsidRDefault="00DC4DB4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D</w:t>
            </w:r>
            <w:r w:rsidR="00E853D9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avid Alejandro Reyes </w:t>
            </w:r>
            <w:r w:rsidR="00995EBC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84AD" w14:textId="20A32644" w:rsidR="00295548" w:rsidRDefault="00E853D9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50C2" w14:textId="77777777" w:rsidR="00295548" w:rsidRDefault="0029554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0E51985" w14:textId="77777777" w:rsidR="00284658" w:rsidRDefault="0028465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7EA95F9" w14:textId="29E55DA3" w:rsidR="00284658" w:rsidRDefault="0028465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3927" w14:textId="77777777" w:rsidR="00295548" w:rsidRDefault="0029554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B92DC39" w14:textId="77777777" w:rsidR="00284658" w:rsidRDefault="0028465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D8842FB" w14:textId="44722992" w:rsidR="00284658" w:rsidRDefault="009E20C7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2A4" w14:textId="7E76D03F" w:rsidR="00295548" w:rsidRDefault="009E20C7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995EBC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3,375.22</w:t>
            </w:r>
          </w:p>
        </w:tc>
      </w:tr>
      <w:tr w:rsidR="00295548" w:rsidRPr="00E00DF2" w14:paraId="7D340DF4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B785AC" w14:textId="087512A9" w:rsidR="00295548" w:rsidRDefault="00FE43F3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Everardo Zuñiga Rodríguez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8FF478" w14:textId="56F9C95D" w:rsidR="00295548" w:rsidRDefault="00642E24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Titular del Organo Interno de Control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3C6E37" w14:textId="77777777" w:rsidR="00295548" w:rsidRDefault="0029554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1222E6A" w14:textId="77777777" w:rsidR="00A81EE3" w:rsidRDefault="00A81EE3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CA28965" w14:textId="5040359E" w:rsidR="00A81EE3" w:rsidRDefault="00DD7E5B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Morelia, Michoacán.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B54940" w14:textId="77777777" w:rsidR="00295548" w:rsidRDefault="00295548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B9DEB8B" w14:textId="77777777" w:rsidR="00A81EE3" w:rsidRDefault="00A81EE3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27DAD73" w14:textId="4681969A" w:rsidR="00A81EE3" w:rsidRDefault="00A81EE3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y 21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73F2BC" w14:textId="19B5DDC8" w:rsidR="00295548" w:rsidRDefault="00EA6FC3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174E25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4,712.00</w:t>
            </w:r>
          </w:p>
        </w:tc>
      </w:tr>
      <w:tr w:rsidR="00DD7E5B" w:rsidRPr="00E00DF2" w14:paraId="3D10E1BB" w14:textId="77777777" w:rsidTr="0029554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9F6" w14:textId="2F3FC5EF" w:rsidR="00DD7E5B" w:rsidRDefault="00DD7E5B" w:rsidP="00DD7E5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Jesus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2E30" w14:textId="06941198" w:rsidR="00DD7E5B" w:rsidRDefault="00642E24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Presidente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12B7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9FCD0B1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196CFF7" w14:textId="22DF0AD1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Morelia, Michoacán.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B8B5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6F0EE38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1B4F91F" w14:textId="63EF947C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y 21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B31" w14:textId="5AF3316C" w:rsidR="00DD7E5B" w:rsidRDefault="006C2C53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$1,242.00</w:t>
            </w:r>
          </w:p>
        </w:tc>
      </w:tr>
      <w:tr w:rsidR="00DD7E5B" w:rsidRPr="00E00DF2" w14:paraId="57998D71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C044E0" w14:textId="6BE9DDC5" w:rsidR="00DD7E5B" w:rsidRDefault="00DD7E5B" w:rsidP="00DD7E5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Rodriguez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1F036B" w14:textId="256D0661" w:rsidR="00DD7E5B" w:rsidRDefault="00642E24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96CB35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FFE90B0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5D2E2A1" w14:textId="74018102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Morelia, Michoacán.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BF1818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0C3FFC" w14:textId="77777777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4D349F" w14:textId="2EFF9CB6" w:rsidR="00DD7E5B" w:rsidRDefault="00DD7E5B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y 21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E89499" w14:textId="22BBE4D5" w:rsidR="00DD7E5B" w:rsidRDefault="006C2C53" w:rsidP="00DD7E5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96511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1,753.50</w:t>
            </w:r>
          </w:p>
        </w:tc>
      </w:tr>
      <w:tr w:rsidR="00E620CA" w:rsidRPr="00E00DF2" w14:paraId="5625D7A9" w14:textId="77777777" w:rsidTr="0029554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E67" w14:textId="3C26FB28" w:rsidR="00E620CA" w:rsidRDefault="00E620CA" w:rsidP="00E620C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773C" w14:textId="3E7DF623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1C2B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E54B374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AB20F44" w14:textId="1687280D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Aeropuerto de Mty.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3268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77F0F0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C006EB5" w14:textId="0083CE50" w:rsidR="00E620CA" w:rsidRDefault="00F10DCB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25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8C7" w14:textId="1CDF45CC" w:rsidR="00E620CA" w:rsidRDefault="00965119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$1,2</w:t>
            </w:r>
            <w:r w:rsidR="00E4288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36.00</w:t>
            </w:r>
          </w:p>
        </w:tc>
      </w:tr>
      <w:tr w:rsidR="00E620CA" w:rsidRPr="00E00DF2" w14:paraId="464C0A85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3BC393" w14:textId="04091277" w:rsidR="00E620CA" w:rsidRDefault="00E620CA" w:rsidP="00E620C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AD996" w14:textId="6B161733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975C04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97EBBFE" w14:textId="77777777" w:rsidR="00F10DCB" w:rsidRDefault="00F10DCB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50A1AA5" w14:textId="1386FD4F" w:rsidR="00F10DCB" w:rsidRDefault="00EA6FC3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Aeropuerto de Mty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AF1815" w14:textId="77777777" w:rsidR="00E620CA" w:rsidRDefault="00E620CA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09C1A94" w14:textId="77777777" w:rsidR="00F10DCB" w:rsidRDefault="00F10DCB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FAD0CE6" w14:textId="0E212C34" w:rsidR="00F10DCB" w:rsidRDefault="00F10DCB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30 de marzo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D4AF0B" w14:textId="29BF8675" w:rsidR="00E620CA" w:rsidRDefault="00E42882" w:rsidP="00E620C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$1,893.00</w:t>
            </w:r>
          </w:p>
        </w:tc>
      </w:tr>
    </w:tbl>
    <w:p w14:paraId="00F6FF0D" w14:textId="77777777" w:rsidR="00E50289" w:rsidRDefault="00E50289" w:rsidP="001F3596">
      <w:pPr>
        <w:jc w:val="both"/>
        <w:rPr>
          <w:rFonts w:ascii="Avenir Next LT Pro" w:hAnsi="Avenir Next LT Pro" w:cs="Arial"/>
          <w:sz w:val="16"/>
          <w:szCs w:val="16"/>
        </w:rPr>
      </w:pPr>
    </w:p>
    <w:p w14:paraId="48076662" w14:textId="7B86E473" w:rsidR="001F3596" w:rsidRPr="00E00DF2" w:rsidRDefault="001F3596" w:rsidP="001F3596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lastRenderedPageBreak/>
        <w:t xml:space="preserve">NOTA: </w:t>
      </w:r>
    </w:p>
    <w:p w14:paraId="0DF22F1C" w14:textId="77777777" w:rsid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VIÁTICOS.</w:t>
      </w:r>
    </w:p>
    <w:p w14:paraId="282180C5" w14:textId="5E62C37B" w:rsidR="001F3596" w:rsidRP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/>
          <w:b/>
          <w:sz w:val="18"/>
          <w:lang w:val="es-ES"/>
        </w:rPr>
        <w:t>Elaborado por:</w:t>
      </w:r>
      <w:r w:rsidRPr="00E00DF2">
        <w:rPr>
          <w:rFonts w:ascii="Avenir Next LT Pro" w:hAnsi="Avenir Next LT Pro"/>
          <w:sz w:val="18"/>
          <w:lang w:val="es-ES"/>
        </w:rPr>
        <w:t xml:space="preserve"> C.P. Dora Estela Lara Valadez. - Directora de Recursos Financieros</w:t>
      </w:r>
    </w:p>
    <w:p w14:paraId="2855BFDD" w14:textId="378DA629" w:rsidR="001F3596" w:rsidRPr="00E00DF2" w:rsidRDefault="001F3596" w:rsidP="001F3596">
      <w:pPr>
        <w:spacing w:after="0" w:line="360" w:lineRule="auto"/>
        <w:ind w:right="681"/>
        <w:rPr>
          <w:rFonts w:ascii="Avenir Next LT Pro" w:hAnsi="Avenir Next LT Pro"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Autorizado por:</w:t>
      </w:r>
      <w:r w:rsidRPr="00E00DF2">
        <w:rPr>
          <w:rFonts w:ascii="Avenir Next LT Pro" w:hAnsi="Avenir Next LT Pro"/>
          <w:sz w:val="18"/>
          <w:lang w:val="es-ES"/>
        </w:rPr>
        <w:t xml:space="preserve"> Lic. Mar</w:t>
      </w:r>
      <w:r w:rsidR="007051C2" w:rsidRPr="00E00DF2">
        <w:rPr>
          <w:rFonts w:ascii="Avenir Next LT Pro" w:hAnsi="Avenir Next LT Pro"/>
          <w:sz w:val="18"/>
          <w:lang w:val="es-ES"/>
        </w:rPr>
        <w:t>í</w:t>
      </w:r>
      <w:r w:rsidRPr="00E00DF2">
        <w:rPr>
          <w:rFonts w:ascii="Avenir Next LT Pro" w:hAnsi="Avenir Next LT Pro"/>
          <w:sz w:val="18"/>
          <w:lang w:val="es-ES"/>
        </w:rPr>
        <w:t>a Guadalupe Saucedo Sánchez - Oficial Mayor</w:t>
      </w:r>
    </w:p>
    <w:p w14:paraId="11D87185" w14:textId="10A9A33A" w:rsidR="00EA76C8" w:rsidRPr="006074EC" w:rsidRDefault="001F3596" w:rsidP="006074EC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Fecha de actualización y/o revisión:</w:t>
      </w:r>
      <w:r w:rsidRPr="00E00DF2">
        <w:rPr>
          <w:rFonts w:ascii="Avenir Next LT Pro" w:hAnsi="Avenir Next LT Pro"/>
          <w:sz w:val="18"/>
          <w:lang w:val="es-ES"/>
        </w:rPr>
        <w:t xml:space="preserve"> </w:t>
      </w:r>
      <w:r w:rsidR="00222F25">
        <w:rPr>
          <w:rFonts w:ascii="Avenir Next LT Pro" w:hAnsi="Avenir Next LT Pro"/>
          <w:sz w:val="18"/>
          <w:lang w:val="es-ES"/>
        </w:rPr>
        <w:t>0</w:t>
      </w:r>
      <w:r w:rsidR="00BF4467">
        <w:rPr>
          <w:rFonts w:ascii="Avenir Next LT Pro" w:hAnsi="Avenir Next LT Pro"/>
          <w:sz w:val="18"/>
          <w:lang w:val="es-ES"/>
        </w:rPr>
        <w:t>1</w:t>
      </w:r>
      <w:r w:rsidRPr="00E00DF2">
        <w:rPr>
          <w:rFonts w:ascii="Avenir Next LT Pro" w:hAnsi="Avenir Next LT Pro"/>
          <w:sz w:val="18"/>
          <w:lang w:val="es-ES"/>
        </w:rPr>
        <w:t>/</w:t>
      </w:r>
      <w:r w:rsidR="00D45135">
        <w:rPr>
          <w:rFonts w:ascii="Avenir Next LT Pro" w:hAnsi="Avenir Next LT Pro"/>
          <w:sz w:val="18"/>
          <w:lang w:val="es-ES"/>
        </w:rPr>
        <w:t>0</w:t>
      </w:r>
      <w:r w:rsidR="00BF4467">
        <w:rPr>
          <w:rFonts w:ascii="Avenir Next LT Pro" w:hAnsi="Avenir Next LT Pro"/>
          <w:sz w:val="18"/>
          <w:lang w:val="es-ES"/>
        </w:rPr>
        <w:t>4</w:t>
      </w:r>
      <w:r w:rsidRPr="00E00DF2">
        <w:rPr>
          <w:rFonts w:ascii="Avenir Next LT Pro" w:hAnsi="Avenir Next LT Pro"/>
          <w:sz w:val="18"/>
          <w:lang w:val="es-ES"/>
        </w:rPr>
        <w:t>/202</w:t>
      </w:r>
      <w:r w:rsidR="00D45135">
        <w:rPr>
          <w:rFonts w:ascii="Avenir Next LT Pro" w:hAnsi="Avenir Next LT Pro"/>
          <w:sz w:val="18"/>
          <w:lang w:val="es-ES"/>
        </w:rPr>
        <w:t>5</w:t>
      </w:r>
    </w:p>
    <w:sectPr w:rsidR="00EA76C8" w:rsidRPr="006074EC" w:rsidSect="000F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6A35" w14:textId="77777777" w:rsidR="00683DE7" w:rsidRDefault="00683DE7" w:rsidP="00A71679">
      <w:pPr>
        <w:spacing w:after="0" w:line="240" w:lineRule="auto"/>
      </w:pPr>
      <w:r>
        <w:separator/>
      </w:r>
    </w:p>
  </w:endnote>
  <w:endnote w:type="continuationSeparator" w:id="0">
    <w:p w14:paraId="7C90C6EF" w14:textId="77777777" w:rsidR="00683DE7" w:rsidRDefault="00683DE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675E" w14:textId="77777777" w:rsidR="00683DE7" w:rsidRDefault="00683DE7" w:rsidP="00A71679">
      <w:pPr>
        <w:spacing w:after="0" w:line="240" w:lineRule="auto"/>
      </w:pPr>
      <w:r>
        <w:separator/>
      </w:r>
    </w:p>
  </w:footnote>
  <w:footnote w:type="continuationSeparator" w:id="0">
    <w:p w14:paraId="4AC81673" w14:textId="77777777" w:rsidR="00683DE7" w:rsidRDefault="00683DE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D70"/>
    <w:rsid w:val="00027584"/>
    <w:rsid w:val="00034082"/>
    <w:rsid w:val="00042A81"/>
    <w:rsid w:val="00045C28"/>
    <w:rsid w:val="000500AB"/>
    <w:rsid w:val="00051CCD"/>
    <w:rsid w:val="00063288"/>
    <w:rsid w:val="000704FB"/>
    <w:rsid w:val="00072577"/>
    <w:rsid w:val="00076D38"/>
    <w:rsid w:val="000A535E"/>
    <w:rsid w:val="000B00D1"/>
    <w:rsid w:val="000C17B7"/>
    <w:rsid w:val="000D2C33"/>
    <w:rsid w:val="000D69B4"/>
    <w:rsid w:val="000D6D64"/>
    <w:rsid w:val="000F5CCA"/>
    <w:rsid w:val="00102946"/>
    <w:rsid w:val="00154680"/>
    <w:rsid w:val="00174E25"/>
    <w:rsid w:val="00176042"/>
    <w:rsid w:val="0019698E"/>
    <w:rsid w:val="001969E1"/>
    <w:rsid w:val="001A0ABA"/>
    <w:rsid w:val="001A230A"/>
    <w:rsid w:val="001A6688"/>
    <w:rsid w:val="001B3649"/>
    <w:rsid w:val="001C56B4"/>
    <w:rsid w:val="001D0611"/>
    <w:rsid w:val="001D1393"/>
    <w:rsid w:val="001D34DD"/>
    <w:rsid w:val="001D422F"/>
    <w:rsid w:val="001D665D"/>
    <w:rsid w:val="001E3C0B"/>
    <w:rsid w:val="001E7841"/>
    <w:rsid w:val="001F3596"/>
    <w:rsid w:val="001F43B0"/>
    <w:rsid w:val="001F599D"/>
    <w:rsid w:val="0021022B"/>
    <w:rsid w:val="002170D4"/>
    <w:rsid w:val="00222F25"/>
    <w:rsid w:val="00223765"/>
    <w:rsid w:val="0023631A"/>
    <w:rsid w:val="0024168B"/>
    <w:rsid w:val="0024554D"/>
    <w:rsid w:val="002505C7"/>
    <w:rsid w:val="00250883"/>
    <w:rsid w:val="00275D6A"/>
    <w:rsid w:val="00283C53"/>
    <w:rsid w:val="00284658"/>
    <w:rsid w:val="00293BC6"/>
    <w:rsid w:val="0029445D"/>
    <w:rsid w:val="00295548"/>
    <w:rsid w:val="002A74F0"/>
    <w:rsid w:val="002E4ABF"/>
    <w:rsid w:val="002E6C69"/>
    <w:rsid w:val="002F03CC"/>
    <w:rsid w:val="00300981"/>
    <w:rsid w:val="00300CFC"/>
    <w:rsid w:val="003055AE"/>
    <w:rsid w:val="00307FD8"/>
    <w:rsid w:val="003176E0"/>
    <w:rsid w:val="00326C0C"/>
    <w:rsid w:val="00352568"/>
    <w:rsid w:val="00353012"/>
    <w:rsid w:val="0037377E"/>
    <w:rsid w:val="00374144"/>
    <w:rsid w:val="0037739F"/>
    <w:rsid w:val="00384186"/>
    <w:rsid w:val="00385137"/>
    <w:rsid w:val="00390E21"/>
    <w:rsid w:val="00393364"/>
    <w:rsid w:val="003B6752"/>
    <w:rsid w:val="003C57A0"/>
    <w:rsid w:val="003D24D2"/>
    <w:rsid w:val="003D5CA1"/>
    <w:rsid w:val="003D6E55"/>
    <w:rsid w:val="003D7E9B"/>
    <w:rsid w:val="003E1D32"/>
    <w:rsid w:val="003E6518"/>
    <w:rsid w:val="003F04E9"/>
    <w:rsid w:val="00404879"/>
    <w:rsid w:val="00405EDD"/>
    <w:rsid w:val="0041479C"/>
    <w:rsid w:val="00414D67"/>
    <w:rsid w:val="0042108A"/>
    <w:rsid w:val="00430FFE"/>
    <w:rsid w:val="004342AE"/>
    <w:rsid w:val="0043676B"/>
    <w:rsid w:val="00445C83"/>
    <w:rsid w:val="00446CDD"/>
    <w:rsid w:val="004477EF"/>
    <w:rsid w:val="004520E0"/>
    <w:rsid w:val="00454CA9"/>
    <w:rsid w:val="00455911"/>
    <w:rsid w:val="004610B8"/>
    <w:rsid w:val="00467E02"/>
    <w:rsid w:val="0047270A"/>
    <w:rsid w:val="00473704"/>
    <w:rsid w:val="00476D74"/>
    <w:rsid w:val="0049312D"/>
    <w:rsid w:val="00496699"/>
    <w:rsid w:val="004B08F3"/>
    <w:rsid w:val="004C44EA"/>
    <w:rsid w:val="004F00D3"/>
    <w:rsid w:val="004F4F14"/>
    <w:rsid w:val="00503387"/>
    <w:rsid w:val="0051668F"/>
    <w:rsid w:val="0053561F"/>
    <w:rsid w:val="005464D3"/>
    <w:rsid w:val="00550481"/>
    <w:rsid w:val="005505D6"/>
    <w:rsid w:val="00550F01"/>
    <w:rsid w:val="0057112D"/>
    <w:rsid w:val="00575020"/>
    <w:rsid w:val="00576000"/>
    <w:rsid w:val="005817E5"/>
    <w:rsid w:val="00582EAE"/>
    <w:rsid w:val="00590099"/>
    <w:rsid w:val="00594718"/>
    <w:rsid w:val="005C0B89"/>
    <w:rsid w:val="005C2DA0"/>
    <w:rsid w:val="005C6791"/>
    <w:rsid w:val="005D6844"/>
    <w:rsid w:val="005E0553"/>
    <w:rsid w:val="005E51ED"/>
    <w:rsid w:val="005F2F8A"/>
    <w:rsid w:val="006074EC"/>
    <w:rsid w:val="00616AAB"/>
    <w:rsid w:val="00625FDB"/>
    <w:rsid w:val="00635677"/>
    <w:rsid w:val="00642E24"/>
    <w:rsid w:val="00650CA6"/>
    <w:rsid w:val="00671036"/>
    <w:rsid w:val="00677951"/>
    <w:rsid w:val="00677E14"/>
    <w:rsid w:val="00683DE7"/>
    <w:rsid w:val="006850E5"/>
    <w:rsid w:val="006859C0"/>
    <w:rsid w:val="00686DA0"/>
    <w:rsid w:val="0069463A"/>
    <w:rsid w:val="006B1488"/>
    <w:rsid w:val="006B7AA9"/>
    <w:rsid w:val="006C1E92"/>
    <w:rsid w:val="006C2C53"/>
    <w:rsid w:val="006C71E6"/>
    <w:rsid w:val="006C7A12"/>
    <w:rsid w:val="006D718D"/>
    <w:rsid w:val="006E0027"/>
    <w:rsid w:val="006E1DE4"/>
    <w:rsid w:val="006E4543"/>
    <w:rsid w:val="006E6F9F"/>
    <w:rsid w:val="006F23A8"/>
    <w:rsid w:val="006F4056"/>
    <w:rsid w:val="007051C2"/>
    <w:rsid w:val="00705F65"/>
    <w:rsid w:val="00714AD2"/>
    <w:rsid w:val="00725D6E"/>
    <w:rsid w:val="00732984"/>
    <w:rsid w:val="00746568"/>
    <w:rsid w:val="00754766"/>
    <w:rsid w:val="0077076B"/>
    <w:rsid w:val="00776ACF"/>
    <w:rsid w:val="00786549"/>
    <w:rsid w:val="007A0C0E"/>
    <w:rsid w:val="007A3087"/>
    <w:rsid w:val="007A42A1"/>
    <w:rsid w:val="007B1E02"/>
    <w:rsid w:val="007B3980"/>
    <w:rsid w:val="007B5A48"/>
    <w:rsid w:val="007C2152"/>
    <w:rsid w:val="007C2584"/>
    <w:rsid w:val="007C5A50"/>
    <w:rsid w:val="007C675F"/>
    <w:rsid w:val="007D05B2"/>
    <w:rsid w:val="007D152E"/>
    <w:rsid w:val="007D3AD9"/>
    <w:rsid w:val="007E09E3"/>
    <w:rsid w:val="007F6FF4"/>
    <w:rsid w:val="00804758"/>
    <w:rsid w:val="00807624"/>
    <w:rsid w:val="00810C68"/>
    <w:rsid w:val="00811477"/>
    <w:rsid w:val="0081319F"/>
    <w:rsid w:val="0081740C"/>
    <w:rsid w:val="008260C4"/>
    <w:rsid w:val="00826357"/>
    <w:rsid w:val="00831519"/>
    <w:rsid w:val="00856478"/>
    <w:rsid w:val="0086439B"/>
    <w:rsid w:val="0086604B"/>
    <w:rsid w:val="00867D07"/>
    <w:rsid w:val="00891297"/>
    <w:rsid w:val="00891404"/>
    <w:rsid w:val="008A341F"/>
    <w:rsid w:val="008B04E8"/>
    <w:rsid w:val="008C6D2E"/>
    <w:rsid w:val="008D31B1"/>
    <w:rsid w:val="008D6556"/>
    <w:rsid w:val="008E0DBB"/>
    <w:rsid w:val="008E3792"/>
    <w:rsid w:val="008E3BE7"/>
    <w:rsid w:val="009059E2"/>
    <w:rsid w:val="00912648"/>
    <w:rsid w:val="00916ABB"/>
    <w:rsid w:val="00942C94"/>
    <w:rsid w:val="00946B5C"/>
    <w:rsid w:val="0096254D"/>
    <w:rsid w:val="00965119"/>
    <w:rsid w:val="009879B2"/>
    <w:rsid w:val="00995EBC"/>
    <w:rsid w:val="00996ABA"/>
    <w:rsid w:val="009A5EFC"/>
    <w:rsid w:val="009B1CD5"/>
    <w:rsid w:val="009C182B"/>
    <w:rsid w:val="009D2BF1"/>
    <w:rsid w:val="009D63AE"/>
    <w:rsid w:val="009E20C7"/>
    <w:rsid w:val="009F68AD"/>
    <w:rsid w:val="00A000A6"/>
    <w:rsid w:val="00A131E3"/>
    <w:rsid w:val="00A24A37"/>
    <w:rsid w:val="00A24F1E"/>
    <w:rsid w:val="00A45E6B"/>
    <w:rsid w:val="00A509F3"/>
    <w:rsid w:val="00A5359A"/>
    <w:rsid w:val="00A53BB6"/>
    <w:rsid w:val="00A57D82"/>
    <w:rsid w:val="00A71679"/>
    <w:rsid w:val="00A72DD1"/>
    <w:rsid w:val="00A73B4F"/>
    <w:rsid w:val="00A81EE3"/>
    <w:rsid w:val="00A858B0"/>
    <w:rsid w:val="00A91AE3"/>
    <w:rsid w:val="00AA492A"/>
    <w:rsid w:val="00AA5C73"/>
    <w:rsid w:val="00AC02F6"/>
    <w:rsid w:val="00AE7AA0"/>
    <w:rsid w:val="00AF34B6"/>
    <w:rsid w:val="00AF39A9"/>
    <w:rsid w:val="00B1521F"/>
    <w:rsid w:val="00B21043"/>
    <w:rsid w:val="00B216E0"/>
    <w:rsid w:val="00B3250B"/>
    <w:rsid w:val="00B34D8F"/>
    <w:rsid w:val="00B55975"/>
    <w:rsid w:val="00B63708"/>
    <w:rsid w:val="00B73F60"/>
    <w:rsid w:val="00B921D2"/>
    <w:rsid w:val="00BA1A2B"/>
    <w:rsid w:val="00BA3CA2"/>
    <w:rsid w:val="00BC285B"/>
    <w:rsid w:val="00BC7F14"/>
    <w:rsid w:val="00BD52D3"/>
    <w:rsid w:val="00BE67DE"/>
    <w:rsid w:val="00BF0B14"/>
    <w:rsid w:val="00BF2010"/>
    <w:rsid w:val="00BF4467"/>
    <w:rsid w:val="00C0566D"/>
    <w:rsid w:val="00C07DAA"/>
    <w:rsid w:val="00C109D2"/>
    <w:rsid w:val="00C11A96"/>
    <w:rsid w:val="00C24339"/>
    <w:rsid w:val="00C34D2A"/>
    <w:rsid w:val="00C36A31"/>
    <w:rsid w:val="00C44652"/>
    <w:rsid w:val="00C47B1E"/>
    <w:rsid w:val="00C603E8"/>
    <w:rsid w:val="00C701C9"/>
    <w:rsid w:val="00C77864"/>
    <w:rsid w:val="00C90FC6"/>
    <w:rsid w:val="00C91121"/>
    <w:rsid w:val="00C9397F"/>
    <w:rsid w:val="00C96F25"/>
    <w:rsid w:val="00C972E6"/>
    <w:rsid w:val="00C97E85"/>
    <w:rsid w:val="00CA0607"/>
    <w:rsid w:val="00CA423C"/>
    <w:rsid w:val="00CB7A9D"/>
    <w:rsid w:val="00CC48CE"/>
    <w:rsid w:val="00CD0655"/>
    <w:rsid w:val="00CD181A"/>
    <w:rsid w:val="00CE3201"/>
    <w:rsid w:val="00CE5002"/>
    <w:rsid w:val="00D0485A"/>
    <w:rsid w:val="00D06835"/>
    <w:rsid w:val="00D17E86"/>
    <w:rsid w:val="00D20BEA"/>
    <w:rsid w:val="00D40A7D"/>
    <w:rsid w:val="00D45135"/>
    <w:rsid w:val="00D464BC"/>
    <w:rsid w:val="00D504E6"/>
    <w:rsid w:val="00D53380"/>
    <w:rsid w:val="00D55B19"/>
    <w:rsid w:val="00D71BF8"/>
    <w:rsid w:val="00D94AC2"/>
    <w:rsid w:val="00DA1073"/>
    <w:rsid w:val="00DC423E"/>
    <w:rsid w:val="00DC4DB4"/>
    <w:rsid w:val="00DD1643"/>
    <w:rsid w:val="00DD5D09"/>
    <w:rsid w:val="00DD6D6E"/>
    <w:rsid w:val="00DD7E5B"/>
    <w:rsid w:val="00DF18F8"/>
    <w:rsid w:val="00E00DF2"/>
    <w:rsid w:val="00E04C63"/>
    <w:rsid w:val="00E168A8"/>
    <w:rsid w:val="00E1708E"/>
    <w:rsid w:val="00E26B64"/>
    <w:rsid w:val="00E27EED"/>
    <w:rsid w:val="00E369DD"/>
    <w:rsid w:val="00E42882"/>
    <w:rsid w:val="00E44A73"/>
    <w:rsid w:val="00E50289"/>
    <w:rsid w:val="00E60326"/>
    <w:rsid w:val="00E620CA"/>
    <w:rsid w:val="00E64429"/>
    <w:rsid w:val="00E7045A"/>
    <w:rsid w:val="00E71425"/>
    <w:rsid w:val="00E7375E"/>
    <w:rsid w:val="00E74603"/>
    <w:rsid w:val="00E77B8A"/>
    <w:rsid w:val="00E807B3"/>
    <w:rsid w:val="00E82045"/>
    <w:rsid w:val="00E82EB9"/>
    <w:rsid w:val="00E839D2"/>
    <w:rsid w:val="00E853D9"/>
    <w:rsid w:val="00E9254B"/>
    <w:rsid w:val="00E93487"/>
    <w:rsid w:val="00E954DF"/>
    <w:rsid w:val="00E9736A"/>
    <w:rsid w:val="00EA467E"/>
    <w:rsid w:val="00EA667F"/>
    <w:rsid w:val="00EA6FC3"/>
    <w:rsid w:val="00EA76C8"/>
    <w:rsid w:val="00EB036B"/>
    <w:rsid w:val="00EC2026"/>
    <w:rsid w:val="00EC46DE"/>
    <w:rsid w:val="00EC7743"/>
    <w:rsid w:val="00ED1FF7"/>
    <w:rsid w:val="00ED369B"/>
    <w:rsid w:val="00F10DCB"/>
    <w:rsid w:val="00F13549"/>
    <w:rsid w:val="00F176FA"/>
    <w:rsid w:val="00F23508"/>
    <w:rsid w:val="00F46D77"/>
    <w:rsid w:val="00F61EDF"/>
    <w:rsid w:val="00F629F9"/>
    <w:rsid w:val="00F63A2D"/>
    <w:rsid w:val="00F766FC"/>
    <w:rsid w:val="00F90BDA"/>
    <w:rsid w:val="00FA31F8"/>
    <w:rsid w:val="00FC4380"/>
    <w:rsid w:val="00FD5F6B"/>
    <w:rsid w:val="00FD7E3D"/>
    <w:rsid w:val="00FE2676"/>
    <w:rsid w:val="00FE43F3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2023-10-05T17:41:00Z</cp:lastPrinted>
  <dcterms:created xsi:type="dcterms:W3CDTF">2025-04-04T17:59:00Z</dcterms:created>
  <dcterms:modified xsi:type="dcterms:W3CDTF">2025-04-04T17:59:00Z</dcterms:modified>
</cp:coreProperties>
</file>