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79C840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ARTÍCULO 2</w:t>
      </w:r>
      <w:r w:rsidR="009C615C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2</w:t>
      </w:r>
    </w:p>
    <w:p w14:paraId="26A7AADC" w14:textId="042BDCF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FRACCIÓN V</w:t>
      </w:r>
    </w:p>
    <w:p w14:paraId="3D18B2C0" w14:textId="73E61535" w:rsidR="002E0541" w:rsidRPr="009D2765" w:rsidRDefault="009D2765" w:rsidP="009D2765">
      <w:pPr>
        <w:spacing w:after="0"/>
        <w:ind w:left="-567"/>
        <w:jc w:val="both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9D2765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LISTADO DE LAS INSTITUCIONES DE BENEFICIENCIA QUE RECIBAN RECURSOS PÚBLICOS.</w:t>
      </w:r>
    </w:p>
    <w:p w14:paraId="778E3A1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9B32E58" w14:textId="674A46F2" w:rsidR="00167835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>proporciona recursos a instituciones de beneficencia</w:t>
      </w:r>
      <w:r w:rsidR="00E104BB">
        <w:rPr>
          <w:rFonts w:ascii="Avenir Next LT Pro" w:hAnsi="Avenir Next LT Pro"/>
          <w:sz w:val="24"/>
          <w:szCs w:val="32"/>
        </w:rPr>
        <w:t>.</w:t>
      </w:r>
    </w:p>
    <w:p w14:paraId="615C332B" w14:textId="77777777" w:rsidR="002E0541" w:rsidRPr="001A6AAB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2923E006" w14:textId="77777777" w:rsidR="002E0541" w:rsidRPr="001A6AAB" w:rsidRDefault="002E0541" w:rsidP="002E0541">
      <w:pPr>
        <w:rPr>
          <w:rFonts w:ascii="Avenir Next LT Pro" w:hAnsi="Avenir Next LT Pro"/>
        </w:rPr>
      </w:pPr>
    </w:p>
    <w:p w14:paraId="60561321" w14:textId="77777777" w:rsidR="002E0541" w:rsidRDefault="002E0541" w:rsidP="002E0541">
      <w:pPr>
        <w:rPr>
          <w:rFonts w:ascii="Avenir Next LT Pro" w:hAnsi="Avenir Next LT Pro"/>
        </w:rPr>
      </w:pPr>
    </w:p>
    <w:p w14:paraId="07FEAF3E" w14:textId="77777777" w:rsidR="00E47075" w:rsidRDefault="00E47075" w:rsidP="002E0541">
      <w:pPr>
        <w:rPr>
          <w:rFonts w:ascii="Avenir Next LT Pro" w:hAnsi="Avenir Next LT Pro"/>
        </w:rPr>
      </w:pPr>
    </w:p>
    <w:p w14:paraId="1607F1BE" w14:textId="77777777" w:rsidR="00E47075" w:rsidRDefault="00E47075" w:rsidP="002E0541">
      <w:pPr>
        <w:rPr>
          <w:rFonts w:ascii="Avenir Next LT Pro" w:hAnsi="Avenir Next LT Pro"/>
        </w:rPr>
      </w:pPr>
    </w:p>
    <w:p w14:paraId="0F3064E1" w14:textId="77777777" w:rsidR="00E47075" w:rsidRDefault="00E47075" w:rsidP="002E0541">
      <w:pPr>
        <w:rPr>
          <w:rFonts w:ascii="Avenir Next LT Pro" w:hAnsi="Avenir Next LT Pro"/>
        </w:rPr>
      </w:pPr>
    </w:p>
    <w:p w14:paraId="180567E0" w14:textId="77777777" w:rsidR="00D05FBA" w:rsidRDefault="00D05FBA" w:rsidP="002E0541">
      <w:pPr>
        <w:rPr>
          <w:rFonts w:ascii="Avenir Next LT Pro" w:hAnsi="Avenir Next LT Pro"/>
        </w:rPr>
      </w:pPr>
    </w:p>
    <w:p w14:paraId="0D991622" w14:textId="3EC0FAA5" w:rsidR="00D05FBA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Última actualización: 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31/01/2026</w:t>
      </w:r>
    </w:p>
    <w:p w14:paraId="5142C755" w14:textId="19A89B46" w:rsidR="00275D50" w:rsidRPr="00275D50" w:rsidRDefault="00737DCB" w:rsidP="00275D50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Validación:  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3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02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/202</w:t>
      </w:r>
      <w:r w:rsidR="00275D50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6</w:t>
      </w:r>
    </w:p>
    <w:p w14:paraId="3D650D4D" w14:textId="77777777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Actualiza: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Concepción Melchor Alvarado</w:t>
      </w:r>
    </w:p>
    <w:p w14:paraId="3C748F0F" w14:textId="3F01A6B4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 xml:space="preserve">Cargo: </w:t>
      </w:r>
      <w:proofErr w:type="gramStart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>Directora</w:t>
      </w:r>
      <w:proofErr w:type="gramEnd"/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de Contabilidad</w:t>
      </w:r>
    </w:p>
    <w:p w14:paraId="1334D144" w14:textId="6C4CE52F" w:rsidR="00737DCB" w:rsidRPr="00E47075" w:rsidRDefault="00737DCB" w:rsidP="00E47075">
      <w:pPr>
        <w:spacing w:after="0" w:line="240" w:lineRule="auto"/>
        <w:ind w:left="-567"/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</w:pPr>
      <w:r w:rsidRPr="00737DCB">
        <w:rPr>
          <w:rFonts w:ascii="Avenir Next LT Pro" w:eastAsia="Times New Roman" w:hAnsi="Avenir Next LT Pro" w:cs="Calibri"/>
          <w:b/>
          <w:bCs/>
          <w:color w:val="000000"/>
          <w:sz w:val="20"/>
          <w:szCs w:val="20"/>
          <w:lang w:eastAsia="es-MX"/>
        </w:rPr>
        <w:t>Genera información:</w:t>
      </w:r>
      <w:r w:rsidRPr="00737DCB">
        <w:rPr>
          <w:rFonts w:ascii="Avenir Next LT Pro" w:eastAsia="Times New Roman" w:hAnsi="Avenir Next LT Pro" w:cs="Calibri"/>
          <w:color w:val="000000"/>
          <w:sz w:val="20"/>
          <w:szCs w:val="20"/>
          <w:lang w:eastAsia="es-MX"/>
        </w:rPr>
        <w:t xml:space="preserve"> Tribunal de Justicia Administrativa</w:t>
      </w: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DDF5" w14:textId="77777777" w:rsidR="00EC0B86" w:rsidRDefault="00EC0B86" w:rsidP="00A71679">
      <w:pPr>
        <w:spacing w:after="0" w:line="240" w:lineRule="auto"/>
      </w:pPr>
      <w:r>
        <w:separator/>
      </w:r>
    </w:p>
  </w:endnote>
  <w:endnote w:type="continuationSeparator" w:id="0">
    <w:p w14:paraId="1BF14A76" w14:textId="77777777" w:rsidR="00EC0B86" w:rsidRDefault="00EC0B86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05D0" w14:textId="77777777" w:rsidR="00EC0B86" w:rsidRDefault="00EC0B86" w:rsidP="00A71679">
      <w:pPr>
        <w:spacing w:after="0" w:line="240" w:lineRule="auto"/>
      </w:pPr>
      <w:r>
        <w:separator/>
      </w:r>
    </w:p>
  </w:footnote>
  <w:footnote w:type="continuationSeparator" w:id="0">
    <w:p w14:paraId="4407987F" w14:textId="77777777" w:rsidR="00EC0B86" w:rsidRDefault="00EC0B86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62C2D"/>
    <w:rsid w:val="0007606E"/>
    <w:rsid w:val="00080111"/>
    <w:rsid w:val="000903EE"/>
    <w:rsid w:val="000D69B4"/>
    <w:rsid w:val="000E34CC"/>
    <w:rsid w:val="000F4661"/>
    <w:rsid w:val="00142D8A"/>
    <w:rsid w:val="00167835"/>
    <w:rsid w:val="00170688"/>
    <w:rsid w:val="00187F87"/>
    <w:rsid w:val="00190710"/>
    <w:rsid w:val="001934BA"/>
    <w:rsid w:val="0019698E"/>
    <w:rsid w:val="001969B5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75D50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06DEE"/>
    <w:rsid w:val="00320A63"/>
    <w:rsid w:val="003350B1"/>
    <w:rsid w:val="0037339A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405EDD"/>
    <w:rsid w:val="00452A59"/>
    <w:rsid w:val="00455911"/>
    <w:rsid w:val="00473704"/>
    <w:rsid w:val="004C12FA"/>
    <w:rsid w:val="004F00D3"/>
    <w:rsid w:val="004F4E9C"/>
    <w:rsid w:val="00545809"/>
    <w:rsid w:val="005464D3"/>
    <w:rsid w:val="00551AC7"/>
    <w:rsid w:val="0056781F"/>
    <w:rsid w:val="00572EEA"/>
    <w:rsid w:val="005817E5"/>
    <w:rsid w:val="00587678"/>
    <w:rsid w:val="005A0664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37DCB"/>
    <w:rsid w:val="0074219A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078DF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5488A"/>
    <w:rsid w:val="00955692"/>
    <w:rsid w:val="00963314"/>
    <w:rsid w:val="009879B2"/>
    <w:rsid w:val="009A349D"/>
    <w:rsid w:val="009A6ED5"/>
    <w:rsid w:val="009C615C"/>
    <w:rsid w:val="009D2765"/>
    <w:rsid w:val="009D63AE"/>
    <w:rsid w:val="009D7699"/>
    <w:rsid w:val="009F726D"/>
    <w:rsid w:val="00A54444"/>
    <w:rsid w:val="00A54AF9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2B41"/>
    <w:rsid w:val="00D15055"/>
    <w:rsid w:val="00D20BEA"/>
    <w:rsid w:val="00D243F8"/>
    <w:rsid w:val="00D26CB4"/>
    <w:rsid w:val="00D324AF"/>
    <w:rsid w:val="00D40A7D"/>
    <w:rsid w:val="00D71BF8"/>
    <w:rsid w:val="00DC1C18"/>
    <w:rsid w:val="00DC20D9"/>
    <w:rsid w:val="00DD6D6E"/>
    <w:rsid w:val="00DF18F8"/>
    <w:rsid w:val="00E104BB"/>
    <w:rsid w:val="00E27EED"/>
    <w:rsid w:val="00E462C9"/>
    <w:rsid w:val="00E47075"/>
    <w:rsid w:val="00E71425"/>
    <w:rsid w:val="00E82EB9"/>
    <w:rsid w:val="00E9254B"/>
    <w:rsid w:val="00E93487"/>
    <w:rsid w:val="00EA76C8"/>
    <w:rsid w:val="00EB036B"/>
    <w:rsid w:val="00EC0B86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</Words>
  <Characters>431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49</cp:revision>
  <cp:lastPrinted>2023-03-03T18:52:00Z</cp:lastPrinted>
  <dcterms:created xsi:type="dcterms:W3CDTF">2025-09-11T17:27:00Z</dcterms:created>
  <dcterms:modified xsi:type="dcterms:W3CDTF">2026-01-30T19:35:00Z</dcterms:modified>
</cp:coreProperties>
</file>