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E1E7D" w14:textId="77777777" w:rsidR="008F42B1" w:rsidRDefault="008F42B1" w:rsidP="008F42B1">
      <w:pPr>
        <w:spacing w:after="0"/>
        <w:jc w:val="center"/>
      </w:pPr>
    </w:p>
    <w:p w14:paraId="4C8E5697" w14:textId="77777777" w:rsidR="008F42B1" w:rsidRDefault="008F42B1" w:rsidP="008F42B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74C4BFE" w14:textId="77777777" w:rsidR="008F42B1" w:rsidRDefault="008F42B1" w:rsidP="008F42B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604636D" w14:textId="0B9CBEB1" w:rsidR="008F42B1" w:rsidRDefault="008F42B1" w:rsidP="008F42B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1167010D" w14:textId="77777777" w:rsidR="008F42B1" w:rsidRDefault="008F42B1" w:rsidP="008F42B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XVIII</w:t>
      </w:r>
    </w:p>
    <w:p w14:paraId="37A008E5" w14:textId="77777777" w:rsidR="008F42B1" w:rsidRDefault="008F42B1" w:rsidP="008F42B1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PERSONAS FISICAS O MORALES QUE RECIBEN RECURSOS PÚBLICOS.</w:t>
      </w:r>
    </w:p>
    <w:p w14:paraId="11820360" w14:textId="77777777" w:rsidR="008F42B1" w:rsidRDefault="008F42B1" w:rsidP="008F42B1">
      <w:pPr>
        <w:pStyle w:val="Encabezado"/>
        <w:rPr>
          <w:sz w:val="18"/>
        </w:rPr>
      </w:pPr>
    </w:p>
    <w:p w14:paraId="43C8269B" w14:textId="77777777" w:rsidR="008F42B1" w:rsidRDefault="008F42B1" w:rsidP="008F42B1">
      <w:pPr>
        <w:pStyle w:val="Encabezado"/>
        <w:rPr>
          <w:sz w:val="18"/>
        </w:rPr>
      </w:pPr>
    </w:p>
    <w:p w14:paraId="707DF301" w14:textId="77777777" w:rsidR="008F42B1" w:rsidRDefault="008F42B1" w:rsidP="008F42B1">
      <w:pPr>
        <w:pStyle w:val="Encabezado"/>
        <w:rPr>
          <w:sz w:val="18"/>
        </w:rPr>
      </w:pPr>
    </w:p>
    <w:p w14:paraId="2AE06061" w14:textId="77777777" w:rsidR="008F42B1" w:rsidRDefault="008F42B1" w:rsidP="008F42B1">
      <w:pPr>
        <w:pStyle w:val="Encabezado"/>
        <w:rPr>
          <w:sz w:val="18"/>
        </w:rPr>
      </w:pPr>
    </w:p>
    <w:p w14:paraId="7CDE3C2E" w14:textId="77777777" w:rsidR="008F42B1" w:rsidRDefault="008F42B1" w:rsidP="008F42B1">
      <w:pPr>
        <w:pStyle w:val="Encabezado"/>
        <w:rPr>
          <w:sz w:val="14"/>
        </w:rPr>
      </w:pPr>
    </w:p>
    <w:p w14:paraId="74B7B3D5" w14:textId="77777777" w:rsidR="008F42B1" w:rsidRDefault="008F42B1" w:rsidP="008F42B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el momento el Tribunal de Justicia Administrativa, no entrega Recursos Públicos a personas físicas o morales. </w:t>
      </w:r>
    </w:p>
    <w:p w14:paraId="467AEDC9" w14:textId="77777777" w:rsidR="008F42B1" w:rsidRDefault="008F42B1" w:rsidP="008F42B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 anterior de conformidad con la Ley Orgánica del Tribunal y su reglamento.</w:t>
      </w:r>
    </w:p>
    <w:p w14:paraId="75011826" w14:textId="77777777" w:rsidR="008F42B1" w:rsidRDefault="008F42B1" w:rsidP="008F42B1"/>
    <w:p w14:paraId="46086BBB" w14:textId="77777777" w:rsidR="008F42B1" w:rsidRDefault="008F42B1" w:rsidP="008F42B1"/>
    <w:p w14:paraId="4C19BD93" w14:textId="77777777" w:rsidR="008F42B1" w:rsidRDefault="008F42B1" w:rsidP="008F42B1">
      <w:pPr>
        <w:rPr>
          <w:sz w:val="20"/>
        </w:rPr>
      </w:pPr>
    </w:p>
    <w:p w14:paraId="128A85AD" w14:textId="1FEB71FA" w:rsidR="008F42B1" w:rsidRDefault="008F42B1" w:rsidP="008F42B1">
      <w:pPr>
        <w:pStyle w:val="Piedepgin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Última Actualización:</w:t>
      </w:r>
      <w:r>
        <w:rPr>
          <w:rFonts w:ascii="Century Gothic" w:hAnsi="Century Gothic"/>
          <w:sz w:val="20"/>
          <w:szCs w:val="20"/>
        </w:rPr>
        <w:t xml:space="preserve"> </w:t>
      </w:r>
      <w:r w:rsidR="00FE187D">
        <w:rPr>
          <w:rFonts w:ascii="Century Gothic" w:hAnsi="Century Gothic"/>
          <w:sz w:val="20"/>
          <w:szCs w:val="20"/>
          <w:lang w:val="es-ES"/>
        </w:rPr>
        <w:t>0</w:t>
      </w:r>
      <w:r w:rsidR="00835109">
        <w:rPr>
          <w:rFonts w:ascii="Century Gothic" w:hAnsi="Century Gothic"/>
          <w:sz w:val="20"/>
          <w:szCs w:val="20"/>
          <w:lang w:val="es-ES"/>
        </w:rPr>
        <w:t>2</w:t>
      </w:r>
      <w:r>
        <w:rPr>
          <w:rFonts w:ascii="Century Gothic" w:hAnsi="Century Gothic"/>
          <w:sz w:val="20"/>
          <w:szCs w:val="20"/>
          <w:lang w:val="es-ES"/>
        </w:rPr>
        <w:t>/</w:t>
      </w:r>
      <w:r w:rsidR="00C47449">
        <w:rPr>
          <w:rFonts w:ascii="Century Gothic" w:hAnsi="Century Gothic"/>
          <w:sz w:val="20"/>
          <w:szCs w:val="20"/>
          <w:lang w:val="es-ES"/>
        </w:rPr>
        <w:t>0</w:t>
      </w:r>
      <w:r w:rsidR="00835109">
        <w:rPr>
          <w:rFonts w:ascii="Century Gothic" w:hAnsi="Century Gothic"/>
          <w:sz w:val="20"/>
          <w:szCs w:val="20"/>
          <w:lang w:val="es-ES"/>
        </w:rPr>
        <w:t>5</w:t>
      </w:r>
      <w:r>
        <w:rPr>
          <w:rFonts w:ascii="Century Gothic" w:hAnsi="Century Gothic"/>
          <w:sz w:val="20"/>
          <w:szCs w:val="20"/>
          <w:lang w:val="es-ES"/>
        </w:rPr>
        <w:t>/202</w:t>
      </w:r>
      <w:r w:rsidR="00C47449">
        <w:rPr>
          <w:rFonts w:ascii="Century Gothic" w:hAnsi="Century Gothic"/>
          <w:sz w:val="20"/>
          <w:szCs w:val="20"/>
          <w:lang w:val="es-ES"/>
        </w:rPr>
        <w:t>4</w:t>
      </w:r>
    </w:p>
    <w:p w14:paraId="6736E615" w14:textId="0399D36F" w:rsidR="008F42B1" w:rsidRDefault="008F42B1" w:rsidP="008F42B1">
      <w:pPr>
        <w:pStyle w:val="Piedepgin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Actualiza:</w:t>
      </w:r>
      <w:r>
        <w:rPr>
          <w:rFonts w:ascii="Century Gothic" w:hAnsi="Century Gothic"/>
          <w:sz w:val="20"/>
          <w:szCs w:val="20"/>
        </w:rPr>
        <w:t xml:space="preserve"> Octavio Adame </w:t>
      </w:r>
    </w:p>
    <w:p w14:paraId="4025A239" w14:textId="04BDE709" w:rsidR="008F42B1" w:rsidRDefault="008F42B1" w:rsidP="008F42B1">
      <w:pPr>
        <w:pStyle w:val="Piedepgin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Cargo:</w:t>
      </w:r>
      <w:r>
        <w:rPr>
          <w:rFonts w:ascii="Century Gothic" w:hAnsi="Century Gothic"/>
          <w:sz w:val="20"/>
          <w:szCs w:val="20"/>
        </w:rPr>
        <w:t xml:space="preserve"> Secretario Técnico</w:t>
      </w:r>
    </w:p>
    <w:p w14:paraId="7ECD4270" w14:textId="77777777" w:rsidR="008F42B1" w:rsidRDefault="008F42B1" w:rsidP="008F42B1">
      <w:pPr>
        <w:pStyle w:val="Piedepgin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Genera Información:</w:t>
      </w:r>
      <w:r>
        <w:rPr>
          <w:rFonts w:ascii="Century Gothic" w:hAnsi="Century Gothic"/>
          <w:sz w:val="20"/>
          <w:szCs w:val="20"/>
        </w:rPr>
        <w:t xml:space="preserve"> Tribunal de Justicia Administrativa</w:t>
      </w: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118C4" w14:textId="77777777" w:rsidR="006C4139" w:rsidRDefault="006C4139" w:rsidP="00A71679">
      <w:pPr>
        <w:spacing w:after="0" w:line="240" w:lineRule="auto"/>
      </w:pPr>
      <w:r>
        <w:separator/>
      </w:r>
    </w:p>
  </w:endnote>
  <w:endnote w:type="continuationSeparator" w:id="0">
    <w:p w14:paraId="0AACC076" w14:textId="77777777" w:rsidR="006C4139" w:rsidRDefault="006C4139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DAB28" w14:textId="77777777" w:rsidR="006C4139" w:rsidRDefault="006C4139" w:rsidP="00A71679">
      <w:pPr>
        <w:spacing w:after="0" w:line="240" w:lineRule="auto"/>
      </w:pPr>
      <w:r>
        <w:separator/>
      </w:r>
    </w:p>
  </w:footnote>
  <w:footnote w:type="continuationSeparator" w:id="0">
    <w:p w14:paraId="28B32BC1" w14:textId="77777777" w:rsidR="006C4139" w:rsidRDefault="006C4139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9698E"/>
    <w:rsid w:val="001C0C9F"/>
    <w:rsid w:val="001D0611"/>
    <w:rsid w:val="001E7841"/>
    <w:rsid w:val="00275D6A"/>
    <w:rsid w:val="002F03CC"/>
    <w:rsid w:val="00300981"/>
    <w:rsid w:val="003055AE"/>
    <w:rsid w:val="00374144"/>
    <w:rsid w:val="00385137"/>
    <w:rsid w:val="0038655F"/>
    <w:rsid w:val="003B6752"/>
    <w:rsid w:val="003D7E9B"/>
    <w:rsid w:val="003E0B68"/>
    <w:rsid w:val="00405EDD"/>
    <w:rsid w:val="00455911"/>
    <w:rsid w:val="00473704"/>
    <w:rsid w:val="004F00D3"/>
    <w:rsid w:val="005464D3"/>
    <w:rsid w:val="005817E5"/>
    <w:rsid w:val="005876FD"/>
    <w:rsid w:val="00677E14"/>
    <w:rsid w:val="006B1488"/>
    <w:rsid w:val="006B38AB"/>
    <w:rsid w:val="006C4139"/>
    <w:rsid w:val="006E4543"/>
    <w:rsid w:val="006F23A8"/>
    <w:rsid w:val="00723893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35109"/>
    <w:rsid w:val="00856478"/>
    <w:rsid w:val="00891297"/>
    <w:rsid w:val="00891404"/>
    <w:rsid w:val="008E3BE7"/>
    <w:rsid w:val="008F42B1"/>
    <w:rsid w:val="009879B2"/>
    <w:rsid w:val="009D63AE"/>
    <w:rsid w:val="00A71679"/>
    <w:rsid w:val="00A91AE3"/>
    <w:rsid w:val="00AA492A"/>
    <w:rsid w:val="00AA5C73"/>
    <w:rsid w:val="00AB6067"/>
    <w:rsid w:val="00AE7AA0"/>
    <w:rsid w:val="00B21043"/>
    <w:rsid w:val="00B216E0"/>
    <w:rsid w:val="00BA3CA2"/>
    <w:rsid w:val="00C0566D"/>
    <w:rsid w:val="00C056AA"/>
    <w:rsid w:val="00C07DAA"/>
    <w:rsid w:val="00C109D2"/>
    <w:rsid w:val="00C178DA"/>
    <w:rsid w:val="00C44652"/>
    <w:rsid w:val="00C47449"/>
    <w:rsid w:val="00C97E85"/>
    <w:rsid w:val="00CA423C"/>
    <w:rsid w:val="00CD0655"/>
    <w:rsid w:val="00CD181A"/>
    <w:rsid w:val="00CE3201"/>
    <w:rsid w:val="00D20BEA"/>
    <w:rsid w:val="00D40A7D"/>
    <w:rsid w:val="00D71BF8"/>
    <w:rsid w:val="00D836BB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90BDA"/>
    <w:rsid w:val="00FC4380"/>
    <w:rsid w:val="00FD7E3D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15</cp:revision>
  <cp:lastPrinted>2023-02-27T15:48:00Z</cp:lastPrinted>
  <dcterms:created xsi:type="dcterms:W3CDTF">2023-04-12T17:31:00Z</dcterms:created>
  <dcterms:modified xsi:type="dcterms:W3CDTF">2024-05-08T15:33:00Z</dcterms:modified>
</cp:coreProperties>
</file>